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08" w:rsidRPr="005F6A08" w:rsidRDefault="005F6A08" w:rsidP="008929E1">
      <w:pPr>
        <w:tabs>
          <w:tab w:val="left" w:pos="6845"/>
        </w:tabs>
        <w:spacing w:before="40"/>
        <w:jc w:val="center"/>
        <w:rPr>
          <w:rFonts w:ascii="Calibri" w:hAnsi="Calibri"/>
        </w:rPr>
      </w:pPr>
      <w:r w:rsidRPr="005F6A08">
        <w:rPr>
          <w:rFonts w:ascii="Calibri" w:hAnsi="Calibri"/>
        </w:rPr>
        <w:t>Zamawiający:</w:t>
      </w:r>
    </w:p>
    <w:p w:rsidR="005F6A08" w:rsidRPr="005F6A08" w:rsidRDefault="005F6A08" w:rsidP="005F6A08">
      <w:pPr>
        <w:jc w:val="center"/>
        <w:rPr>
          <w:rFonts w:ascii="Calibri" w:hAnsi="Calibri"/>
          <w:b/>
        </w:rPr>
      </w:pPr>
      <w:r w:rsidRPr="005F6A08">
        <w:rPr>
          <w:rFonts w:ascii="Calibri" w:hAnsi="Calibri"/>
          <w:b/>
        </w:rPr>
        <w:t>Wojewódzki Inspektorat Ochrony Środowiska w Warszawie</w:t>
      </w:r>
    </w:p>
    <w:p w:rsidR="005F6A08" w:rsidRPr="005F6A08" w:rsidRDefault="005F6A08" w:rsidP="005F6A08">
      <w:pPr>
        <w:jc w:val="center"/>
        <w:rPr>
          <w:rFonts w:ascii="Calibri" w:hAnsi="Calibri"/>
        </w:rPr>
      </w:pPr>
      <w:r w:rsidRPr="005F6A08">
        <w:rPr>
          <w:rFonts w:ascii="Calibri" w:hAnsi="Calibri"/>
        </w:rPr>
        <w:t>ul. Bartycka 110A</w:t>
      </w:r>
    </w:p>
    <w:p w:rsidR="005F6A08" w:rsidRPr="005F6A08" w:rsidRDefault="005F6A08" w:rsidP="005F6A08">
      <w:pPr>
        <w:jc w:val="center"/>
        <w:rPr>
          <w:rFonts w:ascii="Calibri" w:hAnsi="Calibri"/>
        </w:rPr>
      </w:pPr>
      <w:r w:rsidRPr="005F6A08">
        <w:rPr>
          <w:rFonts w:ascii="Calibri" w:hAnsi="Calibri"/>
        </w:rPr>
        <w:t>00-716 Warszawa</w:t>
      </w:r>
    </w:p>
    <w:p w:rsidR="005F6A08" w:rsidRPr="004C1B05" w:rsidRDefault="005F6A08" w:rsidP="005F6A08">
      <w:pPr>
        <w:rPr>
          <w:rFonts w:ascii="Calibri" w:hAnsi="Calibri"/>
          <w:sz w:val="18"/>
          <w:szCs w:val="18"/>
        </w:rPr>
      </w:pPr>
    </w:p>
    <w:p w:rsidR="005F6A08" w:rsidRPr="004C1B05" w:rsidRDefault="005F6A08" w:rsidP="005F6A08">
      <w:pPr>
        <w:spacing w:before="40"/>
        <w:jc w:val="center"/>
        <w:rPr>
          <w:rFonts w:ascii="Calibri" w:hAnsi="Calibri"/>
          <w:b/>
          <w:sz w:val="18"/>
          <w:szCs w:val="18"/>
        </w:rPr>
      </w:pPr>
    </w:p>
    <w:p w:rsidR="005F6A08" w:rsidRDefault="005F6A08" w:rsidP="005F6A08">
      <w:pPr>
        <w:spacing w:before="40"/>
        <w:jc w:val="center"/>
        <w:rPr>
          <w:rFonts w:ascii="Calibri" w:hAnsi="Calibri"/>
          <w:b/>
          <w:sz w:val="18"/>
          <w:szCs w:val="18"/>
        </w:rPr>
      </w:pPr>
    </w:p>
    <w:p w:rsidR="006B32AB" w:rsidRPr="004C1B05" w:rsidRDefault="006B32AB" w:rsidP="005F6A08">
      <w:pPr>
        <w:spacing w:before="40"/>
        <w:jc w:val="center"/>
        <w:rPr>
          <w:rFonts w:ascii="Calibri" w:hAnsi="Calibri"/>
          <w:b/>
          <w:sz w:val="18"/>
          <w:szCs w:val="18"/>
        </w:rPr>
      </w:pPr>
    </w:p>
    <w:p w:rsidR="005F6A08" w:rsidRDefault="006B32AB" w:rsidP="005F6A08">
      <w:pPr>
        <w:keepNext/>
        <w:spacing w:before="40"/>
        <w:jc w:val="center"/>
        <w:outlineLvl w:val="1"/>
        <w:rPr>
          <w:rFonts w:ascii="Calibri" w:hAnsi="Calibri"/>
          <w:b/>
          <w:sz w:val="32"/>
          <w:szCs w:val="32"/>
          <w:u w:val="single"/>
        </w:rPr>
      </w:pPr>
      <w:r w:rsidRPr="006B32AB">
        <w:rPr>
          <w:rFonts w:ascii="Calibri" w:hAnsi="Calibri"/>
          <w:b/>
          <w:sz w:val="32"/>
          <w:szCs w:val="32"/>
          <w:u w:val="single"/>
        </w:rPr>
        <w:t>SPECYFIKACJA ISTOTNYCH WARUNKÓW ZAMÓWIENIA</w:t>
      </w:r>
    </w:p>
    <w:p w:rsidR="006B32AB" w:rsidRPr="003C11A2" w:rsidRDefault="006B32AB" w:rsidP="005F6A08">
      <w:pPr>
        <w:keepNext/>
        <w:spacing w:before="40"/>
        <w:jc w:val="center"/>
        <w:outlineLvl w:val="1"/>
        <w:rPr>
          <w:rFonts w:ascii="Calibri" w:hAnsi="Calibri"/>
          <w:b/>
          <w:sz w:val="26"/>
          <w:szCs w:val="26"/>
        </w:rPr>
      </w:pPr>
    </w:p>
    <w:p w:rsidR="006B32AB" w:rsidRPr="003C11A2" w:rsidRDefault="006B32AB" w:rsidP="005F6A08">
      <w:pPr>
        <w:keepNext/>
        <w:spacing w:before="40"/>
        <w:jc w:val="center"/>
        <w:outlineLvl w:val="1"/>
        <w:rPr>
          <w:rFonts w:ascii="Calibri" w:hAnsi="Calibri"/>
          <w:b/>
          <w:sz w:val="26"/>
          <w:szCs w:val="26"/>
        </w:rPr>
      </w:pPr>
    </w:p>
    <w:p w:rsidR="006B32AB" w:rsidRPr="003C11A2" w:rsidRDefault="006B32AB" w:rsidP="005F6A08">
      <w:pPr>
        <w:keepNext/>
        <w:spacing w:before="40"/>
        <w:jc w:val="center"/>
        <w:outlineLvl w:val="1"/>
        <w:rPr>
          <w:rFonts w:ascii="Calibri" w:hAnsi="Calibri"/>
          <w:b/>
          <w:sz w:val="26"/>
          <w:szCs w:val="26"/>
        </w:rPr>
      </w:pPr>
    </w:p>
    <w:p w:rsidR="005F6A08" w:rsidRPr="005F6A08" w:rsidRDefault="006B32AB" w:rsidP="006B32AB">
      <w:pPr>
        <w:keepNext/>
        <w:spacing w:before="40"/>
        <w:jc w:val="center"/>
        <w:outlineLvl w:val="1"/>
        <w:rPr>
          <w:rFonts w:ascii="Calibri" w:hAnsi="Calibri"/>
          <w:b/>
          <w:sz w:val="26"/>
          <w:szCs w:val="26"/>
        </w:rPr>
      </w:pPr>
      <w:r w:rsidRPr="006B32AB">
        <w:rPr>
          <w:rFonts w:ascii="Calibri" w:hAnsi="Calibri"/>
          <w:b/>
          <w:sz w:val="26"/>
          <w:szCs w:val="26"/>
        </w:rPr>
        <w:t>Przetarg nieograniczony</w:t>
      </w:r>
      <w:r>
        <w:rPr>
          <w:rFonts w:ascii="Calibri" w:hAnsi="Calibri"/>
          <w:b/>
          <w:sz w:val="26"/>
          <w:szCs w:val="26"/>
        </w:rPr>
        <w:t xml:space="preserve"> </w:t>
      </w:r>
      <w:r w:rsidR="005F6A08" w:rsidRPr="005F6A08">
        <w:rPr>
          <w:rFonts w:ascii="Calibri" w:hAnsi="Calibri"/>
          <w:b/>
          <w:sz w:val="26"/>
          <w:szCs w:val="26"/>
        </w:rPr>
        <w:t>z dopuszczeniem ofert częściowych na usługę utrzymania porządku i czystości na terenie Wojewódzkiego Inspektoratu Ochrony Środowiska w Warszawie oraz czterech Delegatur</w:t>
      </w:r>
    </w:p>
    <w:p w:rsidR="005F6A08" w:rsidRPr="003C11A2" w:rsidRDefault="005F6A08" w:rsidP="003C11A2">
      <w:pPr>
        <w:keepNext/>
        <w:spacing w:before="40"/>
        <w:jc w:val="center"/>
        <w:outlineLvl w:val="1"/>
        <w:rPr>
          <w:rFonts w:ascii="Calibri" w:hAnsi="Calibri"/>
          <w:b/>
          <w:sz w:val="26"/>
          <w:szCs w:val="26"/>
        </w:rPr>
      </w:pPr>
    </w:p>
    <w:p w:rsidR="005F6A08" w:rsidRPr="005F6A08" w:rsidRDefault="005F6A08" w:rsidP="005F6A08">
      <w:pPr>
        <w:jc w:val="center"/>
        <w:rPr>
          <w:rFonts w:ascii="Calibri" w:hAnsi="Calibri"/>
          <w:b/>
          <w:sz w:val="28"/>
          <w:szCs w:val="28"/>
        </w:rPr>
      </w:pPr>
      <w:r w:rsidRPr="005F6A08">
        <w:rPr>
          <w:rFonts w:ascii="Calibri" w:hAnsi="Calibri"/>
          <w:b/>
          <w:sz w:val="26"/>
          <w:szCs w:val="26"/>
        </w:rPr>
        <w:t>znak sprawy:</w:t>
      </w:r>
      <w:r w:rsidR="00586DE5">
        <w:rPr>
          <w:rFonts w:ascii="Calibri" w:hAnsi="Calibri"/>
          <w:b/>
          <w:sz w:val="26"/>
          <w:szCs w:val="26"/>
        </w:rPr>
        <w:t xml:space="preserve"> </w:t>
      </w:r>
      <w:r w:rsidR="00882DC9">
        <w:rPr>
          <w:rFonts w:ascii="Calibri" w:hAnsi="Calibri"/>
          <w:b/>
          <w:sz w:val="26"/>
          <w:szCs w:val="26"/>
        </w:rPr>
        <w:t>10/PN/2016</w:t>
      </w:r>
    </w:p>
    <w:p w:rsidR="005F6A08" w:rsidRPr="003C11A2" w:rsidRDefault="005F6A08" w:rsidP="003C11A2">
      <w:pPr>
        <w:keepNext/>
        <w:spacing w:before="40"/>
        <w:jc w:val="center"/>
        <w:outlineLvl w:val="1"/>
        <w:rPr>
          <w:rFonts w:ascii="Calibri" w:hAnsi="Calibri"/>
          <w:b/>
          <w:sz w:val="26"/>
          <w:szCs w:val="26"/>
        </w:rPr>
      </w:pPr>
    </w:p>
    <w:p w:rsidR="005F6A08" w:rsidRPr="003C11A2" w:rsidRDefault="005F6A08" w:rsidP="003C11A2">
      <w:pPr>
        <w:keepNext/>
        <w:spacing w:before="40"/>
        <w:jc w:val="center"/>
        <w:outlineLvl w:val="1"/>
        <w:rPr>
          <w:rFonts w:ascii="Calibri" w:hAnsi="Calibri"/>
          <w:b/>
          <w:sz w:val="26"/>
          <w:szCs w:val="26"/>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tbl>
      <w:tblPr>
        <w:tblpPr w:leftFromText="141" w:rightFromText="141" w:vertAnchor="text" w:horzAnchor="margin" w:tblpXSpec="right" w:tblpY="1050"/>
        <w:tblW w:w="0" w:type="auto"/>
        <w:tblLook w:val="00A0" w:firstRow="1" w:lastRow="0" w:firstColumn="1" w:lastColumn="0" w:noHBand="0" w:noVBand="0"/>
      </w:tblPr>
      <w:tblGrid>
        <w:gridCol w:w="4605"/>
      </w:tblGrid>
      <w:tr w:rsidR="006B32AB" w:rsidRPr="005F6A08" w:rsidTr="006B32AB">
        <w:tc>
          <w:tcPr>
            <w:tcW w:w="4605" w:type="dxa"/>
          </w:tcPr>
          <w:p w:rsidR="006B32AB" w:rsidRPr="005F6A08" w:rsidRDefault="006B32AB" w:rsidP="006B32AB">
            <w:pPr>
              <w:keepNext/>
              <w:suppressLineNumbers/>
              <w:spacing w:before="80" w:after="60"/>
              <w:jc w:val="center"/>
              <w:outlineLvl w:val="0"/>
              <w:rPr>
                <w:rFonts w:ascii="Calibri" w:hAnsi="Calibri"/>
                <w:b/>
                <w:kern w:val="24"/>
              </w:rPr>
            </w:pPr>
            <w:r w:rsidRPr="005F6A08">
              <w:rPr>
                <w:rFonts w:ascii="Calibri" w:hAnsi="Calibri"/>
                <w:b/>
                <w:kern w:val="24"/>
              </w:rPr>
              <w:t>Zatwierdzam:</w:t>
            </w:r>
          </w:p>
        </w:tc>
      </w:tr>
      <w:tr w:rsidR="006B32AB" w:rsidRPr="005F6A08" w:rsidTr="006B32AB">
        <w:trPr>
          <w:trHeight w:val="794"/>
        </w:trPr>
        <w:tc>
          <w:tcPr>
            <w:tcW w:w="4605" w:type="dxa"/>
            <w:vAlign w:val="bottom"/>
          </w:tcPr>
          <w:p w:rsidR="0053162B" w:rsidRPr="0053162B" w:rsidRDefault="006B32AB" w:rsidP="0053162B">
            <w:pPr>
              <w:jc w:val="center"/>
              <w:rPr>
                <w:rFonts w:ascii="Calibri" w:hAnsi="Calibri"/>
              </w:rPr>
            </w:pPr>
            <w:r w:rsidRPr="005F6A08">
              <w:rPr>
                <w:rFonts w:ascii="Calibri" w:hAnsi="Calibri"/>
              </w:rPr>
              <w:t xml:space="preserve"> </w:t>
            </w:r>
            <w:r w:rsidR="0053162B">
              <w:t xml:space="preserve"> </w:t>
            </w:r>
            <w:r w:rsidR="0053162B" w:rsidRPr="0053162B">
              <w:rPr>
                <w:rFonts w:ascii="Calibri" w:hAnsi="Calibri"/>
              </w:rPr>
              <w:t>MAZOWIECKI WOJEWÓDZKI</w:t>
            </w:r>
          </w:p>
          <w:p w:rsidR="0053162B" w:rsidRPr="0053162B" w:rsidRDefault="0053162B" w:rsidP="0053162B">
            <w:pPr>
              <w:jc w:val="center"/>
              <w:rPr>
                <w:rFonts w:ascii="Calibri" w:hAnsi="Calibri"/>
              </w:rPr>
            </w:pPr>
            <w:r w:rsidRPr="0053162B">
              <w:rPr>
                <w:rFonts w:ascii="Calibri" w:hAnsi="Calibri"/>
              </w:rPr>
              <w:t>INSPEKTOR OCHRONY ŚRODOWISKA</w:t>
            </w:r>
          </w:p>
          <w:p w:rsidR="0053162B" w:rsidRPr="0053162B" w:rsidRDefault="0053162B" w:rsidP="0053162B">
            <w:pPr>
              <w:jc w:val="center"/>
              <w:rPr>
                <w:rFonts w:ascii="Calibri" w:hAnsi="Calibri"/>
              </w:rPr>
            </w:pPr>
            <w:r w:rsidRPr="0053162B">
              <w:rPr>
                <w:rFonts w:ascii="Calibri" w:hAnsi="Calibri"/>
              </w:rPr>
              <w:t>/ ‒ /</w:t>
            </w:r>
          </w:p>
          <w:p w:rsidR="006B32AB" w:rsidRPr="005F6A08" w:rsidRDefault="0053162B" w:rsidP="0053162B">
            <w:pPr>
              <w:jc w:val="center"/>
              <w:rPr>
                <w:rFonts w:ascii="Calibri" w:hAnsi="Calibri"/>
              </w:rPr>
            </w:pPr>
            <w:r w:rsidRPr="0053162B">
              <w:rPr>
                <w:rFonts w:ascii="Calibri" w:hAnsi="Calibri"/>
              </w:rPr>
              <w:t>Adam Ludwikowski</w:t>
            </w:r>
          </w:p>
        </w:tc>
      </w:tr>
    </w:tbl>
    <w:p w:rsidR="006B32AB" w:rsidRDefault="006B32AB"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4C1B05" w:rsidRDefault="004C1B05" w:rsidP="005F6A08">
      <w:pPr>
        <w:pStyle w:val="Tekstpodstawowy"/>
        <w:spacing w:after="40"/>
        <w:rPr>
          <w:rFonts w:asciiTheme="majorHAnsi" w:hAnsiTheme="majorHAnsi" w:cs="Segoe UI"/>
          <w:b w:val="0"/>
          <w:sz w:val="20"/>
        </w:rPr>
      </w:pPr>
    </w:p>
    <w:p w:rsidR="006B32AB" w:rsidRDefault="006B32AB" w:rsidP="005F6A08">
      <w:pPr>
        <w:pStyle w:val="Tekstpodstawowy"/>
        <w:spacing w:after="40"/>
        <w:rPr>
          <w:rFonts w:asciiTheme="majorHAnsi" w:hAnsiTheme="majorHAnsi" w:cs="Segoe UI"/>
          <w:b w:val="0"/>
          <w:sz w:val="20"/>
        </w:rPr>
      </w:pPr>
    </w:p>
    <w:p w:rsidR="006B32AB" w:rsidRDefault="006B32AB" w:rsidP="005F6A08">
      <w:pPr>
        <w:pStyle w:val="Tekstpodstawowy"/>
        <w:spacing w:after="40"/>
        <w:rPr>
          <w:rFonts w:asciiTheme="majorHAnsi" w:hAnsiTheme="majorHAnsi" w:cs="Segoe UI"/>
          <w:b w:val="0"/>
          <w:sz w:val="20"/>
        </w:rPr>
      </w:pPr>
    </w:p>
    <w:p w:rsidR="006B32AB" w:rsidRDefault="006B32AB" w:rsidP="005F6A08">
      <w:pPr>
        <w:pStyle w:val="Tekstpodstawowy"/>
        <w:spacing w:after="40"/>
        <w:rPr>
          <w:rFonts w:asciiTheme="majorHAnsi" w:hAnsiTheme="majorHAnsi" w:cs="Segoe UI"/>
          <w:b w:val="0"/>
          <w:sz w:val="20"/>
        </w:rPr>
      </w:pPr>
    </w:p>
    <w:p w:rsidR="005F6A08" w:rsidRPr="006B32AB" w:rsidRDefault="005F6A08" w:rsidP="005F6A08">
      <w:pPr>
        <w:pStyle w:val="Tekstpodstawowy"/>
        <w:spacing w:after="40"/>
        <w:rPr>
          <w:rFonts w:asciiTheme="majorHAnsi" w:hAnsiTheme="majorHAnsi" w:cs="Segoe UI"/>
          <w:b w:val="0"/>
          <w:sz w:val="20"/>
          <w:u w:val="single"/>
        </w:rPr>
      </w:pPr>
      <w:r w:rsidRPr="006B32AB">
        <w:rPr>
          <w:rFonts w:asciiTheme="majorHAnsi" w:hAnsiTheme="majorHAnsi" w:cs="Segoe UI"/>
          <w:b w:val="0"/>
          <w:sz w:val="20"/>
          <w:u w:val="single"/>
        </w:rPr>
        <w:t>Integralną część niniejszej SIWZ stanowią:</w:t>
      </w:r>
    </w:p>
    <w:p w:rsidR="005F6A08" w:rsidRPr="005F6A08" w:rsidRDefault="005F6A08" w:rsidP="006B32AB">
      <w:pPr>
        <w:pStyle w:val="Tekstpodstawowy"/>
        <w:jc w:val="left"/>
        <w:rPr>
          <w:rFonts w:asciiTheme="majorHAnsi" w:hAnsiTheme="majorHAnsi" w:cs="Segoe UI"/>
          <w:b w:val="0"/>
          <w:sz w:val="20"/>
        </w:rPr>
      </w:pPr>
      <w:r>
        <w:rPr>
          <w:rFonts w:asciiTheme="majorHAnsi" w:hAnsiTheme="majorHAnsi" w:cs="Segoe UI"/>
          <w:b w:val="0"/>
          <w:sz w:val="20"/>
        </w:rPr>
        <w:t xml:space="preserve">Załącznik nr 1 – </w:t>
      </w:r>
      <w:r w:rsidRPr="005F6A08">
        <w:rPr>
          <w:rFonts w:asciiTheme="majorHAnsi" w:hAnsiTheme="majorHAnsi" w:cs="Segoe UI"/>
          <w:b w:val="0"/>
          <w:sz w:val="20"/>
        </w:rPr>
        <w:t>O</w:t>
      </w:r>
      <w:r>
        <w:rPr>
          <w:rFonts w:asciiTheme="majorHAnsi" w:hAnsiTheme="majorHAnsi" w:cs="Segoe UI"/>
          <w:b w:val="0"/>
          <w:sz w:val="20"/>
        </w:rPr>
        <w:t>pis przedmiotu zamówienia</w:t>
      </w:r>
    </w:p>
    <w:p w:rsidR="005F6A08" w:rsidRPr="005F6A08" w:rsidRDefault="005F6A08" w:rsidP="006B32AB">
      <w:pPr>
        <w:pStyle w:val="Tekstpodstawowy"/>
        <w:jc w:val="left"/>
        <w:rPr>
          <w:rFonts w:asciiTheme="majorHAnsi" w:hAnsiTheme="majorHAnsi" w:cs="Segoe UI"/>
          <w:b w:val="0"/>
          <w:sz w:val="20"/>
        </w:rPr>
      </w:pPr>
      <w:r>
        <w:rPr>
          <w:rFonts w:asciiTheme="majorHAnsi" w:hAnsiTheme="majorHAnsi" w:cs="Segoe UI"/>
          <w:b w:val="0"/>
          <w:sz w:val="20"/>
        </w:rPr>
        <w:t>Załącznik nr 2</w:t>
      </w:r>
      <w:r w:rsidRPr="005F6A08">
        <w:rPr>
          <w:rFonts w:asciiTheme="majorHAnsi" w:hAnsiTheme="majorHAnsi" w:cs="Segoe UI"/>
          <w:b w:val="0"/>
          <w:sz w:val="20"/>
        </w:rPr>
        <w:t xml:space="preserve"> </w:t>
      </w:r>
      <w:r>
        <w:rPr>
          <w:rFonts w:asciiTheme="majorHAnsi" w:hAnsiTheme="majorHAnsi" w:cs="Segoe UI"/>
          <w:b w:val="0"/>
          <w:sz w:val="20"/>
        </w:rPr>
        <w:t>– F</w:t>
      </w:r>
      <w:r w:rsidRPr="005F6A08">
        <w:rPr>
          <w:rFonts w:asciiTheme="majorHAnsi" w:hAnsiTheme="majorHAnsi" w:cs="Segoe UI"/>
          <w:b w:val="0"/>
          <w:sz w:val="20"/>
        </w:rPr>
        <w:t>ormularz ofertowy</w:t>
      </w:r>
    </w:p>
    <w:p w:rsidR="005F6A08" w:rsidRPr="005F6A08" w:rsidRDefault="005F6A08" w:rsidP="006B32AB">
      <w:pPr>
        <w:pStyle w:val="Tekstpodstawowy"/>
        <w:jc w:val="left"/>
        <w:rPr>
          <w:rFonts w:asciiTheme="majorHAnsi" w:hAnsiTheme="majorHAnsi" w:cs="Segoe UI"/>
          <w:b w:val="0"/>
          <w:sz w:val="20"/>
        </w:rPr>
      </w:pPr>
      <w:r>
        <w:rPr>
          <w:rFonts w:asciiTheme="majorHAnsi" w:hAnsiTheme="majorHAnsi" w:cs="Segoe UI"/>
          <w:b w:val="0"/>
          <w:sz w:val="20"/>
        </w:rPr>
        <w:t xml:space="preserve">Załącznik nr 3 – </w:t>
      </w:r>
      <w:r w:rsidRPr="005F6A08">
        <w:rPr>
          <w:rFonts w:asciiTheme="majorHAnsi" w:hAnsiTheme="majorHAnsi" w:cs="Segoe UI"/>
          <w:b w:val="0"/>
          <w:sz w:val="20"/>
        </w:rPr>
        <w:t>O</w:t>
      </w:r>
      <w:r>
        <w:rPr>
          <w:rFonts w:asciiTheme="majorHAnsi" w:hAnsiTheme="majorHAnsi" w:cs="Segoe UI"/>
          <w:b w:val="0"/>
          <w:sz w:val="20"/>
        </w:rPr>
        <w:t>świadczenie</w:t>
      </w:r>
    </w:p>
    <w:p w:rsidR="005F6A08" w:rsidRPr="007772D3" w:rsidRDefault="005F6A08" w:rsidP="006B32AB">
      <w:pPr>
        <w:rPr>
          <w:rFonts w:asciiTheme="majorHAnsi" w:hAnsiTheme="majorHAnsi" w:cs="Segoe UI"/>
          <w:sz w:val="20"/>
          <w:szCs w:val="20"/>
        </w:rPr>
      </w:pPr>
      <w:r w:rsidRPr="005F6A08">
        <w:rPr>
          <w:rFonts w:asciiTheme="majorHAnsi" w:hAnsiTheme="majorHAnsi" w:cs="Segoe UI"/>
          <w:sz w:val="20"/>
        </w:rPr>
        <w:t>Załącznik</w:t>
      </w:r>
      <w:r>
        <w:rPr>
          <w:rFonts w:asciiTheme="majorHAnsi" w:hAnsiTheme="majorHAnsi" w:cs="Segoe UI"/>
          <w:b/>
          <w:sz w:val="20"/>
        </w:rPr>
        <w:t xml:space="preserve"> </w:t>
      </w:r>
      <w:r w:rsidRPr="005F6A08">
        <w:rPr>
          <w:rFonts w:asciiTheme="majorHAnsi" w:hAnsiTheme="majorHAnsi" w:cs="Segoe UI"/>
          <w:sz w:val="20"/>
        </w:rPr>
        <w:t xml:space="preserve">nr </w:t>
      </w:r>
      <w:r>
        <w:rPr>
          <w:rFonts w:asciiTheme="majorHAnsi" w:hAnsiTheme="majorHAnsi" w:cs="Segoe UI"/>
          <w:sz w:val="20"/>
        </w:rPr>
        <w:t xml:space="preserve">4 – </w:t>
      </w:r>
      <w:r w:rsidRPr="005F6A08">
        <w:rPr>
          <w:rFonts w:asciiTheme="majorHAnsi" w:hAnsiTheme="majorHAnsi" w:cs="Segoe UI"/>
          <w:sz w:val="20"/>
        </w:rPr>
        <w:t>Wzór umowy</w:t>
      </w:r>
    </w:p>
    <w:p w:rsidR="007772D3" w:rsidRPr="005F6A08" w:rsidRDefault="007772D3" w:rsidP="006B32AB">
      <w:pPr>
        <w:rPr>
          <w:rFonts w:asciiTheme="majorHAnsi" w:hAnsiTheme="majorHAnsi" w:cs="Segoe UI"/>
          <w:sz w:val="20"/>
          <w:szCs w:val="20"/>
        </w:rPr>
      </w:pPr>
      <w:r>
        <w:rPr>
          <w:rFonts w:asciiTheme="majorHAnsi" w:hAnsiTheme="majorHAnsi" w:cs="Segoe UI"/>
          <w:sz w:val="20"/>
        </w:rPr>
        <w:t>Załącznik nr 5 – O</w:t>
      </w:r>
      <w:r w:rsidRPr="007772D3">
        <w:rPr>
          <w:rFonts w:asciiTheme="majorHAnsi" w:hAnsiTheme="majorHAnsi" w:cs="Segoe UI"/>
          <w:sz w:val="20"/>
        </w:rPr>
        <w:t>świadczenie o grup</w:t>
      </w:r>
      <w:r w:rsidR="004C1B05">
        <w:rPr>
          <w:rFonts w:asciiTheme="majorHAnsi" w:hAnsiTheme="majorHAnsi" w:cs="Segoe UI"/>
          <w:sz w:val="20"/>
        </w:rPr>
        <w:t>ie</w:t>
      </w:r>
      <w:r w:rsidRPr="007772D3">
        <w:rPr>
          <w:rFonts w:asciiTheme="majorHAnsi" w:hAnsiTheme="majorHAnsi" w:cs="Segoe UI"/>
          <w:sz w:val="20"/>
        </w:rPr>
        <w:t xml:space="preserve"> kapitałowej</w:t>
      </w:r>
    </w:p>
    <w:p w:rsidR="00B0236A" w:rsidRPr="005F6A08" w:rsidRDefault="00B0236A" w:rsidP="005F6A08">
      <w:pPr>
        <w:spacing w:before="40"/>
        <w:rPr>
          <w:rFonts w:ascii="Calibri" w:hAnsi="Calibri"/>
          <w:b/>
          <w:sz w:val="22"/>
        </w:rPr>
      </w:pPr>
    </w:p>
    <w:p w:rsidR="004C1B05" w:rsidRPr="005F6A08" w:rsidRDefault="004C1B05" w:rsidP="005F6A08">
      <w:pPr>
        <w:rPr>
          <w:rFonts w:ascii="Calibri" w:hAnsi="Calibri"/>
        </w:rPr>
      </w:pPr>
    </w:p>
    <w:p w:rsidR="005F6A08" w:rsidRPr="009355C2" w:rsidRDefault="005F6A08" w:rsidP="004C1B05">
      <w:pPr>
        <w:pStyle w:val="Tytu"/>
        <w:spacing w:after="40"/>
        <w:jc w:val="both"/>
        <w:rPr>
          <w:rFonts w:asciiTheme="majorHAnsi" w:hAnsiTheme="majorHAnsi" w:cs="Segoe UI"/>
          <w:b w:val="0"/>
          <w:szCs w:val="22"/>
        </w:rPr>
      </w:pPr>
      <w:r w:rsidRPr="009355C2">
        <w:rPr>
          <w:rFonts w:asciiTheme="majorHAnsi" w:hAnsiTheme="majorHAnsi" w:cs="Segoe UI"/>
          <w:b w:val="0"/>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5F6A08" w:rsidRPr="005F6A08" w:rsidRDefault="005F6A08" w:rsidP="005F6A08">
      <w:pPr>
        <w:jc w:val="center"/>
        <w:rPr>
          <w:rFonts w:ascii="Calibri" w:hAnsi="Calibri"/>
        </w:rPr>
      </w:pPr>
    </w:p>
    <w:p w:rsidR="005F6A08" w:rsidRPr="005F6A08" w:rsidRDefault="005F6A08" w:rsidP="00B0236A">
      <w:pPr>
        <w:jc w:val="center"/>
        <w:rPr>
          <w:rFonts w:ascii="Calibri" w:hAnsi="Calibri"/>
        </w:rPr>
      </w:pPr>
      <w:r w:rsidRPr="005F6A08">
        <w:rPr>
          <w:rFonts w:ascii="Calibri" w:hAnsi="Calibri"/>
        </w:rPr>
        <w:t xml:space="preserve">Warszawa, dnia </w:t>
      </w:r>
      <w:r w:rsidR="00206EEF">
        <w:rPr>
          <w:rFonts w:ascii="Calibri" w:hAnsi="Calibri"/>
        </w:rPr>
        <w:t>08</w:t>
      </w:r>
      <w:r w:rsidRPr="005F6A08">
        <w:rPr>
          <w:rFonts w:ascii="Calibri" w:hAnsi="Calibri"/>
        </w:rPr>
        <w:t>.</w:t>
      </w:r>
      <w:r w:rsidR="00206EEF">
        <w:rPr>
          <w:rFonts w:ascii="Calibri" w:hAnsi="Calibri"/>
        </w:rPr>
        <w:t>11</w:t>
      </w:r>
      <w:r w:rsidRPr="005F6A08">
        <w:rPr>
          <w:rFonts w:ascii="Calibri" w:hAnsi="Calibri"/>
        </w:rPr>
        <w:t>.201</w:t>
      </w:r>
      <w:r w:rsidR="00586DE5">
        <w:rPr>
          <w:rFonts w:ascii="Calibri" w:hAnsi="Calibri"/>
        </w:rPr>
        <w:t>6</w:t>
      </w:r>
      <w:r w:rsidRPr="005F6A08">
        <w:rPr>
          <w:rFonts w:ascii="Calibri" w:hAnsi="Calibri"/>
        </w:rPr>
        <w:t xml:space="preserve"> r.</w:t>
      </w:r>
    </w:p>
    <w:p w:rsidR="00E37F70" w:rsidRPr="00A60367" w:rsidRDefault="00E37F70" w:rsidP="00427453">
      <w:pPr>
        <w:pStyle w:val="Tytu"/>
        <w:spacing w:after="40"/>
        <w:jc w:val="both"/>
        <w:rPr>
          <w:rFonts w:asciiTheme="majorHAnsi" w:hAnsiTheme="majorHAnsi" w:cs="Segoe UI"/>
          <w:szCs w:val="22"/>
        </w:rPr>
        <w:sectPr w:rsidR="00E37F70" w:rsidRPr="00A60367" w:rsidSect="004C1B05">
          <w:footerReference w:type="default" r:id="rId8"/>
          <w:pgSz w:w="11906" w:h="16838" w:code="9"/>
          <w:pgMar w:top="1134" w:right="1418" w:bottom="1021" w:left="1418" w:header="709" w:footer="567" w:gutter="0"/>
          <w:cols w:space="708"/>
          <w:docGrid w:linePitch="360"/>
        </w:sectPr>
      </w:pPr>
    </w:p>
    <w:p w:rsidR="00E37F70" w:rsidRPr="00A60367" w:rsidRDefault="00A60367" w:rsidP="00115305">
      <w:pPr>
        <w:pStyle w:val="Mj1"/>
        <w:tabs>
          <w:tab w:val="clear" w:pos="1200"/>
        </w:tabs>
        <w:ind w:left="369" w:hanging="369"/>
      </w:pPr>
      <w:r>
        <w:rPr>
          <w:bCs/>
        </w:rPr>
        <w:lastRenderedPageBreak/>
        <w:t>NAZWA ORAZ ADRES ZAMAWIAJĄCEGO</w:t>
      </w:r>
    </w:p>
    <w:p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Wojewódzki Inspektorat Ochrony Środowiska w Warszawie</w:t>
      </w:r>
    </w:p>
    <w:p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ul. Bartycka 110 A, 00-716 Warszawa</w:t>
      </w:r>
    </w:p>
    <w:p w:rsidR="00A60367" w:rsidRPr="00A60367" w:rsidRDefault="00A60367" w:rsidP="00A60367">
      <w:pPr>
        <w:keepNext/>
        <w:suppressLineNumbers/>
        <w:spacing w:line="276" w:lineRule="auto"/>
        <w:ind w:left="369"/>
        <w:rPr>
          <w:rFonts w:ascii="Calibri" w:hAnsi="Calibri"/>
          <w:sz w:val="22"/>
          <w:szCs w:val="22"/>
        </w:rPr>
      </w:pPr>
      <w:r w:rsidRPr="00A60367">
        <w:rPr>
          <w:rFonts w:ascii="Calibri" w:hAnsi="Calibri"/>
          <w:sz w:val="22"/>
          <w:szCs w:val="22"/>
        </w:rPr>
        <w:t>tel. 22 651 07 07, faks 22 651 06 76</w:t>
      </w:r>
    </w:p>
    <w:p w:rsidR="00E37F70" w:rsidRPr="00A60367" w:rsidRDefault="00A60367" w:rsidP="00A60367">
      <w:pPr>
        <w:keepNext/>
        <w:suppressLineNumbers/>
        <w:spacing w:line="276" w:lineRule="auto"/>
        <w:ind w:left="369"/>
        <w:rPr>
          <w:rFonts w:asciiTheme="majorHAnsi" w:hAnsiTheme="majorHAnsi" w:cs="Segoe UI"/>
          <w:sz w:val="20"/>
          <w:szCs w:val="20"/>
        </w:rPr>
      </w:pPr>
      <w:r w:rsidRPr="00A60367">
        <w:rPr>
          <w:rFonts w:ascii="Calibri" w:hAnsi="Calibri"/>
          <w:sz w:val="22"/>
          <w:szCs w:val="22"/>
        </w:rPr>
        <w:t>Godziny pracy: 8</w:t>
      </w:r>
      <w:r w:rsidRPr="00A60367">
        <w:rPr>
          <w:rFonts w:ascii="Calibri" w:hAnsi="Calibri"/>
          <w:smallCaps/>
          <w:sz w:val="22"/>
          <w:szCs w:val="22"/>
        </w:rPr>
        <w:t>:</w:t>
      </w:r>
      <w:r w:rsidRPr="00A60367">
        <w:rPr>
          <w:rFonts w:ascii="Calibri" w:hAnsi="Calibri"/>
          <w:sz w:val="22"/>
          <w:szCs w:val="22"/>
        </w:rPr>
        <w:t>00-16</w:t>
      </w:r>
      <w:r w:rsidRPr="00A60367">
        <w:rPr>
          <w:rFonts w:ascii="Calibri" w:hAnsi="Calibri"/>
          <w:smallCaps/>
          <w:sz w:val="22"/>
          <w:szCs w:val="22"/>
        </w:rPr>
        <w:t>:</w:t>
      </w:r>
      <w:r w:rsidRPr="00A60367">
        <w:rPr>
          <w:rFonts w:ascii="Calibri" w:hAnsi="Calibri"/>
          <w:sz w:val="22"/>
          <w:szCs w:val="22"/>
        </w:rPr>
        <w:t>00 od poniedziałku do piątku</w:t>
      </w:r>
      <w:r w:rsidRPr="00A60367">
        <w:rPr>
          <w:rFonts w:ascii="Calibri" w:hAnsi="Calibri"/>
          <w:smallCaps/>
          <w:sz w:val="22"/>
          <w:szCs w:val="22"/>
        </w:rPr>
        <w:t xml:space="preserve"> (</w:t>
      </w:r>
      <w:r w:rsidRPr="00A60367">
        <w:rPr>
          <w:rFonts w:ascii="Calibri" w:hAnsi="Calibri"/>
          <w:sz w:val="22"/>
          <w:szCs w:val="22"/>
        </w:rPr>
        <w:t>z</w:t>
      </w:r>
      <w:r w:rsidR="009355C2">
        <w:rPr>
          <w:rFonts w:ascii="Calibri" w:hAnsi="Calibri"/>
          <w:sz w:val="22"/>
          <w:szCs w:val="22"/>
        </w:rPr>
        <w:t>a</w:t>
      </w:r>
      <w:r w:rsidRPr="00A60367">
        <w:rPr>
          <w:rFonts w:ascii="Calibri" w:hAnsi="Calibri"/>
          <w:sz w:val="22"/>
          <w:szCs w:val="22"/>
        </w:rPr>
        <w:t xml:space="preserve"> wyjątkiem dni ustawowo wolnych od pracy</w:t>
      </w:r>
      <w:r w:rsidRPr="00A60367">
        <w:rPr>
          <w:rFonts w:ascii="Calibri" w:hAnsi="Calibri"/>
          <w:smallCaps/>
          <w:sz w:val="22"/>
          <w:szCs w:val="22"/>
        </w:rPr>
        <w:t>)</w:t>
      </w:r>
      <w:r w:rsidRPr="00A60367">
        <w:rPr>
          <w:rFonts w:ascii="Calibri" w:hAnsi="Calibri"/>
          <w:sz w:val="22"/>
          <w:szCs w:val="22"/>
        </w:rPr>
        <w:t>.</w:t>
      </w:r>
    </w:p>
    <w:p w:rsidR="00E37F70" w:rsidRPr="00A60367" w:rsidRDefault="00E37F70" w:rsidP="00A60367">
      <w:pPr>
        <w:keepNext/>
        <w:suppressLineNumbers/>
        <w:spacing w:line="276" w:lineRule="auto"/>
        <w:ind w:left="369"/>
        <w:rPr>
          <w:rFonts w:asciiTheme="majorHAnsi" w:hAnsiTheme="majorHAnsi" w:cs="Segoe UI"/>
          <w:sz w:val="22"/>
          <w:szCs w:val="22"/>
        </w:rPr>
      </w:pPr>
      <w:r w:rsidRPr="00A60367">
        <w:rPr>
          <w:rFonts w:asciiTheme="majorHAnsi" w:hAnsiTheme="majorHAnsi" w:cs="Segoe UI"/>
          <w:sz w:val="22"/>
          <w:szCs w:val="22"/>
        </w:rPr>
        <w:t xml:space="preserve">Adres strony internetowej: </w:t>
      </w:r>
      <w:hyperlink r:id="rId9" w:history="1">
        <w:r w:rsidR="00A60367" w:rsidRPr="00A60367">
          <w:rPr>
            <w:rStyle w:val="Hipercze"/>
            <w:rFonts w:asciiTheme="majorHAnsi" w:hAnsiTheme="majorHAnsi" w:cs="Segoe UI"/>
            <w:sz w:val="22"/>
            <w:szCs w:val="22"/>
          </w:rPr>
          <w:t>www.wios.warszawa.pl</w:t>
        </w:r>
      </w:hyperlink>
      <w:r w:rsidRPr="00A60367">
        <w:rPr>
          <w:rFonts w:asciiTheme="majorHAnsi" w:hAnsiTheme="majorHAnsi" w:cs="Segoe UI"/>
          <w:sz w:val="22"/>
          <w:szCs w:val="22"/>
        </w:rPr>
        <w:t xml:space="preserve"> </w:t>
      </w:r>
    </w:p>
    <w:p w:rsidR="00E37F70" w:rsidRPr="00115305" w:rsidRDefault="00A60367" w:rsidP="00115305">
      <w:pPr>
        <w:pStyle w:val="Mj1"/>
        <w:tabs>
          <w:tab w:val="clear" w:pos="1200"/>
        </w:tabs>
        <w:ind w:left="369" w:hanging="369"/>
        <w:rPr>
          <w:rFonts w:asciiTheme="majorHAnsi" w:hAnsiTheme="majorHAnsi"/>
        </w:rPr>
      </w:pPr>
      <w:r w:rsidRPr="00115305">
        <w:rPr>
          <w:rFonts w:asciiTheme="majorHAnsi" w:hAnsiTheme="majorHAnsi"/>
        </w:rPr>
        <w:t>TRYB UDZIELENIA ZAMÓWIENIA</w:t>
      </w:r>
    </w:p>
    <w:p w:rsidR="007002BF" w:rsidRPr="007002BF" w:rsidRDefault="007002BF" w:rsidP="0033577D">
      <w:pPr>
        <w:numPr>
          <w:ilvl w:val="1"/>
          <w:numId w:val="31"/>
        </w:numPr>
        <w:tabs>
          <w:tab w:val="left" w:pos="9180"/>
        </w:tabs>
        <w:spacing w:after="60"/>
        <w:ind w:left="765" w:right="51" w:hanging="340"/>
        <w:jc w:val="both"/>
        <w:rPr>
          <w:rFonts w:asciiTheme="majorHAnsi" w:hAnsiTheme="majorHAnsi" w:cs="Segoe UI"/>
          <w:sz w:val="22"/>
          <w:szCs w:val="22"/>
        </w:rPr>
      </w:pPr>
      <w:r w:rsidRPr="007002BF">
        <w:rPr>
          <w:rFonts w:asciiTheme="majorHAnsi" w:hAnsiTheme="majorHAnsi" w:cs="Segoe UI"/>
          <w:sz w:val="22"/>
          <w:szCs w:val="22"/>
        </w:rPr>
        <w:t>Niniejsze postępowanie prowadzone jest w trybie przetargu nieograniczonego na podstawie art. 39 i nast. ustawy z dnia 29 stycznia 2004 r. Prawo Zamówień Publicznych</w:t>
      </w:r>
      <w:r w:rsidR="00D8030F">
        <w:rPr>
          <w:rFonts w:asciiTheme="majorHAnsi" w:hAnsiTheme="majorHAnsi" w:cs="Segoe UI"/>
          <w:sz w:val="22"/>
          <w:szCs w:val="22"/>
        </w:rPr>
        <w:t xml:space="preserve"> (Dz. U.  z 2015 r. poz. 2164 z </w:t>
      </w:r>
      <w:proofErr w:type="spellStart"/>
      <w:r w:rsidRPr="007002BF">
        <w:rPr>
          <w:rFonts w:asciiTheme="majorHAnsi" w:hAnsiTheme="majorHAnsi" w:cs="Segoe UI"/>
          <w:sz w:val="22"/>
          <w:szCs w:val="22"/>
        </w:rPr>
        <w:t>późn</w:t>
      </w:r>
      <w:proofErr w:type="spellEnd"/>
      <w:r w:rsidRPr="007002BF">
        <w:rPr>
          <w:rFonts w:asciiTheme="majorHAnsi" w:hAnsiTheme="majorHAnsi" w:cs="Segoe UI"/>
          <w:sz w:val="22"/>
          <w:szCs w:val="22"/>
        </w:rPr>
        <w:t xml:space="preserve">. zm.) zwanej dalej „ustawą </w:t>
      </w:r>
      <w:proofErr w:type="spellStart"/>
      <w:r w:rsidRPr="007002BF">
        <w:rPr>
          <w:rFonts w:asciiTheme="majorHAnsi" w:hAnsiTheme="majorHAnsi" w:cs="Segoe UI"/>
          <w:sz w:val="22"/>
          <w:szCs w:val="22"/>
        </w:rPr>
        <w:t>Pzp</w:t>
      </w:r>
      <w:proofErr w:type="spellEnd"/>
      <w:r w:rsidRPr="007002BF">
        <w:rPr>
          <w:rFonts w:asciiTheme="majorHAnsi" w:hAnsiTheme="majorHAnsi" w:cs="Segoe UI"/>
          <w:sz w:val="22"/>
          <w:szCs w:val="22"/>
        </w:rPr>
        <w:t>”</w:t>
      </w:r>
      <w:r w:rsidR="00AE67C9">
        <w:rPr>
          <w:rFonts w:asciiTheme="majorHAnsi" w:hAnsiTheme="majorHAnsi" w:cs="Segoe UI"/>
          <w:sz w:val="22"/>
          <w:szCs w:val="22"/>
        </w:rPr>
        <w:t xml:space="preserve"> lub „</w:t>
      </w:r>
      <w:proofErr w:type="spellStart"/>
      <w:r w:rsidR="00AE67C9">
        <w:rPr>
          <w:rFonts w:asciiTheme="majorHAnsi" w:hAnsiTheme="majorHAnsi" w:cs="Segoe UI"/>
          <w:sz w:val="22"/>
          <w:szCs w:val="22"/>
        </w:rPr>
        <w:t>Pzp</w:t>
      </w:r>
      <w:proofErr w:type="spellEnd"/>
      <w:r w:rsidR="00AE67C9">
        <w:rPr>
          <w:rFonts w:asciiTheme="majorHAnsi" w:hAnsiTheme="majorHAnsi" w:cs="Segoe UI"/>
          <w:sz w:val="22"/>
          <w:szCs w:val="22"/>
        </w:rPr>
        <w:t xml:space="preserve">” lub </w:t>
      </w:r>
      <w:r w:rsidR="00D8030F">
        <w:rPr>
          <w:rFonts w:asciiTheme="majorHAnsi" w:hAnsiTheme="majorHAnsi" w:cs="Segoe UI"/>
          <w:sz w:val="22"/>
          <w:szCs w:val="22"/>
        </w:rPr>
        <w:t>„ustawą”</w:t>
      </w:r>
      <w:r w:rsidRPr="007002BF">
        <w:rPr>
          <w:rFonts w:asciiTheme="majorHAnsi" w:hAnsiTheme="majorHAnsi" w:cs="Segoe UI"/>
          <w:sz w:val="22"/>
          <w:szCs w:val="22"/>
        </w:rPr>
        <w:t xml:space="preserve">. </w:t>
      </w:r>
    </w:p>
    <w:p w:rsidR="00E37F70" w:rsidRPr="00A60367" w:rsidRDefault="007002BF" w:rsidP="0033577D">
      <w:pPr>
        <w:numPr>
          <w:ilvl w:val="1"/>
          <w:numId w:val="31"/>
        </w:numPr>
        <w:tabs>
          <w:tab w:val="left" w:pos="9180"/>
        </w:tabs>
        <w:spacing w:after="60"/>
        <w:ind w:left="765" w:right="51" w:hanging="340"/>
        <w:jc w:val="both"/>
        <w:rPr>
          <w:rFonts w:asciiTheme="majorHAnsi" w:hAnsiTheme="majorHAnsi" w:cs="Segoe UI"/>
          <w:sz w:val="22"/>
          <w:szCs w:val="22"/>
        </w:rPr>
      </w:pPr>
      <w:r w:rsidRPr="007002BF">
        <w:rPr>
          <w:rFonts w:asciiTheme="majorHAnsi" w:hAnsiTheme="majorHAnsi" w:cs="Segoe UI"/>
          <w:color w:val="000000"/>
          <w:sz w:val="22"/>
          <w:szCs w:val="22"/>
        </w:rPr>
        <w:t xml:space="preserve">W zakresie nieuregulowanym niniejszą Specyfikacją Istotnych Warunków Zamówienia, zwaną dalej „SIWZ”, zastosowanie mają przepisy ustawy </w:t>
      </w:r>
      <w:proofErr w:type="spellStart"/>
      <w:r w:rsidRPr="007002BF">
        <w:rPr>
          <w:rFonts w:asciiTheme="majorHAnsi" w:hAnsiTheme="majorHAnsi" w:cs="Segoe UI"/>
          <w:color w:val="000000"/>
          <w:sz w:val="22"/>
          <w:szCs w:val="22"/>
        </w:rPr>
        <w:t>Pzp</w:t>
      </w:r>
      <w:proofErr w:type="spellEnd"/>
      <w:r w:rsidRPr="007002BF">
        <w:rPr>
          <w:rFonts w:asciiTheme="majorHAnsi" w:hAnsiTheme="majorHAnsi" w:cs="Segoe UI"/>
          <w:color w:val="000000"/>
          <w:sz w:val="22"/>
          <w:szCs w:val="22"/>
        </w:rPr>
        <w:t xml:space="preserve"> i aktów wykonawczych do niej wydanych. </w:t>
      </w:r>
      <w:r w:rsidR="00E37F70" w:rsidRPr="00A60367">
        <w:rPr>
          <w:rFonts w:asciiTheme="majorHAnsi" w:hAnsiTheme="majorHAnsi" w:cs="Segoe UI"/>
          <w:color w:val="000000"/>
          <w:sz w:val="22"/>
          <w:szCs w:val="22"/>
        </w:rPr>
        <w:t xml:space="preserve"> </w:t>
      </w:r>
    </w:p>
    <w:p w:rsidR="00E37F70" w:rsidRDefault="00E37F70" w:rsidP="0033577D">
      <w:pPr>
        <w:numPr>
          <w:ilvl w:val="1"/>
          <w:numId w:val="31"/>
        </w:numPr>
        <w:tabs>
          <w:tab w:val="left" w:pos="9180"/>
        </w:tabs>
        <w:spacing w:after="60"/>
        <w:ind w:left="765" w:right="51" w:hanging="340"/>
        <w:jc w:val="both"/>
        <w:rPr>
          <w:rFonts w:asciiTheme="majorHAnsi" w:hAnsiTheme="majorHAnsi" w:cs="Segoe UI"/>
          <w:sz w:val="22"/>
          <w:szCs w:val="22"/>
        </w:rPr>
      </w:pPr>
      <w:r w:rsidRPr="00A60367">
        <w:rPr>
          <w:rFonts w:asciiTheme="majorHAnsi" w:hAnsiTheme="majorHAnsi" w:cs="Segoe UI"/>
          <w:sz w:val="22"/>
          <w:szCs w:val="22"/>
        </w:rPr>
        <w:t>Wartoś</w:t>
      </w:r>
      <w:r w:rsidR="00B53E1B">
        <w:rPr>
          <w:rFonts w:asciiTheme="majorHAnsi" w:hAnsiTheme="majorHAnsi" w:cs="Segoe UI"/>
          <w:sz w:val="22"/>
          <w:szCs w:val="22"/>
        </w:rPr>
        <w:t>ć</w:t>
      </w:r>
      <w:r w:rsidRPr="00A60367">
        <w:rPr>
          <w:rFonts w:asciiTheme="majorHAnsi" w:hAnsiTheme="majorHAnsi" w:cs="Segoe UI"/>
          <w:sz w:val="22"/>
          <w:szCs w:val="22"/>
        </w:rPr>
        <w:t xml:space="preserve"> zamówienia </w:t>
      </w:r>
      <w:r w:rsidRPr="00DB7E12">
        <w:rPr>
          <w:rFonts w:asciiTheme="majorHAnsi" w:hAnsiTheme="majorHAnsi" w:cs="Segoe UI"/>
          <w:b/>
          <w:sz w:val="22"/>
          <w:szCs w:val="22"/>
        </w:rPr>
        <w:t xml:space="preserve">nie przekracza </w:t>
      </w:r>
      <w:r w:rsidRPr="00A60367">
        <w:rPr>
          <w:rFonts w:asciiTheme="majorHAnsi" w:hAnsiTheme="majorHAnsi" w:cs="Segoe UI"/>
          <w:sz w:val="22"/>
          <w:szCs w:val="22"/>
        </w:rPr>
        <w:t xml:space="preserve">równowartości kwoty określonej w przepisach wykonawczych wydanych na podstawie art. 11 ust. 8 ustawy </w:t>
      </w:r>
      <w:proofErr w:type="spellStart"/>
      <w:r w:rsidR="00CB2447">
        <w:rPr>
          <w:rFonts w:asciiTheme="majorHAnsi" w:hAnsiTheme="majorHAnsi" w:cs="Segoe UI"/>
          <w:sz w:val="22"/>
          <w:szCs w:val="22"/>
        </w:rPr>
        <w:t>Pzp</w:t>
      </w:r>
      <w:proofErr w:type="spellEnd"/>
      <w:r w:rsidRPr="00A60367">
        <w:rPr>
          <w:rFonts w:asciiTheme="majorHAnsi" w:hAnsiTheme="majorHAnsi" w:cs="Segoe UI"/>
          <w:sz w:val="22"/>
          <w:szCs w:val="22"/>
        </w:rPr>
        <w:t xml:space="preserve">. </w:t>
      </w:r>
    </w:p>
    <w:p w:rsidR="007002BF" w:rsidRPr="00CB2447" w:rsidRDefault="007002BF" w:rsidP="0033577D">
      <w:pPr>
        <w:numPr>
          <w:ilvl w:val="1"/>
          <w:numId w:val="31"/>
        </w:numPr>
        <w:tabs>
          <w:tab w:val="left" w:pos="9180"/>
        </w:tabs>
        <w:spacing w:after="60"/>
        <w:ind w:left="765" w:right="51" w:hanging="340"/>
        <w:jc w:val="both"/>
        <w:rPr>
          <w:rFonts w:asciiTheme="majorHAnsi" w:hAnsiTheme="majorHAnsi" w:cs="Segoe UI"/>
          <w:sz w:val="22"/>
          <w:szCs w:val="22"/>
        </w:rPr>
      </w:pPr>
      <w:r w:rsidRPr="00CB2447">
        <w:rPr>
          <w:rFonts w:asciiTheme="majorHAnsi" w:hAnsiTheme="majorHAnsi" w:cs="Segoe UI"/>
          <w:sz w:val="22"/>
          <w:szCs w:val="22"/>
          <w:u w:val="single"/>
        </w:rPr>
        <w:t xml:space="preserve">Zamawiający informuje, że postępowanie będzie prowadzone wg zasad określonych w art.  24 aa ustawy </w:t>
      </w:r>
      <w:proofErr w:type="spellStart"/>
      <w:r w:rsidRPr="00CB2447">
        <w:rPr>
          <w:rFonts w:asciiTheme="majorHAnsi" w:hAnsiTheme="majorHAnsi" w:cs="Segoe UI"/>
          <w:sz w:val="22"/>
          <w:szCs w:val="22"/>
          <w:u w:val="single"/>
        </w:rPr>
        <w:t>Pzp</w:t>
      </w:r>
      <w:proofErr w:type="spellEnd"/>
      <w:r w:rsidRPr="00CB2447">
        <w:rPr>
          <w:rFonts w:asciiTheme="majorHAnsi" w:hAnsiTheme="majorHAnsi" w:cs="Segoe UI"/>
          <w:sz w:val="22"/>
          <w:szCs w:val="22"/>
        </w:rPr>
        <w:t>, tj. Zamawiający, najpierw dokona oceny ofert, a następnie zbada, czy Wykonawca, którego oferta została oceniona jako najkorzystniejsza, nie podlega wykluczeniu oraz spełnia warunki udziału w postępowaniu.</w:t>
      </w:r>
    </w:p>
    <w:p w:rsidR="00E37F70" w:rsidRPr="00A60367" w:rsidRDefault="00A60367" w:rsidP="0033577D">
      <w:pPr>
        <w:numPr>
          <w:ilvl w:val="0"/>
          <w:numId w:val="31"/>
        </w:numPr>
        <w:tabs>
          <w:tab w:val="clear" w:pos="1200"/>
          <w:tab w:val="left" w:pos="9180"/>
        </w:tabs>
        <w:spacing w:before="120" w:after="120"/>
        <w:ind w:left="369" w:right="51" w:hanging="369"/>
        <w:jc w:val="both"/>
        <w:rPr>
          <w:rFonts w:asciiTheme="majorHAnsi" w:hAnsiTheme="majorHAnsi" w:cs="Segoe UI"/>
          <w:b/>
          <w:bCs/>
          <w:kern w:val="32"/>
        </w:rPr>
      </w:pPr>
      <w:r>
        <w:rPr>
          <w:rFonts w:asciiTheme="majorHAnsi" w:hAnsiTheme="majorHAnsi" w:cs="Segoe UI"/>
          <w:b/>
          <w:bCs/>
          <w:kern w:val="32"/>
        </w:rPr>
        <w:t>OPIS PRZEDMIOTU ZAMÓWIENIA</w:t>
      </w:r>
    </w:p>
    <w:p w:rsidR="00404D7B" w:rsidRDefault="00E37F70" w:rsidP="0033577D">
      <w:pPr>
        <w:numPr>
          <w:ilvl w:val="1"/>
          <w:numId w:val="31"/>
        </w:numPr>
        <w:tabs>
          <w:tab w:val="left" w:pos="9180"/>
        </w:tabs>
        <w:spacing w:after="60"/>
        <w:ind w:left="765" w:right="51" w:hanging="340"/>
        <w:jc w:val="both"/>
        <w:rPr>
          <w:rFonts w:asciiTheme="majorHAnsi" w:hAnsiTheme="majorHAnsi" w:cs="Segoe UI"/>
          <w:sz w:val="22"/>
          <w:szCs w:val="22"/>
        </w:rPr>
      </w:pPr>
      <w:r w:rsidRPr="00A60367">
        <w:rPr>
          <w:rFonts w:asciiTheme="majorHAnsi" w:hAnsiTheme="majorHAnsi" w:cs="Segoe UI"/>
          <w:sz w:val="22"/>
          <w:szCs w:val="22"/>
        </w:rPr>
        <w:t>Przedmiotem zamówienia jest</w:t>
      </w:r>
      <w:r w:rsidR="00EB004B" w:rsidRPr="00EB004B">
        <w:rPr>
          <w:rFonts w:asciiTheme="majorHAnsi" w:hAnsiTheme="majorHAnsi" w:cs="Segoe UI"/>
          <w:sz w:val="22"/>
          <w:szCs w:val="22"/>
        </w:rPr>
        <w:t xml:space="preserve"> wykonanie usługi utrzymania porządku i czystości na terenie Wojewódzkiego Inspektoratu Ochrony Środowiska w Warszawie oraz czterech</w:t>
      </w:r>
      <w:r w:rsidR="00EB004B">
        <w:rPr>
          <w:rFonts w:asciiTheme="majorHAnsi" w:hAnsiTheme="majorHAnsi" w:cs="Segoe UI"/>
          <w:sz w:val="22"/>
          <w:szCs w:val="22"/>
        </w:rPr>
        <w:t xml:space="preserve"> Delegatur.</w:t>
      </w:r>
      <w:r w:rsidR="00173784">
        <w:rPr>
          <w:rFonts w:asciiTheme="majorHAnsi" w:hAnsiTheme="majorHAnsi" w:cs="Segoe UI"/>
          <w:sz w:val="22"/>
          <w:szCs w:val="22"/>
        </w:rPr>
        <w:t xml:space="preserve"> Zamówienie zostało podzielone </w:t>
      </w:r>
      <w:r w:rsidR="00B53E1B">
        <w:rPr>
          <w:rFonts w:asciiTheme="majorHAnsi" w:hAnsiTheme="majorHAnsi" w:cs="Segoe UI"/>
          <w:sz w:val="22"/>
          <w:szCs w:val="22"/>
        </w:rPr>
        <w:t>na</w:t>
      </w:r>
      <w:r w:rsidR="00173784">
        <w:rPr>
          <w:rFonts w:asciiTheme="majorHAnsi" w:hAnsiTheme="majorHAnsi" w:cs="Segoe UI"/>
          <w:sz w:val="22"/>
          <w:szCs w:val="22"/>
        </w:rPr>
        <w:t xml:space="preserve"> </w:t>
      </w:r>
      <w:r w:rsidR="004E4D80">
        <w:rPr>
          <w:rFonts w:asciiTheme="majorHAnsi" w:hAnsiTheme="majorHAnsi" w:cs="Segoe UI"/>
          <w:sz w:val="22"/>
          <w:szCs w:val="22"/>
        </w:rPr>
        <w:t>5 części (zadań):</w:t>
      </w:r>
    </w:p>
    <w:p w:rsidR="004E4D80" w:rsidRPr="004E4D80" w:rsidRDefault="004E4D80" w:rsidP="0033577D">
      <w:pPr>
        <w:pStyle w:val="Akapitzlist"/>
        <w:numPr>
          <w:ilvl w:val="0"/>
          <w:numId w:val="86"/>
        </w:numPr>
        <w:tabs>
          <w:tab w:val="left" w:pos="1985"/>
        </w:tabs>
        <w:spacing w:after="120"/>
        <w:ind w:left="1021" w:hanging="227"/>
        <w:jc w:val="both"/>
        <w:rPr>
          <w:rFonts w:asciiTheme="majorHAnsi" w:hAnsiTheme="majorHAnsi"/>
          <w:sz w:val="22"/>
          <w:szCs w:val="22"/>
        </w:rPr>
      </w:pPr>
      <w:r w:rsidRPr="004E4D80">
        <w:rPr>
          <w:rFonts w:asciiTheme="majorHAnsi" w:hAnsiTheme="majorHAnsi"/>
          <w:sz w:val="22"/>
          <w:szCs w:val="22"/>
        </w:rPr>
        <w:t xml:space="preserve">Zadanie 1: </w:t>
      </w:r>
      <w:r w:rsidRPr="004E4D80">
        <w:rPr>
          <w:rFonts w:asciiTheme="majorHAnsi" w:hAnsiTheme="majorHAnsi"/>
          <w:sz w:val="22"/>
          <w:szCs w:val="22"/>
        </w:rPr>
        <w:tab/>
        <w:t>Siedziba Zamawiającego – ul. Bartycka 110A, 00-760 Warszawa</w:t>
      </w:r>
    </w:p>
    <w:p w:rsidR="004E4D80" w:rsidRPr="004E4D80" w:rsidRDefault="004E4D80" w:rsidP="0033577D">
      <w:pPr>
        <w:pStyle w:val="Akapitzlist"/>
        <w:numPr>
          <w:ilvl w:val="0"/>
          <w:numId w:val="86"/>
        </w:numPr>
        <w:tabs>
          <w:tab w:val="left" w:pos="1985"/>
        </w:tabs>
        <w:spacing w:before="120" w:after="120"/>
        <w:ind w:left="1021" w:hanging="227"/>
        <w:jc w:val="both"/>
        <w:rPr>
          <w:rFonts w:asciiTheme="majorHAnsi" w:hAnsiTheme="majorHAnsi"/>
          <w:sz w:val="22"/>
          <w:szCs w:val="22"/>
        </w:rPr>
      </w:pPr>
      <w:r w:rsidRPr="004E4D80">
        <w:rPr>
          <w:rFonts w:asciiTheme="majorHAnsi" w:hAnsiTheme="majorHAnsi"/>
          <w:sz w:val="22"/>
          <w:szCs w:val="22"/>
        </w:rPr>
        <w:t xml:space="preserve">Zadanie 2: </w:t>
      </w:r>
      <w:r w:rsidRPr="004E4D80">
        <w:rPr>
          <w:rFonts w:asciiTheme="majorHAnsi" w:hAnsiTheme="majorHAnsi"/>
          <w:sz w:val="22"/>
          <w:szCs w:val="22"/>
        </w:rPr>
        <w:tab/>
        <w:t>Delegatura WIOŚ w Ciechanowie – ul. Strażacka 6, 06-400 Ciechanów</w:t>
      </w:r>
    </w:p>
    <w:p w:rsidR="004E4D80" w:rsidRPr="004E4D80" w:rsidRDefault="004E4D80" w:rsidP="0033577D">
      <w:pPr>
        <w:pStyle w:val="Akapitzlist"/>
        <w:numPr>
          <w:ilvl w:val="0"/>
          <w:numId w:val="86"/>
        </w:numPr>
        <w:tabs>
          <w:tab w:val="left" w:pos="1985"/>
        </w:tabs>
        <w:spacing w:before="120" w:after="120"/>
        <w:ind w:left="1021" w:hanging="227"/>
        <w:jc w:val="both"/>
        <w:rPr>
          <w:rFonts w:asciiTheme="majorHAnsi" w:hAnsiTheme="majorHAnsi"/>
          <w:sz w:val="22"/>
          <w:szCs w:val="22"/>
        </w:rPr>
      </w:pPr>
      <w:r w:rsidRPr="004E4D80">
        <w:rPr>
          <w:rFonts w:asciiTheme="majorHAnsi" w:hAnsiTheme="majorHAnsi"/>
          <w:sz w:val="22"/>
          <w:szCs w:val="22"/>
        </w:rPr>
        <w:t xml:space="preserve">Zadanie 3: </w:t>
      </w:r>
      <w:r w:rsidRPr="004E4D80">
        <w:rPr>
          <w:rFonts w:asciiTheme="majorHAnsi" w:hAnsiTheme="majorHAnsi"/>
          <w:sz w:val="22"/>
          <w:szCs w:val="22"/>
        </w:rPr>
        <w:tab/>
        <w:t>Delegatura WIOŚ w Ostrołęce – ul. Targowa 4, 07-412 Ostrołęka</w:t>
      </w:r>
    </w:p>
    <w:p w:rsidR="004E4D80" w:rsidRPr="004E4D80" w:rsidRDefault="004E4D80" w:rsidP="0033577D">
      <w:pPr>
        <w:pStyle w:val="Akapitzlist"/>
        <w:numPr>
          <w:ilvl w:val="0"/>
          <w:numId w:val="86"/>
        </w:numPr>
        <w:tabs>
          <w:tab w:val="left" w:pos="1985"/>
        </w:tabs>
        <w:spacing w:before="120" w:after="120"/>
        <w:ind w:left="1021" w:hanging="227"/>
        <w:jc w:val="both"/>
        <w:rPr>
          <w:rFonts w:asciiTheme="majorHAnsi" w:hAnsiTheme="majorHAnsi"/>
          <w:sz w:val="22"/>
          <w:szCs w:val="22"/>
        </w:rPr>
      </w:pPr>
      <w:r w:rsidRPr="004E4D80">
        <w:rPr>
          <w:rFonts w:asciiTheme="majorHAnsi" w:hAnsiTheme="majorHAnsi"/>
          <w:sz w:val="22"/>
          <w:szCs w:val="22"/>
        </w:rPr>
        <w:t xml:space="preserve">Zadanie 4: </w:t>
      </w:r>
      <w:r w:rsidRPr="004E4D80">
        <w:rPr>
          <w:rFonts w:asciiTheme="majorHAnsi" w:hAnsiTheme="majorHAnsi"/>
          <w:sz w:val="22"/>
          <w:szCs w:val="22"/>
        </w:rPr>
        <w:tab/>
        <w:t>Delegatur</w:t>
      </w:r>
      <w:r w:rsidR="00806953">
        <w:rPr>
          <w:rFonts w:asciiTheme="majorHAnsi" w:hAnsiTheme="majorHAnsi"/>
          <w:sz w:val="22"/>
          <w:szCs w:val="22"/>
        </w:rPr>
        <w:t>a</w:t>
      </w:r>
      <w:r w:rsidRPr="004E4D80">
        <w:rPr>
          <w:rFonts w:asciiTheme="majorHAnsi" w:hAnsiTheme="majorHAnsi"/>
          <w:sz w:val="22"/>
          <w:szCs w:val="22"/>
        </w:rPr>
        <w:t xml:space="preserve"> WIOŚ w Radomiu - ul. Pułaskiego 9A, 26-600 Radom</w:t>
      </w:r>
    </w:p>
    <w:p w:rsidR="004E4D80" w:rsidRPr="004E4D80" w:rsidRDefault="004E4D80" w:rsidP="0033577D">
      <w:pPr>
        <w:pStyle w:val="Akapitzlist"/>
        <w:numPr>
          <w:ilvl w:val="0"/>
          <w:numId w:val="86"/>
        </w:numPr>
        <w:tabs>
          <w:tab w:val="left" w:pos="1985"/>
        </w:tabs>
        <w:spacing w:before="120" w:after="120"/>
        <w:ind w:left="1021" w:hanging="227"/>
        <w:jc w:val="both"/>
        <w:rPr>
          <w:rFonts w:asciiTheme="majorHAnsi" w:hAnsiTheme="majorHAnsi" w:cs="Segoe UI"/>
          <w:spacing w:val="-4"/>
          <w:sz w:val="22"/>
          <w:szCs w:val="22"/>
        </w:rPr>
      </w:pPr>
      <w:r w:rsidRPr="004E4D80">
        <w:rPr>
          <w:rFonts w:asciiTheme="majorHAnsi" w:hAnsiTheme="majorHAnsi"/>
          <w:sz w:val="22"/>
          <w:szCs w:val="22"/>
        </w:rPr>
        <w:t xml:space="preserve">Zadanie 5: </w:t>
      </w:r>
      <w:r w:rsidRPr="004E4D80">
        <w:rPr>
          <w:rFonts w:asciiTheme="majorHAnsi" w:hAnsiTheme="majorHAnsi"/>
          <w:sz w:val="22"/>
          <w:szCs w:val="22"/>
        </w:rPr>
        <w:tab/>
      </w:r>
      <w:r w:rsidRPr="004E4D80">
        <w:rPr>
          <w:rFonts w:asciiTheme="majorHAnsi" w:hAnsiTheme="majorHAnsi"/>
          <w:spacing w:val="-4"/>
          <w:sz w:val="22"/>
          <w:szCs w:val="22"/>
        </w:rPr>
        <w:t>Delegatura WIOŚ w Mińsku Mazowieckim – Pl. Kilińskiego 10, 05-300 Mińsk Mazowiecki</w:t>
      </w:r>
    </w:p>
    <w:p w:rsidR="00CB6E42" w:rsidRPr="00CB6E42" w:rsidRDefault="00D8030F" w:rsidP="00CB6E42">
      <w:pPr>
        <w:numPr>
          <w:ilvl w:val="1"/>
          <w:numId w:val="31"/>
        </w:numPr>
        <w:tabs>
          <w:tab w:val="left" w:pos="9180"/>
        </w:tabs>
        <w:spacing w:after="60"/>
        <w:ind w:left="765" w:right="51" w:hanging="340"/>
        <w:jc w:val="both"/>
        <w:rPr>
          <w:rFonts w:asciiTheme="majorHAnsi" w:hAnsiTheme="majorHAnsi" w:cs="Segoe UI"/>
          <w:sz w:val="22"/>
          <w:szCs w:val="22"/>
        </w:rPr>
      </w:pPr>
      <w:r w:rsidRPr="00D8030F">
        <w:rPr>
          <w:rFonts w:asciiTheme="majorHAnsi" w:hAnsiTheme="majorHAnsi" w:cs="Segoe UI"/>
          <w:sz w:val="22"/>
          <w:szCs w:val="22"/>
        </w:rPr>
        <w:t xml:space="preserve">Zamawiający na podstawie art. 29 ust. 3a ustawy, </w:t>
      </w:r>
      <w:r>
        <w:rPr>
          <w:rFonts w:asciiTheme="majorHAnsi" w:hAnsiTheme="majorHAnsi" w:cs="Segoe UI"/>
          <w:sz w:val="22"/>
          <w:szCs w:val="22"/>
        </w:rPr>
        <w:t>wymaga</w:t>
      </w:r>
      <w:r w:rsidRPr="00D8030F">
        <w:rPr>
          <w:rFonts w:asciiTheme="majorHAnsi" w:hAnsiTheme="majorHAnsi" w:cs="Segoe UI"/>
          <w:sz w:val="22"/>
          <w:szCs w:val="22"/>
        </w:rPr>
        <w:t xml:space="preserve"> od Wykonawcy lub podwykonawcy zatrudnienia na podstawie </w:t>
      </w:r>
      <w:r w:rsidRPr="00CE642F">
        <w:rPr>
          <w:rFonts w:asciiTheme="majorHAnsi" w:hAnsiTheme="majorHAnsi" w:cs="Segoe UI"/>
          <w:sz w:val="22"/>
          <w:szCs w:val="22"/>
          <w:u w:val="single"/>
        </w:rPr>
        <w:t>umowy o pracę osób wykon</w:t>
      </w:r>
      <w:r w:rsidR="00B53E1B">
        <w:rPr>
          <w:rFonts w:asciiTheme="majorHAnsi" w:hAnsiTheme="majorHAnsi" w:cs="Segoe UI"/>
          <w:sz w:val="22"/>
          <w:szCs w:val="22"/>
          <w:u w:val="single"/>
        </w:rPr>
        <w:t>u</w:t>
      </w:r>
      <w:r w:rsidRPr="00CE642F">
        <w:rPr>
          <w:rFonts w:asciiTheme="majorHAnsi" w:hAnsiTheme="majorHAnsi" w:cs="Segoe UI"/>
          <w:sz w:val="22"/>
          <w:szCs w:val="22"/>
          <w:u w:val="single"/>
        </w:rPr>
        <w:t>jących usługi utrzymania porządku i czystości</w:t>
      </w:r>
      <w:r w:rsidRPr="00D8030F">
        <w:rPr>
          <w:rFonts w:asciiTheme="majorHAnsi" w:hAnsiTheme="majorHAnsi" w:cs="Segoe UI"/>
          <w:sz w:val="22"/>
          <w:szCs w:val="22"/>
        </w:rPr>
        <w:t xml:space="preserve">, zgodnie z warunkami określonymi w </w:t>
      </w:r>
      <w:r>
        <w:rPr>
          <w:rFonts w:asciiTheme="majorHAnsi" w:hAnsiTheme="majorHAnsi" w:cs="Segoe UI"/>
          <w:sz w:val="22"/>
          <w:szCs w:val="22"/>
        </w:rPr>
        <w:t xml:space="preserve">szczegółowym </w:t>
      </w:r>
      <w:r w:rsidRPr="00D8030F">
        <w:rPr>
          <w:rFonts w:asciiTheme="majorHAnsi" w:hAnsiTheme="majorHAnsi" w:cs="Segoe UI"/>
          <w:sz w:val="22"/>
          <w:szCs w:val="22"/>
        </w:rPr>
        <w:t>opisie p</w:t>
      </w:r>
      <w:r>
        <w:rPr>
          <w:rFonts w:asciiTheme="majorHAnsi" w:hAnsiTheme="majorHAnsi" w:cs="Segoe UI"/>
          <w:sz w:val="22"/>
          <w:szCs w:val="22"/>
        </w:rPr>
        <w:t>rzedmiotu zamówienia</w:t>
      </w:r>
      <w:r w:rsidRPr="00D8030F">
        <w:rPr>
          <w:rFonts w:asciiTheme="majorHAnsi" w:hAnsiTheme="majorHAnsi" w:cs="Segoe UI"/>
          <w:sz w:val="22"/>
          <w:szCs w:val="22"/>
        </w:rPr>
        <w:t>.</w:t>
      </w:r>
      <w:r w:rsidR="00CB6E42" w:rsidRPr="00CB6E42">
        <w:rPr>
          <w:rFonts w:ascii="Arial" w:eastAsia="Calibri" w:hAnsi="Arial" w:cs="Arial"/>
          <w:sz w:val="22"/>
          <w:szCs w:val="22"/>
          <w:lang w:eastAsia="ar-SA"/>
        </w:rPr>
        <w:t xml:space="preserve"> </w:t>
      </w:r>
      <w:r w:rsidR="00CB6E42" w:rsidRPr="00CB6E42">
        <w:rPr>
          <w:rFonts w:asciiTheme="majorHAnsi" w:hAnsiTheme="majorHAnsi" w:cs="Segoe UI"/>
          <w:sz w:val="22"/>
          <w:szCs w:val="22"/>
        </w:rPr>
        <w:t xml:space="preserve">Sposoby dokumentowania zatrudnienia wskazanych osób oraz uprawnienia Zamawiającego w zakresie kontroli spełniania przez Wykonawcę wymagań, o których mowa w art. 29 ust. 3a ustawy, sankcje z tytułu niespełnienia tych wymagań oraz rodzaj czynności niezbędnych do realizacji zamówienia, których dotyczą wymagania zatrudnienia na podstawie umowy o pracę przez Wykonawcę lub podwykonawcę osób wykonujących czynności w trakcie realizacji zamówienia określone zostały </w:t>
      </w:r>
      <w:r w:rsidR="00CB6E42" w:rsidRPr="00A60367">
        <w:rPr>
          <w:rFonts w:asciiTheme="majorHAnsi" w:hAnsiTheme="majorHAnsi" w:cs="Segoe UI"/>
          <w:sz w:val="22"/>
          <w:szCs w:val="22"/>
        </w:rPr>
        <w:t xml:space="preserve">we wzorze umowy stanowiącym </w:t>
      </w:r>
      <w:r w:rsidR="00CB6E42" w:rsidRPr="003911AE">
        <w:rPr>
          <w:rFonts w:asciiTheme="majorHAnsi" w:hAnsiTheme="majorHAnsi" w:cs="Segoe UI"/>
          <w:b/>
          <w:sz w:val="22"/>
          <w:szCs w:val="22"/>
        </w:rPr>
        <w:t>Załącznik nr 4 do SIWZ</w:t>
      </w:r>
      <w:r w:rsidR="00CB6E42" w:rsidRPr="00CB6E42">
        <w:rPr>
          <w:rFonts w:asciiTheme="majorHAnsi" w:hAnsiTheme="majorHAnsi" w:cs="Segoe UI"/>
          <w:sz w:val="22"/>
          <w:szCs w:val="22"/>
        </w:rPr>
        <w:t>.</w:t>
      </w:r>
    </w:p>
    <w:p w:rsidR="00D8030F" w:rsidRDefault="00D8030F" w:rsidP="0033577D">
      <w:pPr>
        <w:numPr>
          <w:ilvl w:val="1"/>
          <w:numId w:val="31"/>
        </w:numPr>
        <w:tabs>
          <w:tab w:val="left" w:pos="9180"/>
        </w:tabs>
        <w:spacing w:after="60"/>
        <w:ind w:left="765" w:right="51" w:hanging="340"/>
        <w:jc w:val="both"/>
        <w:rPr>
          <w:rFonts w:asciiTheme="majorHAnsi" w:hAnsiTheme="majorHAnsi" w:cs="Segoe UI"/>
          <w:sz w:val="22"/>
          <w:szCs w:val="22"/>
        </w:rPr>
      </w:pPr>
      <w:r w:rsidRPr="00A60367">
        <w:rPr>
          <w:rFonts w:asciiTheme="majorHAnsi" w:hAnsiTheme="majorHAnsi" w:cs="Segoe UI"/>
          <w:sz w:val="22"/>
          <w:szCs w:val="22"/>
        </w:rPr>
        <w:t xml:space="preserve">Szczegółowy opis  przedmiotu zamówienia stanowi </w:t>
      </w:r>
      <w:r w:rsidRPr="00D8030F">
        <w:rPr>
          <w:rFonts w:asciiTheme="majorHAnsi" w:hAnsiTheme="majorHAnsi" w:cs="Segoe UI"/>
          <w:b/>
          <w:sz w:val="22"/>
          <w:szCs w:val="22"/>
        </w:rPr>
        <w:t>Załącznik nr 1 do SIWZ</w:t>
      </w:r>
      <w:r w:rsidRPr="00A60367">
        <w:rPr>
          <w:rFonts w:asciiTheme="majorHAnsi" w:hAnsiTheme="majorHAnsi" w:cs="Segoe UI"/>
          <w:sz w:val="22"/>
          <w:szCs w:val="22"/>
        </w:rPr>
        <w:t>.</w:t>
      </w:r>
    </w:p>
    <w:p w:rsidR="00E37F70" w:rsidRPr="003911AE" w:rsidRDefault="00E37F70" w:rsidP="0033577D">
      <w:pPr>
        <w:numPr>
          <w:ilvl w:val="1"/>
          <w:numId w:val="31"/>
        </w:numPr>
        <w:tabs>
          <w:tab w:val="left" w:pos="9180"/>
        </w:tabs>
        <w:spacing w:after="60"/>
        <w:ind w:left="765" w:right="51" w:hanging="340"/>
        <w:jc w:val="both"/>
        <w:rPr>
          <w:rFonts w:asciiTheme="majorHAnsi" w:hAnsiTheme="majorHAnsi" w:cs="Segoe UI"/>
          <w:sz w:val="22"/>
          <w:szCs w:val="22"/>
        </w:rPr>
      </w:pPr>
      <w:r w:rsidRPr="00A60367">
        <w:rPr>
          <w:rFonts w:asciiTheme="majorHAnsi" w:hAnsiTheme="majorHAnsi" w:cs="Segoe UI"/>
          <w:sz w:val="22"/>
          <w:szCs w:val="22"/>
        </w:rPr>
        <w:t xml:space="preserve">Wykonawca zobowiązany jest zrealizować zamówienie na zasadach i warunkach opisanych we wzorze umowy stanowiącym </w:t>
      </w:r>
      <w:r w:rsidRPr="003911AE">
        <w:rPr>
          <w:rFonts w:asciiTheme="majorHAnsi" w:hAnsiTheme="majorHAnsi" w:cs="Segoe UI"/>
          <w:b/>
          <w:sz w:val="22"/>
          <w:szCs w:val="22"/>
        </w:rPr>
        <w:t xml:space="preserve">Załącznik nr </w:t>
      </w:r>
      <w:r w:rsidR="0093058E" w:rsidRPr="003911AE">
        <w:rPr>
          <w:rFonts w:asciiTheme="majorHAnsi" w:hAnsiTheme="majorHAnsi" w:cs="Segoe UI"/>
          <w:b/>
          <w:sz w:val="22"/>
          <w:szCs w:val="22"/>
        </w:rPr>
        <w:t>4</w:t>
      </w:r>
      <w:r w:rsidRPr="003911AE">
        <w:rPr>
          <w:rFonts w:asciiTheme="majorHAnsi" w:hAnsiTheme="majorHAnsi" w:cs="Segoe UI"/>
          <w:b/>
          <w:sz w:val="22"/>
          <w:szCs w:val="22"/>
        </w:rPr>
        <w:t xml:space="preserve"> do SIWZ.</w:t>
      </w:r>
    </w:p>
    <w:p w:rsidR="00E37F70" w:rsidRPr="006D66F5" w:rsidRDefault="00E37F70" w:rsidP="0033577D">
      <w:pPr>
        <w:numPr>
          <w:ilvl w:val="1"/>
          <w:numId w:val="31"/>
        </w:numPr>
        <w:tabs>
          <w:tab w:val="left" w:pos="9180"/>
        </w:tabs>
        <w:spacing w:after="60"/>
        <w:ind w:left="765" w:right="51" w:hanging="340"/>
        <w:jc w:val="both"/>
        <w:rPr>
          <w:rFonts w:asciiTheme="majorHAnsi" w:hAnsiTheme="majorHAnsi" w:cs="Segoe UI"/>
          <w:spacing w:val="-2"/>
          <w:sz w:val="22"/>
          <w:szCs w:val="22"/>
        </w:rPr>
      </w:pPr>
      <w:r w:rsidRPr="006D66F5">
        <w:rPr>
          <w:rFonts w:asciiTheme="majorHAnsi" w:hAnsiTheme="majorHAnsi" w:cs="Segoe UI"/>
          <w:spacing w:val="-2"/>
          <w:sz w:val="22"/>
          <w:szCs w:val="22"/>
        </w:rPr>
        <w:t xml:space="preserve">Wspólny Słownik Zamówień </w:t>
      </w:r>
      <w:proofErr w:type="spellStart"/>
      <w:r w:rsidRPr="006D66F5">
        <w:rPr>
          <w:rFonts w:asciiTheme="majorHAnsi" w:hAnsiTheme="majorHAnsi" w:cs="Segoe UI"/>
          <w:spacing w:val="-2"/>
          <w:sz w:val="22"/>
          <w:szCs w:val="22"/>
        </w:rPr>
        <w:t>CPV</w:t>
      </w:r>
      <w:proofErr w:type="spellEnd"/>
      <w:r w:rsidRPr="006D66F5">
        <w:rPr>
          <w:rFonts w:asciiTheme="majorHAnsi" w:hAnsiTheme="majorHAnsi" w:cs="Segoe UI"/>
          <w:spacing w:val="-2"/>
          <w:sz w:val="22"/>
          <w:szCs w:val="22"/>
        </w:rPr>
        <w:t xml:space="preserve">: </w:t>
      </w:r>
      <w:r w:rsidR="006D66F5" w:rsidRPr="006D66F5">
        <w:rPr>
          <w:rFonts w:asciiTheme="majorHAnsi" w:hAnsiTheme="majorHAnsi"/>
          <w:b/>
          <w:spacing w:val="-2"/>
          <w:sz w:val="22"/>
          <w:szCs w:val="22"/>
        </w:rPr>
        <w:t xml:space="preserve">90.91.00.00-9 – </w:t>
      </w:r>
      <w:r w:rsidR="006D66F5" w:rsidRPr="006D66F5">
        <w:rPr>
          <w:rFonts w:asciiTheme="majorHAnsi" w:hAnsiTheme="majorHAnsi"/>
          <w:spacing w:val="-2"/>
          <w:sz w:val="22"/>
          <w:szCs w:val="22"/>
        </w:rPr>
        <w:t>Usługi w zakresie utrzymania porządku i czystości</w:t>
      </w:r>
      <w:r w:rsidRPr="006D66F5">
        <w:rPr>
          <w:rFonts w:asciiTheme="majorHAnsi" w:hAnsiTheme="majorHAnsi" w:cs="Segoe UI"/>
          <w:spacing w:val="-2"/>
          <w:sz w:val="22"/>
          <w:szCs w:val="22"/>
        </w:rPr>
        <w:t>.</w:t>
      </w:r>
    </w:p>
    <w:p w:rsidR="00E37F70" w:rsidRPr="00A60367" w:rsidRDefault="00D8030F" w:rsidP="0033577D">
      <w:pPr>
        <w:numPr>
          <w:ilvl w:val="1"/>
          <w:numId w:val="31"/>
        </w:numPr>
        <w:tabs>
          <w:tab w:val="left" w:pos="9180"/>
        </w:tabs>
        <w:spacing w:after="60"/>
        <w:ind w:left="765" w:right="51" w:hanging="340"/>
        <w:jc w:val="both"/>
        <w:rPr>
          <w:rFonts w:asciiTheme="majorHAnsi" w:hAnsiTheme="majorHAnsi" w:cs="Segoe UI"/>
          <w:sz w:val="22"/>
          <w:szCs w:val="22"/>
        </w:rPr>
      </w:pPr>
      <w:r w:rsidRPr="00D8030F">
        <w:rPr>
          <w:rFonts w:asciiTheme="majorHAnsi" w:hAnsiTheme="majorHAnsi" w:cs="Segoe UI"/>
          <w:sz w:val="22"/>
          <w:szCs w:val="22"/>
        </w:rPr>
        <w:t xml:space="preserve">Zamawiający </w:t>
      </w:r>
      <w:r w:rsidRPr="00D8030F">
        <w:rPr>
          <w:rFonts w:asciiTheme="majorHAnsi" w:hAnsiTheme="majorHAnsi" w:cs="Segoe UI"/>
          <w:b/>
          <w:sz w:val="22"/>
          <w:szCs w:val="22"/>
        </w:rPr>
        <w:t xml:space="preserve">wymaga </w:t>
      </w:r>
      <w:r w:rsidRPr="00D8030F">
        <w:rPr>
          <w:rFonts w:asciiTheme="majorHAnsi" w:hAnsiTheme="majorHAnsi" w:cs="Segoe UI"/>
          <w:sz w:val="22"/>
          <w:szCs w:val="22"/>
        </w:rPr>
        <w:t>składania ofert częściowych. Każdy Wykonawca ma prawo złożyć ofertę na jedną lub więcej części zamówienia. Wszelkie zapisy SIWZ odnoszą się analogicznie do części zamówienia i do ofert częściowych. Zamawiający nie wprowadza ograniczenia w ilości części, na które zamówienie może być udzielone temu samemu Wykonawcy.</w:t>
      </w:r>
    </w:p>
    <w:p w:rsidR="00FB05DF" w:rsidRPr="00A60367" w:rsidRDefault="00FB05DF" w:rsidP="0033577D">
      <w:pPr>
        <w:numPr>
          <w:ilvl w:val="1"/>
          <w:numId w:val="31"/>
        </w:numPr>
        <w:tabs>
          <w:tab w:val="left" w:pos="9180"/>
        </w:tabs>
        <w:spacing w:after="60"/>
        <w:ind w:left="765" w:right="51" w:hanging="340"/>
        <w:jc w:val="both"/>
        <w:rPr>
          <w:rFonts w:asciiTheme="majorHAnsi" w:hAnsiTheme="majorHAnsi" w:cs="Segoe UI"/>
          <w:sz w:val="22"/>
          <w:szCs w:val="22"/>
        </w:rPr>
      </w:pPr>
      <w:r w:rsidRPr="00A60367">
        <w:rPr>
          <w:rFonts w:asciiTheme="majorHAnsi" w:hAnsiTheme="majorHAnsi" w:cs="Segoe UI"/>
          <w:sz w:val="22"/>
          <w:szCs w:val="22"/>
        </w:rPr>
        <w:t xml:space="preserve">Zamawiający </w:t>
      </w:r>
      <w:r w:rsidRPr="00DB7E12">
        <w:rPr>
          <w:rFonts w:asciiTheme="majorHAnsi" w:hAnsiTheme="majorHAnsi" w:cs="Segoe UI"/>
          <w:b/>
          <w:sz w:val="22"/>
          <w:szCs w:val="22"/>
        </w:rPr>
        <w:t xml:space="preserve">nie dopuszcza </w:t>
      </w:r>
      <w:r w:rsidRPr="00A60367">
        <w:rPr>
          <w:rFonts w:asciiTheme="majorHAnsi" w:hAnsiTheme="majorHAnsi" w:cs="Segoe UI"/>
          <w:sz w:val="22"/>
          <w:szCs w:val="22"/>
        </w:rPr>
        <w:t>możliwości składania ofert wariantowych.</w:t>
      </w:r>
    </w:p>
    <w:p w:rsidR="008846A9" w:rsidRPr="00DB7E12" w:rsidRDefault="00E37F70" w:rsidP="0033577D">
      <w:pPr>
        <w:numPr>
          <w:ilvl w:val="1"/>
          <w:numId w:val="31"/>
        </w:numPr>
        <w:tabs>
          <w:tab w:val="left" w:pos="9180"/>
        </w:tabs>
        <w:spacing w:after="60"/>
        <w:ind w:left="765" w:right="51" w:hanging="340"/>
        <w:jc w:val="both"/>
        <w:rPr>
          <w:rFonts w:asciiTheme="majorHAnsi" w:hAnsiTheme="majorHAnsi" w:cs="Segoe UI"/>
          <w:spacing w:val="-2"/>
          <w:sz w:val="22"/>
          <w:szCs w:val="22"/>
        </w:rPr>
      </w:pPr>
      <w:r w:rsidRPr="00DB7E12">
        <w:rPr>
          <w:rFonts w:asciiTheme="majorHAnsi" w:hAnsiTheme="majorHAnsi" w:cs="Segoe UI"/>
          <w:spacing w:val="-2"/>
          <w:sz w:val="22"/>
          <w:szCs w:val="22"/>
        </w:rPr>
        <w:t xml:space="preserve">Zamawiający </w:t>
      </w:r>
      <w:r w:rsidRPr="00DB7E12">
        <w:rPr>
          <w:rFonts w:asciiTheme="majorHAnsi" w:hAnsiTheme="majorHAnsi" w:cs="Segoe UI"/>
          <w:b/>
          <w:spacing w:val="-2"/>
          <w:sz w:val="22"/>
          <w:szCs w:val="22"/>
        </w:rPr>
        <w:t xml:space="preserve">nie przewiduje </w:t>
      </w:r>
      <w:r w:rsidRPr="00DB7E12">
        <w:rPr>
          <w:rFonts w:asciiTheme="majorHAnsi" w:hAnsiTheme="majorHAnsi" w:cs="Segoe UI"/>
          <w:spacing w:val="-2"/>
          <w:sz w:val="22"/>
          <w:szCs w:val="22"/>
        </w:rPr>
        <w:t>możliwości udzieleni</w:t>
      </w:r>
      <w:r w:rsidR="00B53E1B">
        <w:rPr>
          <w:rFonts w:asciiTheme="majorHAnsi" w:hAnsiTheme="majorHAnsi" w:cs="Segoe UI"/>
          <w:spacing w:val="-2"/>
          <w:sz w:val="22"/>
          <w:szCs w:val="22"/>
        </w:rPr>
        <w:t>a</w:t>
      </w:r>
      <w:r w:rsidRPr="00DB7E12">
        <w:rPr>
          <w:rFonts w:asciiTheme="majorHAnsi" w:hAnsiTheme="majorHAnsi" w:cs="Segoe UI"/>
          <w:spacing w:val="-2"/>
          <w:sz w:val="22"/>
          <w:szCs w:val="22"/>
        </w:rPr>
        <w:t xml:space="preserve"> zamówień</w:t>
      </w:r>
      <w:r w:rsidR="00B011C3" w:rsidRPr="00DB7E12">
        <w:rPr>
          <w:rFonts w:asciiTheme="majorHAnsi" w:hAnsiTheme="majorHAnsi"/>
          <w:color w:val="000000"/>
          <w:spacing w:val="-2"/>
          <w:sz w:val="22"/>
          <w:szCs w:val="22"/>
        </w:rPr>
        <w:t xml:space="preserve">, o których mowa </w:t>
      </w:r>
      <w:r w:rsidR="00B011C3" w:rsidRPr="007002BF">
        <w:rPr>
          <w:rFonts w:asciiTheme="majorHAnsi" w:hAnsiTheme="majorHAnsi"/>
          <w:color w:val="000000"/>
          <w:spacing w:val="-2"/>
          <w:sz w:val="22"/>
          <w:szCs w:val="22"/>
        </w:rPr>
        <w:t xml:space="preserve">w </w:t>
      </w:r>
      <w:r w:rsidR="00BD11A4" w:rsidRPr="007002BF">
        <w:rPr>
          <w:rFonts w:asciiTheme="majorHAnsi" w:hAnsiTheme="majorHAnsi"/>
          <w:color w:val="000000"/>
          <w:spacing w:val="-2"/>
          <w:sz w:val="22"/>
          <w:szCs w:val="22"/>
        </w:rPr>
        <w:t>art</w:t>
      </w:r>
      <w:r w:rsidR="00B011C3" w:rsidRPr="007002BF">
        <w:rPr>
          <w:rFonts w:asciiTheme="majorHAnsi" w:hAnsiTheme="majorHAnsi"/>
          <w:color w:val="000000"/>
          <w:spacing w:val="-2"/>
          <w:sz w:val="22"/>
          <w:szCs w:val="22"/>
        </w:rPr>
        <w:t xml:space="preserve">. 67 ust. 1 pkt </w:t>
      </w:r>
      <w:r w:rsidR="008846A9" w:rsidRPr="007002BF">
        <w:rPr>
          <w:rFonts w:asciiTheme="majorHAnsi" w:hAnsiTheme="majorHAnsi"/>
          <w:spacing w:val="-2"/>
          <w:sz w:val="22"/>
          <w:szCs w:val="22"/>
        </w:rPr>
        <w:t>6</w:t>
      </w:r>
      <w:r w:rsidRPr="007002BF">
        <w:rPr>
          <w:rFonts w:asciiTheme="majorHAnsi" w:hAnsiTheme="majorHAnsi" w:cs="Segoe UI"/>
          <w:b/>
          <w:spacing w:val="-2"/>
          <w:sz w:val="22"/>
          <w:szCs w:val="22"/>
        </w:rPr>
        <w:t>.</w:t>
      </w:r>
    </w:p>
    <w:p w:rsidR="00B01F0D" w:rsidRDefault="00CE642F" w:rsidP="006B53AB">
      <w:pPr>
        <w:numPr>
          <w:ilvl w:val="1"/>
          <w:numId w:val="31"/>
        </w:numPr>
        <w:tabs>
          <w:tab w:val="left" w:pos="9180"/>
        </w:tabs>
        <w:spacing w:after="60"/>
        <w:ind w:left="765" w:right="51" w:hanging="340"/>
        <w:jc w:val="both"/>
        <w:rPr>
          <w:rFonts w:asciiTheme="majorHAnsi" w:hAnsiTheme="majorHAnsi" w:cs="Segoe UI"/>
          <w:sz w:val="22"/>
          <w:szCs w:val="22"/>
        </w:rPr>
      </w:pPr>
      <w:r>
        <w:rPr>
          <w:rFonts w:asciiTheme="majorHAnsi" w:hAnsiTheme="majorHAnsi"/>
          <w:sz w:val="22"/>
          <w:szCs w:val="22"/>
          <w14:numForm w14:val="lining"/>
        </w:rPr>
        <w:lastRenderedPageBreak/>
        <w:t xml:space="preserve">Zamawiający </w:t>
      </w:r>
      <w:r w:rsidR="00C01278" w:rsidRPr="003912F6">
        <w:rPr>
          <w:rFonts w:asciiTheme="majorHAnsi" w:hAnsiTheme="majorHAnsi"/>
          <w:b/>
          <w:color w:val="000000" w:themeColor="text1"/>
          <w:sz w:val="22"/>
          <w:szCs w:val="22"/>
          <w14:numForm w14:val="lining"/>
        </w:rPr>
        <w:t>nie</w:t>
      </w:r>
      <w:r w:rsidR="00C01278" w:rsidRPr="003911AE">
        <w:rPr>
          <w:rFonts w:asciiTheme="majorHAnsi" w:hAnsiTheme="majorHAnsi"/>
          <w:b/>
          <w:sz w:val="22"/>
          <w:szCs w:val="22"/>
          <w14:numForm w14:val="lining"/>
        </w:rPr>
        <w:t xml:space="preserve"> zastrzega</w:t>
      </w:r>
      <w:r w:rsidR="00C01278" w:rsidRPr="003911AE">
        <w:rPr>
          <w:rFonts w:asciiTheme="majorHAnsi" w:hAnsiTheme="majorHAnsi"/>
          <w:sz w:val="22"/>
          <w:szCs w:val="22"/>
          <w14:numForm w14:val="lining"/>
        </w:rPr>
        <w:t xml:space="preserve"> obowiąz</w:t>
      </w:r>
      <w:r w:rsidR="00BB5059">
        <w:rPr>
          <w:rFonts w:asciiTheme="majorHAnsi" w:hAnsiTheme="majorHAnsi"/>
          <w:sz w:val="22"/>
          <w:szCs w:val="22"/>
          <w14:numForm w14:val="lining"/>
        </w:rPr>
        <w:t>k</w:t>
      </w:r>
      <w:r w:rsidR="003912F6">
        <w:rPr>
          <w:rFonts w:asciiTheme="majorHAnsi" w:hAnsiTheme="majorHAnsi"/>
          <w:sz w:val="22"/>
          <w:szCs w:val="22"/>
          <w14:numForm w14:val="lining"/>
        </w:rPr>
        <w:t>u</w:t>
      </w:r>
      <w:r w:rsidR="00C01278" w:rsidRPr="003911AE">
        <w:rPr>
          <w:rFonts w:asciiTheme="majorHAnsi" w:hAnsiTheme="majorHAnsi"/>
          <w:sz w:val="22"/>
          <w:szCs w:val="22"/>
          <w14:numForm w14:val="lining"/>
        </w:rPr>
        <w:t xml:space="preserve"> osobistego wykonania przez wykonawcę </w:t>
      </w:r>
      <w:r w:rsidR="00701C68" w:rsidRPr="003912F6">
        <w:rPr>
          <w:rFonts w:asciiTheme="majorHAnsi" w:hAnsiTheme="majorHAnsi"/>
          <w:b/>
          <w:color w:val="000000" w:themeColor="text1"/>
          <w:sz w:val="22"/>
          <w:szCs w:val="22"/>
        </w:rPr>
        <w:t>kluczowych części</w:t>
      </w:r>
      <w:r w:rsidR="00701C68" w:rsidRPr="00BB5059">
        <w:rPr>
          <w:rFonts w:asciiTheme="majorHAnsi" w:hAnsiTheme="majorHAnsi"/>
          <w:b/>
          <w:color w:val="FF0000"/>
          <w:sz w:val="22"/>
          <w:szCs w:val="22"/>
        </w:rPr>
        <w:t xml:space="preserve"> </w:t>
      </w:r>
      <w:r w:rsidR="00017A01">
        <w:rPr>
          <w:rFonts w:asciiTheme="majorHAnsi" w:hAnsiTheme="majorHAnsi"/>
          <w:b/>
          <w:color w:val="7030A0"/>
          <w:sz w:val="22"/>
          <w:szCs w:val="22"/>
        </w:rPr>
        <w:t xml:space="preserve"> </w:t>
      </w:r>
      <w:r w:rsidR="00701C68" w:rsidRPr="003911AE">
        <w:rPr>
          <w:rFonts w:asciiTheme="majorHAnsi" w:hAnsiTheme="majorHAnsi"/>
          <w:b/>
          <w:sz w:val="22"/>
          <w:szCs w:val="22"/>
        </w:rPr>
        <w:t>zamówienia na usługi</w:t>
      </w:r>
      <w:r w:rsidR="00C01278" w:rsidRPr="003911AE">
        <w:rPr>
          <w:rFonts w:asciiTheme="majorHAnsi" w:hAnsiTheme="majorHAnsi"/>
          <w:sz w:val="22"/>
          <w:szCs w:val="22"/>
          <w14:numForm w14:val="lining"/>
        </w:rPr>
        <w:t>.</w:t>
      </w:r>
    </w:p>
    <w:p w:rsidR="00B01F0D" w:rsidRPr="006B53AB" w:rsidRDefault="00B01F0D" w:rsidP="006B53AB">
      <w:pPr>
        <w:numPr>
          <w:ilvl w:val="1"/>
          <w:numId w:val="31"/>
        </w:numPr>
        <w:tabs>
          <w:tab w:val="left" w:pos="9180"/>
        </w:tabs>
        <w:spacing w:after="60"/>
        <w:ind w:left="765" w:right="51" w:hanging="340"/>
        <w:jc w:val="both"/>
        <w:rPr>
          <w:rFonts w:asciiTheme="majorHAnsi" w:hAnsiTheme="majorHAnsi" w:cs="Segoe UI"/>
          <w:sz w:val="22"/>
          <w:szCs w:val="22"/>
        </w:rPr>
      </w:pPr>
      <w:r w:rsidRPr="006B53AB">
        <w:rPr>
          <w:rFonts w:asciiTheme="majorHAnsi" w:hAnsiTheme="majorHAnsi" w:cs="Segoe UI"/>
          <w:sz w:val="22"/>
          <w:szCs w:val="22"/>
        </w:rPr>
        <w:t xml:space="preserve">PODWYKONAWCY: </w:t>
      </w:r>
    </w:p>
    <w:p w:rsidR="00B01F0D" w:rsidRPr="00B01F0D" w:rsidRDefault="00B01F0D" w:rsidP="00974147">
      <w:pPr>
        <w:numPr>
          <w:ilvl w:val="1"/>
          <w:numId w:val="150"/>
        </w:numPr>
        <w:tabs>
          <w:tab w:val="clear" w:pos="1778"/>
          <w:tab w:val="left" w:pos="9180"/>
        </w:tabs>
        <w:spacing w:after="60"/>
        <w:ind w:left="1134" w:right="51" w:hanging="340"/>
        <w:jc w:val="both"/>
        <w:rPr>
          <w:rFonts w:asciiTheme="majorHAnsi" w:hAnsiTheme="majorHAnsi" w:cs="Segoe UI"/>
          <w:sz w:val="22"/>
          <w:szCs w:val="22"/>
        </w:rPr>
      </w:pPr>
      <w:r w:rsidRPr="00B01F0D">
        <w:rPr>
          <w:rFonts w:asciiTheme="majorHAnsi" w:hAnsiTheme="majorHAnsi" w:cs="Segoe UI"/>
          <w:sz w:val="22"/>
          <w:szCs w:val="22"/>
        </w:rPr>
        <w:t>Zamawiający dopuszcza powierzenie wykonania części niniejszego zamówienia podwykonawcom. Wykonawca na podstawie art. 36b ust. 1 jest zobowiązany umieścić w składanej ofercie informację o części zamówienia, które Wykonawca zamierza powierzyć podwykonawcom i podania firm podwykonawców. Brak w ofercie informacji o części zamówienia, których wykonanie zamierza powierzyć podwykonawcom, jest rozumiane przez Zamawiającego jako wykonanie całego przedmiotu zamówienia samodzielnie.</w:t>
      </w:r>
    </w:p>
    <w:p w:rsidR="00B01F0D" w:rsidRPr="00B01F0D" w:rsidRDefault="00B01F0D" w:rsidP="0059733E">
      <w:pPr>
        <w:numPr>
          <w:ilvl w:val="1"/>
          <w:numId w:val="150"/>
        </w:numPr>
        <w:tabs>
          <w:tab w:val="clear" w:pos="1778"/>
          <w:tab w:val="left" w:pos="9180"/>
        </w:tabs>
        <w:spacing w:after="60"/>
        <w:ind w:left="1134" w:right="51" w:hanging="340"/>
        <w:jc w:val="both"/>
        <w:rPr>
          <w:rFonts w:asciiTheme="majorHAnsi" w:hAnsiTheme="majorHAnsi" w:cs="Segoe UI"/>
          <w:sz w:val="22"/>
          <w:szCs w:val="22"/>
        </w:rPr>
      </w:pPr>
      <w:r w:rsidRPr="00B01F0D">
        <w:rPr>
          <w:rFonts w:asciiTheme="majorHAnsi" w:hAnsiTheme="majorHAnsi" w:cs="Segoe UI"/>
          <w:sz w:val="22"/>
          <w:szCs w:val="22"/>
        </w:rPr>
        <w:t>Zamawiający nie zastrzega żadnej części zamówienia, która nie może być powierzona podwykonawcom.</w:t>
      </w:r>
    </w:p>
    <w:p w:rsidR="00B01F0D" w:rsidRPr="00B01F0D" w:rsidRDefault="00B01F0D" w:rsidP="0059733E">
      <w:pPr>
        <w:numPr>
          <w:ilvl w:val="1"/>
          <w:numId w:val="150"/>
        </w:numPr>
        <w:tabs>
          <w:tab w:val="clear" w:pos="1778"/>
          <w:tab w:val="left" w:pos="9180"/>
        </w:tabs>
        <w:spacing w:after="60"/>
        <w:ind w:left="1134" w:right="51" w:hanging="340"/>
        <w:jc w:val="both"/>
        <w:rPr>
          <w:rFonts w:asciiTheme="majorHAnsi" w:hAnsiTheme="majorHAnsi" w:cs="Segoe UI"/>
          <w:sz w:val="22"/>
          <w:szCs w:val="22"/>
        </w:rPr>
      </w:pPr>
      <w:r w:rsidRPr="00B01F0D">
        <w:rPr>
          <w:rFonts w:asciiTheme="majorHAnsi" w:hAnsiTheme="majorHAnsi" w:cs="Segoe UI"/>
          <w:sz w:val="22"/>
          <w:szCs w:val="22"/>
        </w:rPr>
        <w:t>Zamawiający nie zastrzega obowiązku osobistego wykonania przez Wykonawcę kluczowych części zamówienia.</w:t>
      </w:r>
    </w:p>
    <w:p w:rsidR="00B01F0D" w:rsidRPr="00B01F0D" w:rsidRDefault="00B01F0D" w:rsidP="0059733E">
      <w:pPr>
        <w:numPr>
          <w:ilvl w:val="1"/>
          <w:numId w:val="150"/>
        </w:numPr>
        <w:tabs>
          <w:tab w:val="clear" w:pos="1778"/>
          <w:tab w:val="left" w:pos="9180"/>
        </w:tabs>
        <w:spacing w:after="60"/>
        <w:ind w:left="1134" w:right="51" w:hanging="340"/>
        <w:jc w:val="both"/>
        <w:rPr>
          <w:rFonts w:asciiTheme="majorHAnsi" w:hAnsiTheme="majorHAnsi" w:cs="Segoe UI"/>
          <w:sz w:val="22"/>
          <w:szCs w:val="22"/>
        </w:rPr>
      </w:pPr>
      <w:r w:rsidRPr="00B01F0D">
        <w:rPr>
          <w:rFonts w:asciiTheme="majorHAnsi" w:hAnsiTheme="majorHAnsi" w:cs="Segoe UI"/>
          <w:sz w:val="22"/>
          <w:szCs w:val="22"/>
        </w:rPr>
        <w:t>Zamawiający nie dopuszcza zawierania przez podwykonawców umów z dalszymi podwykonawcami.</w:t>
      </w:r>
    </w:p>
    <w:p w:rsidR="00B01F0D" w:rsidRPr="00B01F0D" w:rsidRDefault="00B01F0D" w:rsidP="0059733E">
      <w:pPr>
        <w:numPr>
          <w:ilvl w:val="1"/>
          <w:numId w:val="150"/>
        </w:numPr>
        <w:tabs>
          <w:tab w:val="clear" w:pos="1778"/>
          <w:tab w:val="left" w:pos="9180"/>
        </w:tabs>
        <w:spacing w:after="60"/>
        <w:ind w:left="1134" w:right="51" w:hanging="340"/>
        <w:jc w:val="both"/>
        <w:rPr>
          <w:rFonts w:asciiTheme="majorHAnsi" w:hAnsiTheme="majorHAnsi" w:cs="Segoe UI"/>
          <w:sz w:val="22"/>
          <w:szCs w:val="22"/>
        </w:rPr>
      </w:pPr>
      <w:r w:rsidRPr="00B01F0D">
        <w:rPr>
          <w:rFonts w:asciiTheme="majorHAnsi" w:hAnsiTheme="majorHAnsi" w:cs="Segoe UI"/>
          <w:sz w:val="22"/>
          <w:szCs w:val="22"/>
        </w:rPr>
        <w:t xml:space="preserve">Zamawiający żąda, aby przed przystąpieniem do wykonania zamówienia Wykonawca, o ile są już znane, podał nazwy albo imiona i nazwiska oraz dane kontaktowe podwykonawców i osób do kontaktu z nimi, zaangażowanych </w:t>
      </w:r>
      <w:r w:rsidR="002010CD">
        <w:rPr>
          <w:rFonts w:asciiTheme="majorHAnsi" w:hAnsiTheme="majorHAnsi" w:cs="Segoe UI"/>
          <w:sz w:val="22"/>
          <w:szCs w:val="22"/>
        </w:rPr>
        <w:t>w wykonanie usług</w:t>
      </w:r>
      <w:r w:rsidRPr="00B01F0D">
        <w:rPr>
          <w:rFonts w:asciiTheme="majorHAnsi" w:hAnsiTheme="majorHAnsi" w:cs="Segoe UI"/>
          <w:sz w:val="22"/>
          <w:szCs w:val="22"/>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sidR="002010CD">
        <w:rPr>
          <w:rFonts w:asciiTheme="majorHAnsi" w:hAnsiTheme="majorHAnsi" w:cs="Segoe UI"/>
          <w:sz w:val="22"/>
          <w:szCs w:val="22"/>
        </w:rPr>
        <w:t>usług</w:t>
      </w:r>
      <w:r w:rsidRPr="00B01F0D">
        <w:rPr>
          <w:rFonts w:asciiTheme="majorHAnsi" w:hAnsiTheme="majorHAnsi" w:cs="Segoe UI"/>
          <w:sz w:val="22"/>
          <w:szCs w:val="22"/>
        </w:rPr>
        <w:t>.</w:t>
      </w:r>
    </w:p>
    <w:p w:rsidR="00B01F0D" w:rsidRPr="00B01F0D" w:rsidRDefault="00B01F0D" w:rsidP="0059733E">
      <w:pPr>
        <w:numPr>
          <w:ilvl w:val="1"/>
          <w:numId w:val="150"/>
        </w:numPr>
        <w:tabs>
          <w:tab w:val="clear" w:pos="1778"/>
          <w:tab w:val="left" w:pos="9180"/>
        </w:tabs>
        <w:spacing w:after="60"/>
        <w:ind w:left="1134" w:right="51" w:hanging="340"/>
        <w:jc w:val="both"/>
        <w:rPr>
          <w:rFonts w:asciiTheme="majorHAnsi" w:hAnsiTheme="majorHAnsi" w:cs="Segoe UI"/>
          <w:sz w:val="22"/>
          <w:szCs w:val="22"/>
        </w:rPr>
      </w:pPr>
      <w:r w:rsidRPr="00B01F0D">
        <w:rPr>
          <w:rFonts w:asciiTheme="majorHAnsi" w:hAnsiTheme="majorHAnsi" w:cs="Segoe UI"/>
          <w:sz w:val="22"/>
          <w:szCs w:val="22"/>
        </w:rPr>
        <w:t>Jeżeli zmiana albo rezygnacja z podwykonawcy dotyczy podmiotu, na którego zasoby Wykonawca powoływał się, na zasadach określonych w art. 22a ust.1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przypadku, gdy Wykonawca nie wykaże Zamawiającemu, że proponowany inny podwykonawca lub Wykonawca samodzielnie spełnia je w stopniu nie mniejszym niż podwykonawca, na którego zasoby Wykonawca powoływał się w trakcie postępowania o udzielenie zamówienia, lub gdy zachodzą podstawy do wykluczenia podwykonawcy i nie zostanie on zastąpiony innym podwykonawcą, Zamawiający będzie uprawniony do odstąpienia od umowy z winy Wykonawcy.</w:t>
      </w:r>
    </w:p>
    <w:p w:rsidR="00B01F0D" w:rsidRPr="00B01F0D" w:rsidRDefault="00B01F0D" w:rsidP="0059733E">
      <w:pPr>
        <w:numPr>
          <w:ilvl w:val="1"/>
          <w:numId w:val="150"/>
        </w:numPr>
        <w:tabs>
          <w:tab w:val="clear" w:pos="1778"/>
          <w:tab w:val="left" w:pos="9180"/>
        </w:tabs>
        <w:spacing w:after="60"/>
        <w:ind w:left="1134" w:right="51" w:hanging="340"/>
        <w:jc w:val="both"/>
        <w:rPr>
          <w:rFonts w:asciiTheme="majorHAnsi" w:hAnsiTheme="majorHAnsi" w:cs="Segoe UI"/>
          <w:sz w:val="22"/>
          <w:szCs w:val="22"/>
        </w:rPr>
      </w:pPr>
      <w:r w:rsidRPr="00B01F0D">
        <w:rPr>
          <w:rFonts w:asciiTheme="majorHAnsi" w:hAnsiTheme="majorHAnsi" w:cs="Segoe UI"/>
          <w:sz w:val="22"/>
          <w:szCs w:val="22"/>
        </w:rPr>
        <w:t xml:space="preserve">Jeżeli powierzenie podwykonawcy wykonania części zamówienia na </w:t>
      </w:r>
      <w:r w:rsidR="002010CD">
        <w:rPr>
          <w:rFonts w:asciiTheme="majorHAnsi" w:hAnsiTheme="majorHAnsi" w:cs="Segoe UI"/>
          <w:sz w:val="22"/>
          <w:szCs w:val="22"/>
        </w:rPr>
        <w:t>usługi</w:t>
      </w:r>
      <w:r w:rsidRPr="00B01F0D">
        <w:rPr>
          <w:rFonts w:asciiTheme="majorHAnsi" w:hAnsiTheme="majorHAnsi" w:cs="Segoe UI"/>
          <w:sz w:val="22"/>
          <w:szCs w:val="22"/>
        </w:rPr>
        <w:t xml:space="preserve">, na zasadach określonych w art. 22a ust.1 ustawy, następuje w trakcie jego realizacji, Wykonawca na żądanie zamawiającego przedstawia oświadczenie, o którym mowa w art. 25a ust. 1 ustawy, lub oświadczenia lub dokumenty potwierdzające brak podstaw wykluczenia wobec tego podwykonawcy. </w:t>
      </w:r>
    </w:p>
    <w:p w:rsidR="007B04DF" w:rsidRDefault="00B01F0D" w:rsidP="0059733E">
      <w:pPr>
        <w:numPr>
          <w:ilvl w:val="1"/>
          <w:numId w:val="150"/>
        </w:numPr>
        <w:tabs>
          <w:tab w:val="clear" w:pos="1778"/>
          <w:tab w:val="left" w:pos="9180"/>
        </w:tabs>
        <w:spacing w:after="60"/>
        <w:ind w:left="1134" w:right="51" w:hanging="340"/>
        <w:jc w:val="both"/>
        <w:rPr>
          <w:rFonts w:asciiTheme="majorHAnsi" w:hAnsiTheme="majorHAnsi" w:cs="Segoe UI"/>
          <w:sz w:val="22"/>
          <w:szCs w:val="22"/>
        </w:rPr>
      </w:pPr>
      <w:r w:rsidRPr="00B01F0D">
        <w:rPr>
          <w:rFonts w:asciiTheme="majorHAnsi" w:hAnsiTheme="majorHAnsi" w:cs="Segoe UI"/>
          <w:sz w:val="22"/>
          <w:szCs w:val="22"/>
        </w:rPr>
        <w:t>Jeżeli Zamawiający stwierdzi, że wobec danego podwykonawcy zachodzą  podstawy wykluczenia, Wykonawca obowiązany jest zastąpić tego  podwykonawcę lub zrezygnować z powierzenia wykonania części zamówienia podwykonawcy.</w:t>
      </w:r>
    </w:p>
    <w:p w:rsidR="00B01F0D" w:rsidRPr="006B53AB" w:rsidRDefault="00B01F0D" w:rsidP="0059733E">
      <w:pPr>
        <w:numPr>
          <w:ilvl w:val="1"/>
          <w:numId w:val="150"/>
        </w:numPr>
        <w:tabs>
          <w:tab w:val="clear" w:pos="1778"/>
          <w:tab w:val="left" w:pos="9180"/>
        </w:tabs>
        <w:spacing w:after="60"/>
        <w:ind w:left="1134" w:right="51" w:hanging="340"/>
        <w:jc w:val="both"/>
        <w:rPr>
          <w:rFonts w:asciiTheme="majorHAnsi" w:hAnsiTheme="majorHAnsi" w:cs="Segoe UI"/>
          <w:sz w:val="22"/>
          <w:szCs w:val="22"/>
        </w:rPr>
      </w:pPr>
      <w:r w:rsidRPr="007B04DF">
        <w:rPr>
          <w:rFonts w:asciiTheme="majorHAnsi" w:hAnsiTheme="majorHAnsi" w:cs="Segoe UI"/>
          <w:sz w:val="22"/>
          <w:szCs w:val="22"/>
        </w:rPr>
        <w:t>Powierzenie wykonania części zamówienia podwykonawcom nie zwalnia Wykonawcy z odpowiedzialności za należyte wykonanie tego zamówienia.</w:t>
      </w:r>
    </w:p>
    <w:p w:rsidR="00BD11A4" w:rsidRPr="009C5911" w:rsidRDefault="00BD11A4" w:rsidP="0033577D">
      <w:pPr>
        <w:numPr>
          <w:ilvl w:val="0"/>
          <w:numId w:val="31"/>
        </w:numPr>
        <w:tabs>
          <w:tab w:val="clear" w:pos="1200"/>
          <w:tab w:val="left" w:pos="9180"/>
        </w:tabs>
        <w:spacing w:before="120" w:after="120"/>
        <w:ind w:left="369" w:right="51" w:hanging="369"/>
        <w:jc w:val="both"/>
        <w:rPr>
          <w:rFonts w:asciiTheme="majorHAnsi" w:hAnsiTheme="majorHAnsi" w:cs="Arial"/>
          <w:b/>
          <w:bCs/>
          <w:color w:val="000000"/>
        </w:rPr>
      </w:pPr>
      <w:r w:rsidRPr="00A60367">
        <w:rPr>
          <w:rFonts w:asciiTheme="majorHAnsi" w:hAnsiTheme="majorHAnsi"/>
          <w:sz w:val="20"/>
        </w:rPr>
        <w:t xml:space="preserve"> </w:t>
      </w:r>
      <w:r w:rsidR="00E93D9C">
        <w:rPr>
          <w:rFonts w:asciiTheme="majorHAnsi" w:hAnsiTheme="majorHAnsi"/>
          <w:b/>
          <w:bCs/>
          <w:color w:val="000000"/>
        </w:rPr>
        <w:t>TERMIN WYKONANIA ZAMÓWIENIA</w:t>
      </w:r>
    </w:p>
    <w:p w:rsidR="00E37F70" w:rsidRPr="009C5911" w:rsidRDefault="00E93D9C" w:rsidP="001C3F81">
      <w:pPr>
        <w:pStyle w:val="arimr"/>
        <w:suppressAutoHyphens/>
        <w:spacing w:line="240" w:lineRule="auto"/>
        <w:ind w:left="425"/>
        <w:jc w:val="both"/>
        <w:rPr>
          <w:rFonts w:asciiTheme="majorHAnsi" w:hAnsiTheme="majorHAnsi"/>
          <w:sz w:val="22"/>
          <w:szCs w:val="22"/>
          <w:lang w:val="pl-PL"/>
        </w:rPr>
      </w:pPr>
      <w:r>
        <w:rPr>
          <w:rFonts w:asciiTheme="majorHAnsi" w:hAnsiTheme="majorHAnsi"/>
          <w:sz w:val="22"/>
          <w:szCs w:val="22"/>
          <w:lang w:val="pl-PL"/>
        </w:rPr>
        <w:t xml:space="preserve">Dla wszystkich części zamówienia </w:t>
      </w:r>
      <w:r w:rsidRPr="009C5911">
        <w:rPr>
          <w:rFonts w:asciiTheme="majorHAnsi" w:hAnsiTheme="majorHAnsi"/>
          <w:sz w:val="22"/>
          <w:szCs w:val="22"/>
          <w:lang w:val="pl-PL"/>
        </w:rPr>
        <w:t xml:space="preserve">Zamawiający </w:t>
      </w:r>
      <w:r w:rsidR="00E37F70" w:rsidRPr="009C5911">
        <w:rPr>
          <w:rFonts w:asciiTheme="majorHAnsi" w:hAnsiTheme="majorHAnsi"/>
          <w:sz w:val="22"/>
          <w:szCs w:val="22"/>
          <w:lang w:val="pl-PL"/>
        </w:rPr>
        <w:t xml:space="preserve">wymaga realizacji zamówienia w terminie </w:t>
      </w:r>
      <w:r w:rsidR="00EB004B">
        <w:rPr>
          <w:rFonts w:asciiTheme="majorHAnsi" w:hAnsiTheme="majorHAnsi"/>
          <w:sz w:val="22"/>
          <w:szCs w:val="22"/>
          <w:lang w:val="pl-PL"/>
        </w:rPr>
        <w:t>od dnia 01.01.2017 r. do dnia 31.12.2017 r.</w:t>
      </w:r>
      <w:r w:rsidR="00AB0F77" w:rsidRPr="001C3F81">
        <w:rPr>
          <w:rFonts w:ascii="Calibri" w:eastAsiaTheme="minorEastAsia" w:hAnsi="Calibri" w:cs="Calibri"/>
          <w:color w:val="000000"/>
          <w:lang w:val="pl-PL"/>
        </w:rPr>
        <w:t xml:space="preserve"> </w:t>
      </w:r>
      <w:r w:rsidR="001C3F81">
        <w:rPr>
          <w:rFonts w:asciiTheme="majorHAnsi" w:hAnsiTheme="majorHAnsi"/>
          <w:i/>
          <w:iCs/>
          <w:sz w:val="22"/>
          <w:szCs w:val="22"/>
          <w:lang w:val="pl-PL"/>
        </w:rPr>
        <w:t>(w </w:t>
      </w:r>
      <w:r w:rsidR="00AB0F77" w:rsidRPr="00AB0F77">
        <w:rPr>
          <w:rFonts w:asciiTheme="majorHAnsi" w:hAnsiTheme="majorHAnsi"/>
          <w:i/>
          <w:iCs/>
          <w:sz w:val="22"/>
          <w:szCs w:val="22"/>
          <w:lang w:val="pl-PL"/>
        </w:rPr>
        <w:t>przypadku opóźnienia w terminie zawarcia umowy wynikającego z przeprowadzanej procedury rozpoczęcie terminu realizacji zamówienia może nastąpić później niż 01.01.201</w:t>
      </w:r>
      <w:r w:rsidR="001C3F81">
        <w:rPr>
          <w:rFonts w:asciiTheme="majorHAnsi" w:hAnsiTheme="majorHAnsi"/>
          <w:i/>
          <w:iCs/>
          <w:sz w:val="22"/>
          <w:szCs w:val="22"/>
          <w:lang w:val="pl-PL"/>
        </w:rPr>
        <w:t>7</w:t>
      </w:r>
      <w:r w:rsidR="00AB0F77" w:rsidRPr="00AB0F77">
        <w:rPr>
          <w:rFonts w:asciiTheme="majorHAnsi" w:hAnsiTheme="majorHAnsi"/>
          <w:i/>
          <w:iCs/>
          <w:sz w:val="22"/>
          <w:szCs w:val="22"/>
          <w:lang w:val="pl-PL"/>
        </w:rPr>
        <w:t xml:space="preserve"> r. Termin końcowy nie ulegnie zmianie)</w:t>
      </w:r>
      <w:r w:rsidR="00AB0F77" w:rsidRPr="00AB0F77">
        <w:rPr>
          <w:rFonts w:asciiTheme="majorHAnsi" w:hAnsiTheme="majorHAnsi"/>
          <w:sz w:val="22"/>
          <w:szCs w:val="22"/>
          <w:lang w:val="pl-PL"/>
        </w:rPr>
        <w:t xml:space="preserve">. </w:t>
      </w:r>
    </w:p>
    <w:p w:rsidR="00BD11A4" w:rsidRPr="009C5911" w:rsidRDefault="00E93D9C" w:rsidP="0033577D">
      <w:pPr>
        <w:numPr>
          <w:ilvl w:val="0"/>
          <w:numId w:val="31"/>
        </w:numPr>
        <w:tabs>
          <w:tab w:val="clear" w:pos="1200"/>
          <w:tab w:val="left" w:pos="9180"/>
        </w:tabs>
        <w:spacing w:before="120" w:after="120"/>
        <w:ind w:left="369" w:right="51" w:hanging="369"/>
        <w:jc w:val="both"/>
        <w:rPr>
          <w:rFonts w:asciiTheme="majorHAnsi" w:hAnsiTheme="majorHAnsi"/>
          <w:b/>
          <w:bCs/>
          <w:color w:val="000000"/>
        </w:rPr>
      </w:pPr>
      <w:r>
        <w:rPr>
          <w:rFonts w:asciiTheme="majorHAnsi" w:hAnsiTheme="majorHAnsi"/>
          <w:b/>
          <w:bCs/>
          <w:color w:val="000000"/>
        </w:rPr>
        <w:t>WARUNKI UDZIAŁU W POSTĘPOWANIU</w:t>
      </w:r>
    </w:p>
    <w:p w:rsidR="00E37F70" w:rsidRPr="009C5911" w:rsidRDefault="00E37F70" w:rsidP="00815EA7">
      <w:pPr>
        <w:numPr>
          <w:ilvl w:val="3"/>
          <w:numId w:val="16"/>
        </w:numPr>
        <w:tabs>
          <w:tab w:val="clear" w:pos="2880"/>
        </w:tabs>
        <w:spacing w:after="40"/>
        <w:ind w:left="850" w:hanging="425"/>
        <w:jc w:val="both"/>
        <w:rPr>
          <w:rFonts w:asciiTheme="majorHAnsi" w:hAnsiTheme="majorHAnsi" w:cs="Segoe UI"/>
          <w:sz w:val="22"/>
          <w:szCs w:val="22"/>
        </w:rPr>
      </w:pPr>
      <w:r w:rsidRPr="009C5911">
        <w:rPr>
          <w:rFonts w:asciiTheme="majorHAnsi" w:hAnsiTheme="majorHAnsi" w:cs="Segoe UI"/>
          <w:sz w:val="22"/>
          <w:szCs w:val="22"/>
        </w:rPr>
        <w:t xml:space="preserve">O udzielenie zamówienia mogą ubiegać się Wykonawcy, którzy: </w:t>
      </w:r>
    </w:p>
    <w:p w:rsidR="007A4E10" w:rsidRPr="009C5911" w:rsidRDefault="007A4E10" w:rsidP="00815EA7">
      <w:pPr>
        <w:numPr>
          <w:ilvl w:val="0"/>
          <w:numId w:val="7"/>
        </w:numPr>
        <w:tabs>
          <w:tab w:val="clear" w:pos="720"/>
        </w:tabs>
        <w:spacing w:after="40"/>
        <w:ind w:left="1276" w:hanging="425"/>
        <w:jc w:val="both"/>
        <w:rPr>
          <w:rFonts w:asciiTheme="majorHAnsi" w:hAnsiTheme="majorHAnsi" w:cs="Segoe UI"/>
          <w:sz w:val="22"/>
          <w:szCs w:val="22"/>
        </w:rPr>
      </w:pPr>
      <w:r w:rsidRPr="009C5911">
        <w:rPr>
          <w:rFonts w:asciiTheme="majorHAnsi" w:hAnsiTheme="majorHAnsi"/>
          <w:bCs/>
          <w:sz w:val="22"/>
          <w:szCs w:val="22"/>
        </w:rPr>
        <w:t>nie podlegają wykluczeniu;</w:t>
      </w:r>
    </w:p>
    <w:p w:rsidR="007A4E10" w:rsidRPr="00C059D6" w:rsidRDefault="007A4E10" w:rsidP="00815EA7">
      <w:pPr>
        <w:numPr>
          <w:ilvl w:val="0"/>
          <w:numId w:val="7"/>
        </w:numPr>
        <w:tabs>
          <w:tab w:val="clear" w:pos="720"/>
        </w:tabs>
        <w:spacing w:after="40"/>
        <w:ind w:left="1276" w:hanging="425"/>
        <w:jc w:val="both"/>
        <w:rPr>
          <w:rFonts w:asciiTheme="majorHAnsi" w:hAnsiTheme="majorHAnsi" w:cs="Segoe UI"/>
          <w:sz w:val="22"/>
          <w:szCs w:val="22"/>
        </w:rPr>
      </w:pPr>
      <w:r w:rsidRPr="00C059D6">
        <w:rPr>
          <w:rFonts w:asciiTheme="majorHAnsi" w:hAnsiTheme="majorHAnsi"/>
          <w:sz w:val="22"/>
          <w:szCs w:val="22"/>
        </w:rPr>
        <w:lastRenderedPageBreak/>
        <w:t>spełniają warunki udziału w postępowaniu dotyczące:</w:t>
      </w:r>
    </w:p>
    <w:p w:rsidR="007A4E10" w:rsidRPr="00C059D6" w:rsidRDefault="007A4E10" w:rsidP="0033577D">
      <w:pPr>
        <w:pStyle w:val="Akapitzlist"/>
        <w:numPr>
          <w:ilvl w:val="0"/>
          <w:numId w:val="21"/>
        </w:numPr>
        <w:tabs>
          <w:tab w:val="left" w:pos="1134"/>
        </w:tabs>
        <w:spacing w:after="40"/>
        <w:ind w:left="1701" w:hanging="425"/>
        <w:jc w:val="both"/>
        <w:rPr>
          <w:rFonts w:asciiTheme="majorHAnsi" w:hAnsiTheme="majorHAnsi" w:cs="Segoe UI"/>
          <w:sz w:val="22"/>
          <w:szCs w:val="22"/>
        </w:rPr>
      </w:pPr>
      <w:r w:rsidRPr="00C059D6">
        <w:rPr>
          <w:rFonts w:asciiTheme="majorHAnsi" w:hAnsiTheme="majorHAnsi"/>
          <w:bCs/>
          <w:sz w:val="22"/>
          <w:szCs w:val="22"/>
        </w:rPr>
        <w:t>kompetencji lub uprawnień do prowadzenia określonej działalności zawodowej, o ile wynika to z odrębnych przepisów</w:t>
      </w:r>
      <w:r w:rsidR="00ED1527" w:rsidRPr="00C059D6">
        <w:rPr>
          <w:rFonts w:asciiTheme="majorHAnsi" w:hAnsiTheme="majorHAnsi"/>
          <w:bCs/>
          <w:sz w:val="22"/>
          <w:szCs w:val="22"/>
        </w:rPr>
        <w:t xml:space="preserve">. </w:t>
      </w:r>
      <w:r w:rsidR="00C21EB0" w:rsidRPr="00C059D6">
        <w:rPr>
          <w:rFonts w:asciiTheme="majorHAnsi" w:hAnsiTheme="majorHAnsi"/>
          <w:bCs/>
          <w:sz w:val="22"/>
          <w:szCs w:val="22"/>
        </w:rPr>
        <w:t>Zamawiający nie opisuje i nie wyznacza szczegółowego warunku w tym zakresie.</w:t>
      </w:r>
    </w:p>
    <w:p w:rsidR="007A4E10" w:rsidRPr="00C059D6" w:rsidRDefault="007A4E10" w:rsidP="0033577D">
      <w:pPr>
        <w:pStyle w:val="Akapitzlist"/>
        <w:numPr>
          <w:ilvl w:val="0"/>
          <w:numId w:val="21"/>
        </w:numPr>
        <w:tabs>
          <w:tab w:val="left" w:pos="1134"/>
        </w:tabs>
        <w:spacing w:after="40"/>
        <w:ind w:left="1701" w:hanging="425"/>
        <w:jc w:val="both"/>
        <w:rPr>
          <w:rFonts w:asciiTheme="majorHAnsi" w:hAnsiTheme="majorHAnsi" w:cs="Segoe UI"/>
          <w:sz w:val="22"/>
          <w:szCs w:val="22"/>
        </w:rPr>
      </w:pPr>
      <w:r w:rsidRPr="00C059D6">
        <w:rPr>
          <w:rFonts w:asciiTheme="majorHAnsi" w:hAnsiTheme="majorHAnsi"/>
          <w:bCs/>
          <w:sz w:val="22"/>
          <w:szCs w:val="22"/>
        </w:rPr>
        <w:t xml:space="preserve">sytuacji ekonomicznej lub finansowej. </w:t>
      </w:r>
      <w:r w:rsidR="00ED1527" w:rsidRPr="00C059D6">
        <w:rPr>
          <w:rFonts w:asciiTheme="majorHAnsi" w:hAnsiTheme="majorHAnsi" w:cs="Segoe UI"/>
          <w:bCs/>
          <w:sz w:val="22"/>
          <w:szCs w:val="22"/>
        </w:rPr>
        <w:t>Zamawiający nie opisuje i nie wyznacza szczegółowego warunku w tym zakresie.</w:t>
      </w:r>
    </w:p>
    <w:p w:rsidR="00ED1527" w:rsidRPr="00C059D6" w:rsidRDefault="007A4E10" w:rsidP="0033577D">
      <w:pPr>
        <w:pStyle w:val="Akapitzlist"/>
        <w:numPr>
          <w:ilvl w:val="0"/>
          <w:numId w:val="21"/>
        </w:numPr>
        <w:tabs>
          <w:tab w:val="left" w:pos="1134"/>
        </w:tabs>
        <w:spacing w:after="40"/>
        <w:ind w:left="1701" w:hanging="425"/>
        <w:jc w:val="both"/>
        <w:rPr>
          <w:rFonts w:asciiTheme="majorHAnsi" w:hAnsiTheme="majorHAnsi"/>
          <w:sz w:val="22"/>
          <w:szCs w:val="22"/>
        </w:rPr>
      </w:pPr>
      <w:r w:rsidRPr="00C059D6">
        <w:rPr>
          <w:rFonts w:asciiTheme="majorHAnsi" w:hAnsiTheme="majorHAnsi"/>
          <w:sz w:val="22"/>
          <w:szCs w:val="22"/>
        </w:rPr>
        <w:t xml:space="preserve">zdolności technicznej lub zawodowej. </w:t>
      </w:r>
      <w:r w:rsidRPr="00C059D6">
        <w:rPr>
          <w:rFonts w:asciiTheme="majorHAnsi" w:hAnsiTheme="majorHAnsi" w:cs="Segoe UI"/>
          <w:sz w:val="22"/>
          <w:szCs w:val="22"/>
        </w:rPr>
        <w:t xml:space="preserve">Wykonawca spełni warunek jeżeli wykaże, że </w:t>
      </w:r>
      <w:r w:rsidR="00ED1527" w:rsidRPr="00C059D6">
        <w:rPr>
          <w:rFonts w:asciiTheme="majorHAnsi" w:hAnsiTheme="majorHAnsi"/>
          <w:sz w:val="22"/>
          <w:szCs w:val="22"/>
        </w:rPr>
        <w:t>należycie wykonał w okresie ostatnich 3 lat przed upływem terminu składania ofert, a jeżeli okres prowadzenia działalno</w:t>
      </w:r>
      <w:r w:rsidR="00ED1527" w:rsidRPr="00C059D6">
        <w:rPr>
          <w:rFonts w:asciiTheme="majorHAnsi" w:hAnsiTheme="majorHAnsi" w:hint="eastAsia"/>
          <w:sz w:val="22"/>
          <w:szCs w:val="22"/>
        </w:rPr>
        <w:t>ś</w:t>
      </w:r>
      <w:r w:rsidR="00ED1527" w:rsidRPr="00C059D6">
        <w:rPr>
          <w:rFonts w:asciiTheme="majorHAnsi" w:hAnsiTheme="majorHAnsi"/>
          <w:sz w:val="22"/>
          <w:szCs w:val="22"/>
        </w:rPr>
        <w:t xml:space="preserve">ci jest krótszy to w tym okresie: </w:t>
      </w:r>
    </w:p>
    <w:p w:rsidR="00ED1527" w:rsidRPr="00C059D6" w:rsidRDefault="00ED1527" w:rsidP="0033577D">
      <w:pPr>
        <w:pStyle w:val="Akapitzlist"/>
        <w:numPr>
          <w:ilvl w:val="0"/>
          <w:numId w:val="54"/>
        </w:numPr>
        <w:tabs>
          <w:tab w:val="left" w:pos="1134"/>
        </w:tabs>
        <w:spacing w:after="40"/>
        <w:ind w:left="1985" w:hanging="142"/>
        <w:rPr>
          <w:rFonts w:asciiTheme="majorHAnsi" w:hAnsiTheme="majorHAnsi"/>
          <w:sz w:val="22"/>
          <w:szCs w:val="22"/>
        </w:rPr>
      </w:pPr>
      <w:r w:rsidRPr="00C059D6">
        <w:rPr>
          <w:rFonts w:asciiTheme="majorHAnsi" w:hAnsiTheme="majorHAnsi"/>
          <w:sz w:val="22"/>
          <w:szCs w:val="22"/>
        </w:rPr>
        <w:t>co najmniej jedno trwające minimum 7 miesięcy zamówienie (umowę)</w:t>
      </w:r>
      <w:r w:rsidRPr="00C059D6">
        <w:rPr>
          <w:rFonts w:asciiTheme="majorHAnsi" w:hAnsiTheme="majorHAnsi"/>
          <w:sz w:val="22"/>
          <w:szCs w:val="22"/>
          <w:vertAlign w:val="superscript"/>
        </w:rPr>
        <w:footnoteReference w:id="1"/>
      </w:r>
      <w:r w:rsidRPr="00C059D6">
        <w:rPr>
          <w:rFonts w:asciiTheme="majorHAnsi" w:hAnsiTheme="majorHAnsi"/>
          <w:sz w:val="22"/>
          <w:szCs w:val="22"/>
        </w:rPr>
        <w:t xml:space="preserve"> obejmując</w:t>
      </w:r>
      <w:r w:rsidR="00AE67C9">
        <w:rPr>
          <w:rFonts w:asciiTheme="majorHAnsi" w:hAnsiTheme="majorHAnsi"/>
          <w:sz w:val="22"/>
          <w:szCs w:val="22"/>
        </w:rPr>
        <w:t>e</w:t>
      </w:r>
      <w:r w:rsidRPr="00C059D6">
        <w:rPr>
          <w:rFonts w:asciiTheme="majorHAnsi" w:hAnsiTheme="majorHAnsi"/>
          <w:sz w:val="22"/>
          <w:szCs w:val="22"/>
        </w:rPr>
        <w:t xml:space="preserve"> sprzątanie budynku/budynków </w:t>
      </w:r>
      <w:r w:rsidRPr="002158C2">
        <w:rPr>
          <w:rFonts w:asciiTheme="majorHAnsi" w:hAnsiTheme="majorHAnsi"/>
          <w:sz w:val="22"/>
          <w:szCs w:val="22"/>
          <w:u w:val="single"/>
        </w:rPr>
        <w:t>o łącznej powierzchni wewnętrznej</w:t>
      </w:r>
      <w:r w:rsidRPr="00C059D6">
        <w:rPr>
          <w:rFonts w:asciiTheme="majorHAnsi" w:hAnsiTheme="majorHAnsi"/>
          <w:sz w:val="22"/>
          <w:szCs w:val="22"/>
        </w:rPr>
        <w:t xml:space="preserve"> nie mniejszej niż:</w:t>
      </w:r>
    </w:p>
    <w:p w:rsidR="00B93D6C" w:rsidRPr="00C059D6" w:rsidRDefault="00B93D6C" w:rsidP="0033577D">
      <w:pPr>
        <w:pStyle w:val="Akapitzlist"/>
        <w:numPr>
          <w:ilvl w:val="0"/>
          <w:numId w:val="55"/>
        </w:numPr>
        <w:tabs>
          <w:tab w:val="left" w:pos="3402"/>
          <w:tab w:val="right" w:pos="4536"/>
        </w:tabs>
        <w:spacing w:after="40"/>
        <w:ind w:left="2268" w:hanging="283"/>
        <w:rPr>
          <w:rFonts w:asciiTheme="majorHAnsi" w:hAnsiTheme="majorHAnsi"/>
          <w:sz w:val="22"/>
          <w:szCs w:val="22"/>
        </w:rPr>
      </w:pPr>
      <w:r w:rsidRPr="00C059D6">
        <w:rPr>
          <w:rFonts w:asciiTheme="majorHAnsi" w:hAnsiTheme="majorHAnsi"/>
          <w:sz w:val="22"/>
          <w:szCs w:val="22"/>
        </w:rPr>
        <w:t>Zadanie 1:</w:t>
      </w:r>
      <w:r w:rsidRPr="00C059D6">
        <w:rPr>
          <w:rFonts w:asciiTheme="majorHAnsi" w:hAnsiTheme="majorHAnsi"/>
          <w:sz w:val="22"/>
          <w:szCs w:val="22"/>
        </w:rPr>
        <w:tab/>
      </w:r>
      <w:r w:rsidRPr="00C059D6">
        <w:rPr>
          <w:rFonts w:asciiTheme="majorHAnsi" w:hAnsiTheme="majorHAnsi"/>
          <w:sz w:val="22"/>
          <w:szCs w:val="22"/>
        </w:rPr>
        <w:tab/>
        <w:t>4 000,00 m</w:t>
      </w:r>
      <w:r w:rsidRPr="00C059D6">
        <w:rPr>
          <w:rFonts w:asciiTheme="majorHAnsi" w:hAnsiTheme="majorHAnsi"/>
          <w:sz w:val="22"/>
          <w:szCs w:val="22"/>
          <w:vertAlign w:val="superscript"/>
        </w:rPr>
        <w:t>2</w:t>
      </w:r>
    </w:p>
    <w:p w:rsidR="00B93D6C" w:rsidRPr="00C059D6" w:rsidRDefault="00B93D6C" w:rsidP="0033577D">
      <w:pPr>
        <w:pStyle w:val="Akapitzlist"/>
        <w:numPr>
          <w:ilvl w:val="0"/>
          <w:numId w:val="55"/>
        </w:numPr>
        <w:tabs>
          <w:tab w:val="left" w:pos="3402"/>
          <w:tab w:val="right" w:pos="4536"/>
        </w:tabs>
        <w:spacing w:after="40"/>
        <w:ind w:left="2268" w:hanging="283"/>
        <w:rPr>
          <w:rFonts w:asciiTheme="majorHAnsi" w:hAnsiTheme="majorHAnsi"/>
          <w:sz w:val="22"/>
          <w:szCs w:val="22"/>
        </w:rPr>
      </w:pPr>
      <w:r w:rsidRPr="00C059D6">
        <w:rPr>
          <w:rFonts w:asciiTheme="majorHAnsi" w:hAnsiTheme="majorHAnsi"/>
          <w:sz w:val="22"/>
          <w:szCs w:val="22"/>
        </w:rPr>
        <w:t>Zadanie 2:</w:t>
      </w:r>
      <w:r w:rsidRPr="00C059D6">
        <w:rPr>
          <w:rFonts w:asciiTheme="majorHAnsi" w:hAnsiTheme="majorHAnsi"/>
          <w:sz w:val="22"/>
          <w:szCs w:val="22"/>
        </w:rPr>
        <w:tab/>
      </w:r>
      <w:r w:rsidRPr="00C059D6">
        <w:rPr>
          <w:rFonts w:asciiTheme="majorHAnsi" w:hAnsiTheme="majorHAnsi"/>
          <w:sz w:val="22"/>
          <w:szCs w:val="22"/>
        </w:rPr>
        <w:tab/>
        <w:t>1 500,00 m</w:t>
      </w:r>
      <w:r w:rsidRPr="00C059D6">
        <w:rPr>
          <w:rFonts w:asciiTheme="majorHAnsi" w:hAnsiTheme="majorHAnsi"/>
          <w:sz w:val="22"/>
          <w:szCs w:val="22"/>
          <w:vertAlign w:val="superscript"/>
        </w:rPr>
        <w:t>2</w:t>
      </w:r>
    </w:p>
    <w:p w:rsidR="00B93D6C" w:rsidRPr="00C059D6" w:rsidRDefault="00B93D6C" w:rsidP="0033577D">
      <w:pPr>
        <w:pStyle w:val="Akapitzlist"/>
        <w:numPr>
          <w:ilvl w:val="0"/>
          <w:numId w:val="55"/>
        </w:numPr>
        <w:tabs>
          <w:tab w:val="left" w:pos="3402"/>
          <w:tab w:val="right" w:pos="4536"/>
        </w:tabs>
        <w:spacing w:after="40"/>
        <w:ind w:left="2268" w:hanging="283"/>
        <w:rPr>
          <w:rFonts w:asciiTheme="majorHAnsi" w:hAnsiTheme="majorHAnsi"/>
          <w:sz w:val="22"/>
          <w:szCs w:val="22"/>
        </w:rPr>
      </w:pPr>
      <w:r w:rsidRPr="00C059D6">
        <w:rPr>
          <w:rFonts w:asciiTheme="majorHAnsi" w:hAnsiTheme="majorHAnsi"/>
          <w:sz w:val="22"/>
          <w:szCs w:val="22"/>
        </w:rPr>
        <w:t>Zadanie 3:</w:t>
      </w:r>
      <w:r w:rsidRPr="00C059D6">
        <w:rPr>
          <w:rFonts w:asciiTheme="majorHAnsi" w:hAnsiTheme="majorHAnsi"/>
          <w:sz w:val="22"/>
          <w:szCs w:val="22"/>
        </w:rPr>
        <w:tab/>
      </w:r>
      <w:r w:rsidRPr="00C059D6">
        <w:rPr>
          <w:rFonts w:asciiTheme="majorHAnsi" w:hAnsiTheme="majorHAnsi"/>
          <w:sz w:val="22"/>
          <w:szCs w:val="22"/>
        </w:rPr>
        <w:tab/>
        <w:t>1 000,00 m</w:t>
      </w:r>
      <w:r w:rsidRPr="00C059D6">
        <w:rPr>
          <w:rFonts w:asciiTheme="majorHAnsi" w:hAnsiTheme="majorHAnsi"/>
          <w:sz w:val="22"/>
          <w:szCs w:val="22"/>
          <w:vertAlign w:val="superscript"/>
        </w:rPr>
        <w:t>2</w:t>
      </w:r>
    </w:p>
    <w:p w:rsidR="00B93D6C" w:rsidRPr="00C059D6" w:rsidRDefault="00B93D6C" w:rsidP="0033577D">
      <w:pPr>
        <w:pStyle w:val="Akapitzlist"/>
        <w:numPr>
          <w:ilvl w:val="0"/>
          <w:numId w:val="55"/>
        </w:numPr>
        <w:tabs>
          <w:tab w:val="left" w:pos="3402"/>
          <w:tab w:val="right" w:pos="4536"/>
        </w:tabs>
        <w:spacing w:after="40"/>
        <w:ind w:left="2268" w:hanging="283"/>
        <w:rPr>
          <w:rFonts w:asciiTheme="majorHAnsi" w:hAnsiTheme="majorHAnsi"/>
          <w:sz w:val="22"/>
          <w:szCs w:val="22"/>
        </w:rPr>
      </w:pPr>
      <w:r w:rsidRPr="00C059D6">
        <w:rPr>
          <w:rFonts w:asciiTheme="majorHAnsi" w:hAnsiTheme="majorHAnsi"/>
          <w:sz w:val="22"/>
          <w:szCs w:val="22"/>
        </w:rPr>
        <w:t>Zadanie 4:</w:t>
      </w:r>
      <w:r w:rsidRPr="00C059D6">
        <w:rPr>
          <w:rFonts w:asciiTheme="majorHAnsi" w:hAnsiTheme="majorHAnsi"/>
          <w:sz w:val="22"/>
          <w:szCs w:val="22"/>
        </w:rPr>
        <w:tab/>
      </w:r>
      <w:r w:rsidRPr="00C059D6">
        <w:rPr>
          <w:rFonts w:asciiTheme="majorHAnsi" w:hAnsiTheme="majorHAnsi"/>
          <w:sz w:val="22"/>
          <w:szCs w:val="22"/>
        </w:rPr>
        <w:tab/>
        <w:t>2 500,00 m</w:t>
      </w:r>
      <w:r w:rsidRPr="00C059D6">
        <w:rPr>
          <w:rFonts w:asciiTheme="majorHAnsi" w:hAnsiTheme="majorHAnsi"/>
          <w:sz w:val="22"/>
          <w:szCs w:val="22"/>
          <w:vertAlign w:val="superscript"/>
        </w:rPr>
        <w:t>2</w:t>
      </w:r>
    </w:p>
    <w:p w:rsidR="00B93D6C" w:rsidRPr="00C059D6" w:rsidRDefault="00B93D6C" w:rsidP="0033577D">
      <w:pPr>
        <w:pStyle w:val="Akapitzlist"/>
        <w:numPr>
          <w:ilvl w:val="0"/>
          <w:numId w:val="55"/>
        </w:numPr>
        <w:tabs>
          <w:tab w:val="left" w:pos="3402"/>
          <w:tab w:val="right" w:pos="4536"/>
        </w:tabs>
        <w:spacing w:after="40"/>
        <w:ind w:left="2268" w:hanging="283"/>
        <w:rPr>
          <w:rFonts w:asciiTheme="majorHAnsi" w:hAnsiTheme="majorHAnsi"/>
          <w:sz w:val="22"/>
          <w:szCs w:val="22"/>
        </w:rPr>
      </w:pPr>
      <w:r w:rsidRPr="00C059D6">
        <w:rPr>
          <w:rFonts w:asciiTheme="majorHAnsi" w:hAnsiTheme="majorHAnsi"/>
          <w:sz w:val="22"/>
          <w:szCs w:val="22"/>
        </w:rPr>
        <w:t>Zadanie 5:</w:t>
      </w:r>
      <w:r w:rsidRPr="00C059D6">
        <w:rPr>
          <w:rFonts w:asciiTheme="majorHAnsi" w:hAnsiTheme="majorHAnsi"/>
          <w:sz w:val="22"/>
          <w:szCs w:val="22"/>
        </w:rPr>
        <w:tab/>
      </w:r>
      <w:r w:rsidRPr="00C059D6">
        <w:rPr>
          <w:rFonts w:asciiTheme="majorHAnsi" w:hAnsiTheme="majorHAnsi"/>
          <w:sz w:val="22"/>
          <w:szCs w:val="22"/>
        </w:rPr>
        <w:tab/>
        <w:t>190,00 m</w:t>
      </w:r>
      <w:r w:rsidRPr="00C059D6">
        <w:rPr>
          <w:rFonts w:asciiTheme="majorHAnsi" w:hAnsiTheme="majorHAnsi"/>
          <w:sz w:val="22"/>
          <w:szCs w:val="22"/>
          <w:vertAlign w:val="superscript"/>
        </w:rPr>
        <w:t>2</w:t>
      </w:r>
    </w:p>
    <w:p w:rsidR="00ED1527" w:rsidRPr="00C059D6" w:rsidRDefault="00ED1527" w:rsidP="0033577D">
      <w:pPr>
        <w:pStyle w:val="Akapitzlist"/>
        <w:numPr>
          <w:ilvl w:val="0"/>
          <w:numId w:val="54"/>
        </w:numPr>
        <w:tabs>
          <w:tab w:val="left" w:pos="1134"/>
        </w:tabs>
        <w:spacing w:after="40"/>
        <w:ind w:left="1985" w:hanging="142"/>
        <w:rPr>
          <w:rFonts w:asciiTheme="majorHAnsi" w:hAnsiTheme="majorHAnsi"/>
          <w:sz w:val="22"/>
          <w:szCs w:val="22"/>
        </w:rPr>
      </w:pPr>
      <w:r w:rsidRPr="00C059D6">
        <w:rPr>
          <w:rFonts w:asciiTheme="majorHAnsi" w:hAnsiTheme="majorHAnsi"/>
          <w:sz w:val="22"/>
          <w:szCs w:val="22"/>
        </w:rPr>
        <w:t>co najmniej jedno trwające minimum 7 miesięcy zamówienie (umowę)</w:t>
      </w:r>
      <w:r w:rsidRPr="00C059D6">
        <w:rPr>
          <w:rFonts w:asciiTheme="majorHAnsi" w:hAnsiTheme="majorHAnsi"/>
          <w:sz w:val="22"/>
          <w:szCs w:val="22"/>
          <w:vertAlign w:val="superscript"/>
        </w:rPr>
        <w:footnoteReference w:id="2"/>
      </w:r>
      <w:r w:rsidRPr="00C059D6">
        <w:rPr>
          <w:rFonts w:asciiTheme="majorHAnsi" w:hAnsiTheme="majorHAnsi"/>
          <w:sz w:val="22"/>
          <w:szCs w:val="22"/>
        </w:rPr>
        <w:t xml:space="preserve"> obejmując</w:t>
      </w:r>
      <w:r w:rsidR="00AE67C9">
        <w:rPr>
          <w:rFonts w:asciiTheme="majorHAnsi" w:hAnsiTheme="majorHAnsi"/>
          <w:sz w:val="22"/>
          <w:szCs w:val="22"/>
        </w:rPr>
        <w:t>e</w:t>
      </w:r>
      <w:r w:rsidRPr="00C059D6">
        <w:rPr>
          <w:rFonts w:asciiTheme="majorHAnsi" w:hAnsiTheme="majorHAnsi"/>
          <w:sz w:val="22"/>
          <w:szCs w:val="22"/>
        </w:rPr>
        <w:t xml:space="preserve"> sprzątanie terenu/terenów </w:t>
      </w:r>
      <w:r w:rsidRPr="00C059D6">
        <w:rPr>
          <w:rFonts w:asciiTheme="majorHAnsi" w:hAnsiTheme="majorHAnsi"/>
          <w:sz w:val="22"/>
          <w:szCs w:val="22"/>
          <w:u w:val="single"/>
        </w:rPr>
        <w:t xml:space="preserve">zewnętrznych o łącznej powierzchni </w:t>
      </w:r>
      <w:r w:rsidRPr="00C059D6">
        <w:rPr>
          <w:rFonts w:asciiTheme="majorHAnsi" w:hAnsiTheme="majorHAnsi"/>
          <w:sz w:val="22"/>
          <w:szCs w:val="22"/>
        </w:rPr>
        <w:t>nie mniejszej niż:</w:t>
      </w:r>
    </w:p>
    <w:p w:rsidR="00B93D6C" w:rsidRPr="00C059D6" w:rsidRDefault="00B93D6C" w:rsidP="0033577D">
      <w:pPr>
        <w:pStyle w:val="Akapitzlist"/>
        <w:numPr>
          <w:ilvl w:val="0"/>
          <w:numId w:val="55"/>
        </w:numPr>
        <w:tabs>
          <w:tab w:val="left" w:pos="3402"/>
          <w:tab w:val="right" w:pos="4536"/>
        </w:tabs>
        <w:spacing w:after="40"/>
        <w:ind w:left="2268" w:hanging="283"/>
        <w:rPr>
          <w:rFonts w:asciiTheme="majorHAnsi" w:hAnsiTheme="majorHAnsi"/>
          <w:sz w:val="22"/>
          <w:szCs w:val="22"/>
        </w:rPr>
      </w:pPr>
      <w:r w:rsidRPr="00C059D6">
        <w:rPr>
          <w:rFonts w:asciiTheme="majorHAnsi" w:hAnsiTheme="majorHAnsi"/>
          <w:sz w:val="22"/>
          <w:szCs w:val="22"/>
        </w:rPr>
        <w:t>Zadanie 1:</w:t>
      </w:r>
      <w:r w:rsidRPr="00C059D6">
        <w:rPr>
          <w:rFonts w:asciiTheme="majorHAnsi" w:hAnsiTheme="majorHAnsi"/>
          <w:sz w:val="22"/>
          <w:szCs w:val="22"/>
        </w:rPr>
        <w:tab/>
      </w:r>
      <w:r w:rsidRPr="00C059D6">
        <w:rPr>
          <w:rFonts w:asciiTheme="majorHAnsi" w:hAnsiTheme="majorHAnsi"/>
          <w:sz w:val="22"/>
          <w:szCs w:val="22"/>
        </w:rPr>
        <w:tab/>
        <w:t>9 000,00 m</w:t>
      </w:r>
      <w:r w:rsidRPr="00C059D6">
        <w:rPr>
          <w:rFonts w:asciiTheme="majorHAnsi" w:hAnsiTheme="majorHAnsi"/>
          <w:sz w:val="22"/>
          <w:szCs w:val="22"/>
          <w:vertAlign w:val="superscript"/>
        </w:rPr>
        <w:t>2</w:t>
      </w:r>
    </w:p>
    <w:p w:rsidR="00B93D6C" w:rsidRPr="00C059D6" w:rsidRDefault="00B93D6C" w:rsidP="0033577D">
      <w:pPr>
        <w:pStyle w:val="Akapitzlist"/>
        <w:numPr>
          <w:ilvl w:val="0"/>
          <w:numId w:val="55"/>
        </w:numPr>
        <w:tabs>
          <w:tab w:val="left" w:pos="3402"/>
          <w:tab w:val="right" w:pos="4536"/>
        </w:tabs>
        <w:spacing w:after="40"/>
        <w:ind w:left="2268" w:hanging="283"/>
        <w:rPr>
          <w:rFonts w:asciiTheme="majorHAnsi" w:hAnsiTheme="majorHAnsi"/>
          <w:sz w:val="22"/>
          <w:szCs w:val="22"/>
        </w:rPr>
      </w:pPr>
      <w:r w:rsidRPr="00C059D6">
        <w:rPr>
          <w:rFonts w:asciiTheme="majorHAnsi" w:hAnsiTheme="majorHAnsi"/>
          <w:sz w:val="22"/>
          <w:szCs w:val="22"/>
        </w:rPr>
        <w:t>Zadanie 2:</w:t>
      </w:r>
      <w:r w:rsidRPr="00C059D6">
        <w:rPr>
          <w:rFonts w:asciiTheme="majorHAnsi" w:hAnsiTheme="majorHAnsi"/>
          <w:sz w:val="22"/>
          <w:szCs w:val="22"/>
        </w:rPr>
        <w:tab/>
      </w:r>
      <w:r w:rsidRPr="00C059D6">
        <w:rPr>
          <w:rFonts w:asciiTheme="majorHAnsi" w:hAnsiTheme="majorHAnsi"/>
          <w:sz w:val="22"/>
          <w:szCs w:val="22"/>
        </w:rPr>
        <w:tab/>
        <w:t>2 500,00 m</w:t>
      </w:r>
      <w:r w:rsidRPr="00C059D6">
        <w:rPr>
          <w:rFonts w:asciiTheme="majorHAnsi" w:hAnsiTheme="majorHAnsi"/>
          <w:sz w:val="22"/>
          <w:szCs w:val="22"/>
          <w:vertAlign w:val="superscript"/>
        </w:rPr>
        <w:t>2</w:t>
      </w:r>
    </w:p>
    <w:p w:rsidR="00B93D6C" w:rsidRPr="00C059D6" w:rsidRDefault="00B93D6C" w:rsidP="0033577D">
      <w:pPr>
        <w:pStyle w:val="Akapitzlist"/>
        <w:numPr>
          <w:ilvl w:val="0"/>
          <w:numId w:val="55"/>
        </w:numPr>
        <w:tabs>
          <w:tab w:val="left" w:pos="3402"/>
          <w:tab w:val="right" w:pos="4536"/>
        </w:tabs>
        <w:spacing w:after="40"/>
        <w:ind w:left="2268" w:hanging="283"/>
        <w:rPr>
          <w:rFonts w:asciiTheme="majorHAnsi" w:hAnsiTheme="majorHAnsi"/>
          <w:sz w:val="22"/>
          <w:szCs w:val="22"/>
        </w:rPr>
      </w:pPr>
      <w:r w:rsidRPr="00C059D6">
        <w:rPr>
          <w:rFonts w:asciiTheme="majorHAnsi" w:hAnsiTheme="majorHAnsi"/>
          <w:sz w:val="22"/>
          <w:szCs w:val="22"/>
        </w:rPr>
        <w:t>Zadanie 3:</w:t>
      </w:r>
      <w:r w:rsidRPr="00C059D6">
        <w:rPr>
          <w:rFonts w:asciiTheme="majorHAnsi" w:hAnsiTheme="majorHAnsi"/>
          <w:sz w:val="22"/>
          <w:szCs w:val="22"/>
        </w:rPr>
        <w:tab/>
      </w:r>
      <w:r w:rsidRPr="00C059D6">
        <w:rPr>
          <w:rFonts w:asciiTheme="majorHAnsi" w:hAnsiTheme="majorHAnsi"/>
          <w:sz w:val="22"/>
          <w:szCs w:val="22"/>
        </w:rPr>
        <w:tab/>
        <w:t>2 000,00 m</w:t>
      </w:r>
      <w:r w:rsidRPr="00C059D6">
        <w:rPr>
          <w:rFonts w:asciiTheme="majorHAnsi" w:hAnsiTheme="majorHAnsi"/>
          <w:sz w:val="22"/>
          <w:szCs w:val="22"/>
          <w:vertAlign w:val="superscript"/>
        </w:rPr>
        <w:t>2</w:t>
      </w:r>
    </w:p>
    <w:p w:rsidR="00B93D6C" w:rsidRPr="00C059D6" w:rsidRDefault="00B93D6C" w:rsidP="0033577D">
      <w:pPr>
        <w:pStyle w:val="Akapitzlist"/>
        <w:numPr>
          <w:ilvl w:val="0"/>
          <w:numId w:val="55"/>
        </w:numPr>
        <w:tabs>
          <w:tab w:val="left" w:pos="3402"/>
          <w:tab w:val="right" w:pos="4536"/>
        </w:tabs>
        <w:spacing w:after="40"/>
        <w:ind w:left="2268" w:hanging="283"/>
        <w:rPr>
          <w:rFonts w:asciiTheme="majorHAnsi" w:hAnsiTheme="majorHAnsi"/>
          <w:sz w:val="22"/>
          <w:szCs w:val="22"/>
        </w:rPr>
      </w:pPr>
      <w:r w:rsidRPr="00C059D6">
        <w:rPr>
          <w:rFonts w:asciiTheme="majorHAnsi" w:hAnsiTheme="majorHAnsi"/>
          <w:sz w:val="22"/>
          <w:szCs w:val="22"/>
        </w:rPr>
        <w:t>Zadanie 4:</w:t>
      </w:r>
      <w:r w:rsidRPr="00C059D6">
        <w:rPr>
          <w:rFonts w:asciiTheme="majorHAnsi" w:hAnsiTheme="majorHAnsi"/>
          <w:sz w:val="22"/>
          <w:szCs w:val="22"/>
        </w:rPr>
        <w:tab/>
      </w:r>
      <w:r w:rsidRPr="00C059D6">
        <w:rPr>
          <w:rFonts w:asciiTheme="majorHAnsi" w:hAnsiTheme="majorHAnsi"/>
          <w:sz w:val="22"/>
          <w:szCs w:val="22"/>
        </w:rPr>
        <w:tab/>
        <w:t>4 000,00 m</w:t>
      </w:r>
      <w:r w:rsidRPr="00C059D6">
        <w:rPr>
          <w:rFonts w:asciiTheme="majorHAnsi" w:hAnsiTheme="majorHAnsi"/>
          <w:sz w:val="22"/>
          <w:szCs w:val="22"/>
          <w:vertAlign w:val="superscript"/>
        </w:rPr>
        <w:t>2</w:t>
      </w:r>
    </w:p>
    <w:p w:rsidR="00523A86" w:rsidRPr="00C059D6" w:rsidRDefault="00B93D6C" w:rsidP="0033577D">
      <w:pPr>
        <w:pStyle w:val="Akapitzlist"/>
        <w:numPr>
          <w:ilvl w:val="0"/>
          <w:numId w:val="55"/>
        </w:numPr>
        <w:tabs>
          <w:tab w:val="left" w:pos="3402"/>
          <w:tab w:val="right" w:pos="4536"/>
        </w:tabs>
        <w:spacing w:after="40"/>
        <w:ind w:left="2268" w:hanging="283"/>
        <w:rPr>
          <w:rFonts w:asciiTheme="majorHAnsi" w:hAnsiTheme="majorHAnsi"/>
          <w:sz w:val="22"/>
          <w:szCs w:val="22"/>
        </w:rPr>
      </w:pPr>
      <w:r w:rsidRPr="00C059D6">
        <w:rPr>
          <w:rFonts w:asciiTheme="majorHAnsi" w:hAnsiTheme="majorHAnsi"/>
          <w:sz w:val="22"/>
          <w:szCs w:val="22"/>
        </w:rPr>
        <w:t>Zadanie 5:</w:t>
      </w:r>
      <w:r w:rsidRPr="00C059D6">
        <w:rPr>
          <w:rFonts w:asciiTheme="majorHAnsi" w:hAnsiTheme="majorHAnsi"/>
          <w:sz w:val="22"/>
          <w:szCs w:val="22"/>
        </w:rPr>
        <w:tab/>
      </w:r>
      <w:r w:rsidRPr="00C059D6">
        <w:rPr>
          <w:rFonts w:asciiTheme="majorHAnsi" w:hAnsiTheme="majorHAnsi"/>
          <w:sz w:val="22"/>
          <w:szCs w:val="22"/>
        </w:rPr>
        <w:tab/>
        <w:t>200,00 m</w:t>
      </w:r>
      <w:r w:rsidRPr="00C059D6">
        <w:rPr>
          <w:rFonts w:asciiTheme="majorHAnsi" w:hAnsiTheme="majorHAnsi"/>
          <w:sz w:val="22"/>
          <w:szCs w:val="22"/>
          <w:vertAlign w:val="superscript"/>
        </w:rPr>
        <w:t>2</w:t>
      </w:r>
    </w:p>
    <w:p w:rsidR="009B2BE1" w:rsidRPr="003B066F" w:rsidRDefault="00523A86" w:rsidP="00815EA7">
      <w:pPr>
        <w:numPr>
          <w:ilvl w:val="3"/>
          <w:numId w:val="16"/>
        </w:numPr>
        <w:tabs>
          <w:tab w:val="clear" w:pos="2880"/>
        </w:tabs>
        <w:spacing w:after="40"/>
        <w:ind w:left="850" w:hanging="425"/>
        <w:jc w:val="both"/>
        <w:rPr>
          <w:rFonts w:asciiTheme="majorHAnsi" w:hAnsiTheme="majorHAnsi"/>
          <w:bCs/>
          <w:sz w:val="22"/>
          <w:szCs w:val="22"/>
        </w:rPr>
      </w:pPr>
      <w:r w:rsidRPr="003B066F">
        <w:rPr>
          <w:rFonts w:asciiTheme="majorHAnsi" w:hAnsiTheme="maj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9B2BE1" w:rsidRPr="003B066F" w:rsidRDefault="00523A86" w:rsidP="00815EA7">
      <w:pPr>
        <w:numPr>
          <w:ilvl w:val="3"/>
          <w:numId w:val="16"/>
        </w:numPr>
        <w:tabs>
          <w:tab w:val="clear" w:pos="2880"/>
        </w:tabs>
        <w:spacing w:after="40"/>
        <w:ind w:left="850" w:hanging="425"/>
        <w:jc w:val="both"/>
        <w:rPr>
          <w:rFonts w:asciiTheme="majorHAnsi" w:hAnsiTheme="majorHAnsi"/>
          <w:sz w:val="22"/>
          <w:szCs w:val="22"/>
        </w:rPr>
      </w:pPr>
      <w:r w:rsidRPr="003B066F">
        <w:rPr>
          <w:rFonts w:asciiTheme="majorHAnsi" w:hAnsiTheme="majorHAnsi"/>
          <w:sz w:val="22"/>
          <w:szCs w:val="22"/>
        </w:rPr>
        <w:t>Wykonawc</w:t>
      </w:r>
      <w:r w:rsidR="009B2BE1" w:rsidRPr="003B066F">
        <w:rPr>
          <w:rFonts w:asciiTheme="majorHAnsi" w:hAnsiTheme="majorHAnsi"/>
          <w:sz w:val="22"/>
          <w:szCs w:val="22"/>
        </w:rPr>
        <w:t>a</w:t>
      </w:r>
      <w:r w:rsidR="009B2BE1" w:rsidRPr="003B066F">
        <w:rPr>
          <w:rFonts w:asciiTheme="majorHAnsi" w:hAnsiTheme="majorHAnsi"/>
          <w:iCs/>
          <w:sz w:val="22"/>
          <w:szCs w:val="22"/>
        </w:rPr>
        <w:t xml:space="preserve"> </w:t>
      </w:r>
      <w:r w:rsidR="009B2BE1" w:rsidRPr="003B066F">
        <w:rPr>
          <w:rFonts w:asciiTheme="majorHAnsi" w:hAnsiTheme="majorHAnsi"/>
          <w:sz w:val="22"/>
          <w:szCs w:val="22"/>
        </w:rPr>
        <w:t>może w celu potwierdzenia spełniania warunków, o których mowa w rozdz. V</w:t>
      </w:r>
      <w:r w:rsidR="00491F35" w:rsidRPr="003B066F">
        <w:rPr>
          <w:rFonts w:asciiTheme="majorHAnsi" w:hAnsiTheme="majorHAnsi"/>
          <w:sz w:val="22"/>
          <w:szCs w:val="22"/>
        </w:rPr>
        <w:t xml:space="preserve">. 1. </w:t>
      </w:r>
      <w:r w:rsidR="009B2BE1" w:rsidRPr="003B066F">
        <w:rPr>
          <w:rFonts w:asciiTheme="majorHAnsi" w:hAnsiTheme="majorHAnsi"/>
          <w:sz w:val="22"/>
          <w:szCs w:val="22"/>
        </w:rPr>
        <w:t>2)</w:t>
      </w:r>
      <w:r w:rsidR="00491F35" w:rsidRPr="003B066F">
        <w:rPr>
          <w:rFonts w:asciiTheme="majorHAnsi" w:hAnsiTheme="majorHAnsi"/>
          <w:sz w:val="22"/>
          <w:szCs w:val="22"/>
        </w:rPr>
        <w:t xml:space="preserve"> </w:t>
      </w:r>
      <w:r w:rsidR="009B2BE1" w:rsidRPr="003B066F">
        <w:rPr>
          <w:rFonts w:asciiTheme="majorHAnsi" w:hAnsiTheme="majorHAnsi"/>
          <w:sz w:val="22"/>
          <w:szCs w:val="22"/>
        </w:rPr>
        <w:t xml:space="preserve">niniejszej SIWZ w </w:t>
      </w:r>
      <w:r w:rsidR="009B2BE1" w:rsidRPr="00B53E1B">
        <w:rPr>
          <w:rFonts w:asciiTheme="majorHAnsi" w:hAnsiTheme="majorHAnsi"/>
          <w:sz w:val="22"/>
          <w:szCs w:val="22"/>
          <w:u w:val="single"/>
        </w:rPr>
        <w:t>stosownych sytuacjach</w:t>
      </w:r>
      <w:r w:rsidR="009B2BE1" w:rsidRPr="003B066F">
        <w:rPr>
          <w:rFonts w:asciiTheme="majorHAnsi" w:hAnsiTheme="majorHAnsi"/>
          <w:sz w:val="22"/>
          <w:szCs w:val="22"/>
        </w:rPr>
        <w:t xml:space="preserve"> oraz w odniesieniu do konkretnego zamówienia, lub jego części, polegać na zdolnościach technicznych lub zawodowych lub sytuacji finansowej lub ekonomicznej innych podmiotów, niezależnie od charakteru prawnego łączących go z nim stosunków prawnych</w:t>
      </w:r>
      <w:r w:rsidR="009B2BE1" w:rsidRPr="003B066F">
        <w:rPr>
          <w:rFonts w:asciiTheme="majorHAnsi" w:hAnsiTheme="majorHAnsi"/>
          <w:iCs/>
          <w:sz w:val="22"/>
          <w:szCs w:val="22"/>
        </w:rPr>
        <w:t xml:space="preserve">, </w:t>
      </w:r>
    </w:p>
    <w:p w:rsidR="009B2BE1" w:rsidRPr="003B066F" w:rsidRDefault="009B2BE1" w:rsidP="00815EA7">
      <w:pPr>
        <w:numPr>
          <w:ilvl w:val="3"/>
          <w:numId w:val="16"/>
        </w:numPr>
        <w:tabs>
          <w:tab w:val="clear" w:pos="2880"/>
        </w:tabs>
        <w:spacing w:after="40"/>
        <w:ind w:left="850" w:hanging="425"/>
        <w:jc w:val="both"/>
        <w:rPr>
          <w:rFonts w:asciiTheme="majorHAnsi" w:hAnsiTheme="majorHAnsi"/>
          <w:sz w:val="22"/>
          <w:szCs w:val="22"/>
        </w:rPr>
      </w:pPr>
      <w:r w:rsidRPr="003B066F">
        <w:rPr>
          <w:rFonts w:asciiTheme="majorHAnsi" w:hAnsiTheme="majorHAnsi"/>
          <w:iCs/>
          <w:sz w:val="22"/>
          <w:szCs w:val="22"/>
        </w:rPr>
        <w:t>Zamawiający jednocześnie informuje, iż „</w:t>
      </w:r>
      <w:r w:rsidRPr="00B53E1B">
        <w:rPr>
          <w:rFonts w:asciiTheme="majorHAnsi" w:hAnsiTheme="majorHAnsi"/>
          <w:iCs/>
          <w:sz w:val="22"/>
          <w:szCs w:val="22"/>
          <w:u w:val="single"/>
        </w:rPr>
        <w:t>stosowna sytuacja</w:t>
      </w:r>
      <w:r w:rsidRPr="003B066F">
        <w:rPr>
          <w:rFonts w:asciiTheme="majorHAnsi" w:hAnsiTheme="majorHAnsi"/>
          <w:iCs/>
          <w:sz w:val="22"/>
          <w:szCs w:val="22"/>
        </w:rPr>
        <w:t xml:space="preserve">” o której mowa w </w:t>
      </w:r>
      <w:r w:rsidR="00491F35" w:rsidRPr="003B066F">
        <w:rPr>
          <w:rFonts w:asciiTheme="majorHAnsi" w:hAnsiTheme="majorHAnsi"/>
          <w:sz w:val="22"/>
          <w:szCs w:val="22"/>
        </w:rPr>
        <w:t xml:space="preserve">rozdz. V. </w:t>
      </w:r>
      <w:r w:rsidR="00817224" w:rsidRPr="003B066F">
        <w:rPr>
          <w:rFonts w:asciiTheme="majorHAnsi" w:hAnsiTheme="majorHAnsi"/>
          <w:sz w:val="22"/>
          <w:szCs w:val="22"/>
        </w:rPr>
        <w:t>4</w:t>
      </w:r>
      <w:r w:rsidR="00523A86" w:rsidRPr="003B066F">
        <w:rPr>
          <w:rFonts w:asciiTheme="majorHAnsi" w:hAnsiTheme="majorHAnsi"/>
          <w:sz w:val="22"/>
          <w:szCs w:val="22"/>
        </w:rPr>
        <w:t xml:space="preserve">) niniejszej SIWZ </w:t>
      </w:r>
      <w:r w:rsidRPr="003B066F">
        <w:rPr>
          <w:rFonts w:asciiTheme="majorHAnsi" w:hAnsiTheme="majorHAnsi"/>
          <w:sz w:val="22"/>
          <w:szCs w:val="22"/>
        </w:rPr>
        <w:t xml:space="preserve">wystąpi </w:t>
      </w:r>
      <w:r w:rsidR="00523A86" w:rsidRPr="003B066F">
        <w:rPr>
          <w:rFonts w:asciiTheme="majorHAnsi" w:hAnsiTheme="majorHAnsi"/>
          <w:sz w:val="22"/>
          <w:szCs w:val="22"/>
        </w:rPr>
        <w:t xml:space="preserve">wyłącznie </w:t>
      </w:r>
      <w:r w:rsidRPr="003B066F">
        <w:rPr>
          <w:rFonts w:asciiTheme="majorHAnsi" w:hAnsiTheme="majorHAnsi"/>
          <w:sz w:val="22"/>
          <w:szCs w:val="22"/>
        </w:rPr>
        <w:t>w przypadku kiedy</w:t>
      </w:r>
      <w:r w:rsidR="00523A86" w:rsidRPr="003B066F">
        <w:rPr>
          <w:rFonts w:asciiTheme="majorHAnsi" w:hAnsiTheme="majorHAnsi"/>
          <w:sz w:val="22"/>
          <w:szCs w:val="22"/>
        </w:rPr>
        <w:t>:</w:t>
      </w:r>
    </w:p>
    <w:p w:rsidR="009B2BE1" w:rsidRPr="003B066F" w:rsidRDefault="009B2BE1" w:rsidP="0033577D">
      <w:pPr>
        <w:pStyle w:val="Akapitzlist"/>
        <w:numPr>
          <w:ilvl w:val="0"/>
          <w:numId w:val="27"/>
        </w:numPr>
        <w:spacing w:after="40"/>
        <w:ind w:left="1276" w:hanging="425"/>
        <w:jc w:val="both"/>
        <w:rPr>
          <w:rFonts w:asciiTheme="majorHAnsi" w:hAnsiTheme="majorHAnsi"/>
          <w:sz w:val="22"/>
          <w:szCs w:val="22"/>
        </w:rPr>
      </w:pPr>
      <w:r w:rsidRPr="003B066F">
        <w:rPr>
          <w:rFonts w:asciiTheme="majorHAnsi" w:hAnsiTheme="majorHAnsi"/>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1F2392" w:rsidRPr="003B066F" w:rsidRDefault="009B2BE1" w:rsidP="0033577D">
      <w:pPr>
        <w:pStyle w:val="Akapitzlist"/>
        <w:numPr>
          <w:ilvl w:val="0"/>
          <w:numId w:val="27"/>
        </w:numPr>
        <w:spacing w:after="40"/>
        <w:ind w:left="1276" w:hanging="425"/>
        <w:jc w:val="both"/>
        <w:rPr>
          <w:rFonts w:asciiTheme="majorHAnsi" w:hAnsiTheme="majorHAnsi"/>
          <w:sz w:val="22"/>
          <w:szCs w:val="22"/>
        </w:rPr>
      </w:pPr>
      <w:r w:rsidRPr="003B066F">
        <w:rPr>
          <w:rFonts w:asciiTheme="majorHAnsi" w:hAnsiTheme="maj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w:t>
      </w:r>
      <w:r w:rsidR="00D05F80" w:rsidRPr="003B066F">
        <w:rPr>
          <w:rFonts w:asciiTheme="majorHAnsi" w:hAnsiTheme="majorHAnsi"/>
          <w:sz w:val="22"/>
          <w:szCs w:val="22"/>
        </w:rPr>
        <w:t>2</w:t>
      </w:r>
      <w:r w:rsidRPr="003B066F">
        <w:rPr>
          <w:rFonts w:asciiTheme="majorHAnsi" w:hAnsiTheme="majorHAnsi"/>
          <w:sz w:val="22"/>
          <w:szCs w:val="22"/>
        </w:rPr>
        <w:t xml:space="preserve"> i ust. 5.</w:t>
      </w:r>
    </w:p>
    <w:p w:rsidR="00226C84" w:rsidRPr="003B066F" w:rsidRDefault="009B2BE1" w:rsidP="0033577D">
      <w:pPr>
        <w:pStyle w:val="Akapitzlist"/>
        <w:numPr>
          <w:ilvl w:val="0"/>
          <w:numId w:val="27"/>
        </w:numPr>
        <w:spacing w:after="40"/>
        <w:ind w:left="1276" w:hanging="425"/>
        <w:jc w:val="both"/>
        <w:rPr>
          <w:rFonts w:asciiTheme="majorHAnsi" w:hAnsiTheme="majorHAnsi"/>
          <w:sz w:val="22"/>
          <w:szCs w:val="22"/>
        </w:rPr>
      </w:pPr>
      <w:r w:rsidRPr="003B066F">
        <w:rPr>
          <w:rFonts w:asciiTheme="majorHAnsi" w:hAnsiTheme="majorHAnsi"/>
          <w:sz w:val="22"/>
          <w:szCs w:val="22"/>
        </w:rPr>
        <w:t>W odniesieniu do warunków dotyczących wykształcenia, kwalifikacji zawodowych lub doświadczenia, wykonawcy mogą polegać na zdolnościach innych podmiotów, jeśli podmioty te zrealizują usługi, do realizacji k</w:t>
      </w:r>
      <w:r w:rsidR="00552FBA" w:rsidRPr="003B066F">
        <w:rPr>
          <w:rFonts w:asciiTheme="majorHAnsi" w:hAnsiTheme="majorHAnsi"/>
          <w:sz w:val="22"/>
          <w:szCs w:val="22"/>
        </w:rPr>
        <w:t>tórych te zdolności są wymagane.</w:t>
      </w:r>
    </w:p>
    <w:p w:rsidR="00AC2D8F" w:rsidRPr="00AC2D8F" w:rsidRDefault="00AC2D8F" w:rsidP="00AC2D8F">
      <w:pPr>
        <w:numPr>
          <w:ilvl w:val="3"/>
          <w:numId w:val="16"/>
        </w:numPr>
        <w:tabs>
          <w:tab w:val="clear" w:pos="2880"/>
        </w:tabs>
        <w:spacing w:after="40"/>
        <w:ind w:left="850" w:hanging="425"/>
        <w:jc w:val="both"/>
        <w:rPr>
          <w:rFonts w:asciiTheme="majorHAnsi" w:hAnsiTheme="majorHAnsi"/>
          <w:b/>
          <w:sz w:val="22"/>
          <w:szCs w:val="22"/>
          <w:lang w:eastAsia="ar-SA"/>
        </w:rPr>
      </w:pPr>
      <w:r w:rsidRPr="00AC2D8F">
        <w:rPr>
          <w:rFonts w:asciiTheme="majorHAnsi" w:hAnsiTheme="majorHAnsi"/>
          <w:b/>
          <w:sz w:val="22"/>
          <w:szCs w:val="22"/>
          <w:lang w:eastAsia="ar-SA"/>
        </w:rPr>
        <w:t>Spełnianie warunków poprzez poleganie na potencjale „innych podmiotów”.</w:t>
      </w:r>
    </w:p>
    <w:p w:rsidR="00AC2D8F" w:rsidRPr="00AC2D8F" w:rsidRDefault="00AC2D8F" w:rsidP="0033577D">
      <w:pPr>
        <w:widowControl w:val="0"/>
        <w:numPr>
          <w:ilvl w:val="0"/>
          <w:numId w:val="57"/>
        </w:numPr>
        <w:suppressAutoHyphens/>
        <w:autoSpaceDE w:val="0"/>
        <w:autoSpaceDN w:val="0"/>
        <w:adjustRightInd w:val="0"/>
        <w:ind w:left="1418" w:hanging="567"/>
        <w:jc w:val="both"/>
        <w:rPr>
          <w:rFonts w:asciiTheme="majorHAnsi" w:hAnsiTheme="majorHAnsi"/>
          <w:sz w:val="22"/>
          <w:szCs w:val="22"/>
          <w:lang w:eastAsia="ar-SA"/>
        </w:rPr>
      </w:pPr>
      <w:r w:rsidRPr="00AC2D8F">
        <w:rPr>
          <w:rFonts w:asciiTheme="majorHAnsi" w:hAnsiTheme="majorHAnsi"/>
          <w:sz w:val="22"/>
          <w:szCs w:val="22"/>
          <w:lang w:eastAsia="ar-SA"/>
        </w:rPr>
        <w:lastRenderedPageBreak/>
        <w:t xml:space="preserve">Wykonawcy, w celu potwierdzenia spełniania warunków udziału w postępowaniu mogą polegać na zdolnościach technicznych lub zawodowych innych podmiotów, niezależnie od charakteru prawnego łączących go z nim stosunków prawnych. </w:t>
      </w:r>
    </w:p>
    <w:p w:rsidR="00AC2D8F" w:rsidRPr="00AC2D8F" w:rsidRDefault="00AC2D8F" w:rsidP="0033577D">
      <w:pPr>
        <w:widowControl w:val="0"/>
        <w:numPr>
          <w:ilvl w:val="0"/>
          <w:numId w:val="57"/>
        </w:numPr>
        <w:suppressAutoHyphens/>
        <w:autoSpaceDE w:val="0"/>
        <w:autoSpaceDN w:val="0"/>
        <w:adjustRightInd w:val="0"/>
        <w:ind w:left="1418" w:hanging="567"/>
        <w:jc w:val="both"/>
        <w:rPr>
          <w:rFonts w:asciiTheme="majorHAnsi" w:hAnsiTheme="majorHAnsi"/>
          <w:sz w:val="22"/>
          <w:szCs w:val="22"/>
          <w:lang w:eastAsia="ar-SA"/>
        </w:rPr>
      </w:pPr>
      <w:r w:rsidRPr="00AC2D8F">
        <w:rPr>
          <w:rFonts w:asciiTheme="majorHAnsi" w:hAnsiTheme="majorHAnsi"/>
          <w:sz w:val="22"/>
          <w:szCs w:val="22"/>
          <w:lang w:eastAsia="ar-SA"/>
        </w:rPr>
        <w:t>W odniesieniu do warunków dotyczących doświadczenia, kwalifikacji zawodowych i wykształcenia osób, Wykonawcy mogą polegać na zdolnościach innych podmiotów, jeśli podmioty te zrealizują usługi, do realizacji których te zdolności są wymagane.</w:t>
      </w:r>
    </w:p>
    <w:p w:rsidR="00AC2D8F" w:rsidRPr="00AC2D8F" w:rsidRDefault="00AC2D8F" w:rsidP="0033577D">
      <w:pPr>
        <w:widowControl w:val="0"/>
        <w:numPr>
          <w:ilvl w:val="0"/>
          <w:numId w:val="57"/>
        </w:numPr>
        <w:suppressAutoHyphens/>
        <w:autoSpaceDE w:val="0"/>
        <w:autoSpaceDN w:val="0"/>
        <w:adjustRightInd w:val="0"/>
        <w:ind w:left="1418" w:hanging="567"/>
        <w:jc w:val="both"/>
        <w:rPr>
          <w:rFonts w:asciiTheme="majorHAnsi" w:hAnsiTheme="majorHAnsi"/>
          <w:sz w:val="22"/>
          <w:szCs w:val="22"/>
          <w:lang w:eastAsia="ar-SA"/>
        </w:rPr>
      </w:pPr>
      <w:r w:rsidRPr="00AC2D8F">
        <w:rPr>
          <w:rFonts w:asciiTheme="majorHAnsi" w:hAnsiTheme="majorHAnsi"/>
          <w:sz w:val="22"/>
          <w:szCs w:val="22"/>
          <w:lang w:eastAsia="ar-SA"/>
        </w:rPr>
        <w:t xml:space="preserve">Jeżeli zdolności techniczne lub zawodowe podmiotu, na potencjale którego Wykonawca polega, nie potwierdzają spełnienia przez Wykonawcę warunków udziału w postępowaniu, lub zachodzą wobec tych podmiotów podstawy wykluczenia, o których mowa w art. 24 ust. 1 pkt 13-22 </w:t>
      </w:r>
      <w:r w:rsidRPr="00AC2D8F">
        <w:rPr>
          <w:rFonts w:asciiTheme="majorHAnsi" w:hAnsiTheme="majorHAnsi"/>
          <w:color w:val="000000"/>
          <w:sz w:val="22"/>
          <w:szCs w:val="22"/>
          <w:lang w:eastAsia="ar-SA"/>
        </w:rPr>
        <w:t>i ust. 5 pkt 1-3</w:t>
      </w:r>
      <w:r w:rsidRPr="00AC2D8F">
        <w:rPr>
          <w:rFonts w:asciiTheme="majorHAnsi" w:hAnsiTheme="majorHAnsi"/>
          <w:sz w:val="22"/>
          <w:szCs w:val="22"/>
          <w:lang w:eastAsia="ar-SA"/>
        </w:rPr>
        <w:t xml:space="preserve"> </w:t>
      </w:r>
      <w:proofErr w:type="spellStart"/>
      <w:r w:rsidR="00CB2447">
        <w:rPr>
          <w:rFonts w:asciiTheme="majorHAnsi" w:hAnsiTheme="majorHAnsi"/>
          <w:sz w:val="22"/>
          <w:szCs w:val="22"/>
          <w:lang w:eastAsia="ar-SA"/>
        </w:rPr>
        <w:t>Pzp</w:t>
      </w:r>
      <w:proofErr w:type="spellEnd"/>
      <w:r w:rsidRPr="00AC2D8F">
        <w:rPr>
          <w:rFonts w:asciiTheme="majorHAnsi" w:hAnsiTheme="majorHAnsi"/>
          <w:sz w:val="22"/>
          <w:szCs w:val="22"/>
          <w:lang w:eastAsia="ar-SA"/>
        </w:rPr>
        <w:t>, Zamawiający żąda, aby Wykonawca w terminie określonym przez Zamawiającego:</w:t>
      </w:r>
    </w:p>
    <w:p w:rsidR="00AC2D8F" w:rsidRPr="00AC2D8F" w:rsidRDefault="00AC2D8F" w:rsidP="0033577D">
      <w:pPr>
        <w:widowControl w:val="0"/>
        <w:numPr>
          <w:ilvl w:val="0"/>
          <w:numId w:val="58"/>
        </w:numPr>
        <w:suppressAutoHyphens/>
        <w:autoSpaceDE w:val="0"/>
        <w:autoSpaceDN w:val="0"/>
        <w:adjustRightInd w:val="0"/>
        <w:ind w:left="1843" w:hanging="425"/>
        <w:contextualSpacing/>
        <w:jc w:val="both"/>
        <w:rPr>
          <w:rFonts w:asciiTheme="majorHAnsi" w:hAnsiTheme="majorHAnsi"/>
          <w:sz w:val="22"/>
          <w:szCs w:val="22"/>
          <w:lang w:eastAsia="ar-SA"/>
        </w:rPr>
      </w:pPr>
      <w:r w:rsidRPr="00AC2D8F">
        <w:rPr>
          <w:rFonts w:asciiTheme="majorHAnsi" w:hAnsiTheme="majorHAnsi"/>
          <w:sz w:val="22"/>
          <w:szCs w:val="22"/>
          <w:lang w:eastAsia="ar-SA"/>
        </w:rPr>
        <w:t>zastąpił ten podmiot innym podmiotem lub podmiotami lub</w:t>
      </w:r>
    </w:p>
    <w:p w:rsidR="00AC2D8F" w:rsidRPr="00AC2D8F" w:rsidRDefault="00AC2D8F" w:rsidP="0033577D">
      <w:pPr>
        <w:widowControl w:val="0"/>
        <w:numPr>
          <w:ilvl w:val="0"/>
          <w:numId w:val="58"/>
        </w:numPr>
        <w:suppressAutoHyphens/>
        <w:autoSpaceDE w:val="0"/>
        <w:autoSpaceDN w:val="0"/>
        <w:adjustRightInd w:val="0"/>
        <w:ind w:left="1843" w:hanging="425"/>
        <w:jc w:val="both"/>
        <w:rPr>
          <w:rFonts w:asciiTheme="majorHAnsi" w:hAnsiTheme="majorHAnsi"/>
          <w:sz w:val="22"/>
          <w:szCs w:val="22"/>
          <w:lang w:eastAsia="ar-SA"/>
        </w:rPr>
      </w:pPr>
      <w:r w:rsidRPr="00AC2D8F">
        <w:rPr>
          <w:rFonts w:asciiTheme="majorHAnsi" w:hAnsiTheme="majorHAnsi"/>
          <w:sz w:val="22"/>
          <w:szCs w:val="22"/>
          <w:lang w:eastAsia="ar-SA"/>
        </w:rPr>
        <w:t>zobowiązał się do osobistego wykonania odpowiedniej części zamówienia, jeżeli wykaże zdolności techniczne lub zawodowe.</w:t>
      </w:r>
    </w:p>
    <w:p w:rsidR="00AC2D8F" w:rsidRPr="00AC2D8F" w:rsidRDefault="00AC2D8F" w:rsidP="00AC2D8F">
      <w:pPr>
        <w:numPr>
          <w:ilvl w:val="3"/>
          <w:numId w:val="16"/>
        </w:numPr>
        <w:tabs>
          <w:tab w:val="clear" w:pos="2880"/>
        </w:tabs>
        <w:spacing w:after="40"/>
        <w:ind w:left="850" w:hanging="425"/>
        <w:jc w:val="both"/>
        <w:rPr>
          <w:rFonts w:asciiTheme="majorHAnsi" w:hAnsiTheme="majorHAnsi"/>
          <w:b/>
          <w:sz w:val="22"/>
          <w:szCs w:val="22"/>
          <w:lang w:eastAsia="ar-SA"/>
        </w:rPr>
      </w:pPr>
      <w:r w:rsidRPr="00AC2D8F">
        <w:rPr>
          <w:rFonts w:asciiTheme="majorHAnsi" w:hAnsiTheme="majorHAnsi"/>
          <w:b/>
          <w:sz w:val="22"/>
          <w:szCs w:val="22"/>
          <w:lang w:eastAsia="ar-SA"/>
        </w:rPr>
        <w:t>Spełnianie warunków udziału przez konsorcjum.</w:t>
      </w:r>
    </w:p>
    <w:p w:rsidR="00BD11A4" w:rsidRPr="00510D20" w:rsidRDefault="00AC2D8F" w:rsidP="00510D20">
      <w:pPr>
        <w:widowControl w:val="0"/>
        <w:suppressAutoHyphens/>
        <w:autoSpaceDE w:val="0"/>
        <w:autoSpaceDN w:val="0"/>
        <w:adjustRightInd w:val="0"/>
        <w:ind w:left="851"/>
        <w:jc w:val="both"/>
        <w:rPr>
          <w:rFonts w:asciiTheme="majorHAnsi" w:hAnsiTheme="majorHAnsi"/>
          <w:sz w:val="22"/>
          <w:szCs w:val="22"/>
          <w:lang w:eastAsia="ar-SA"/>
        </w:rPr>
      </w:pPr>
      <w:r w:rsidRPr="00AC2D8F">
        <w:rPr>
          <w:rFonts w:asciiTheme="majorHAnsi" w:hAnsiTheme="majorHAnsi"/>
          <w:sz w:val="22"/>
          <w:szCs w:val="22"/>
          <w:lang w:eastAsia="ar-SA"/>
        </w:rPr>
        <w:t>W przypadku Wykonawców wspólnie ubiegających się o udzielenie zamówienia (konsorcjum), warunki określone w ust.</w:t>
      </w:r>
      <w:r w:rsidR="0072080A">
        <w:rPr>
          <w:rFonts w:asciiTheme="majorHAnsi" w:hAnsiTheme="majorHAnsi"/>
          <w:sz w:val="22"/>
          <w:szCs w:val="22"/>
          <w:lang w:eastAsia="ar-SA"/>
        </w:rPr>
        <w:t xml:space="preserve"> 1 pkt</w:t>
      </w:r>
      <w:r w:rsidRPr="00AC2D8F">
        <w:rPr>
          <w:rFonts w:asciiTheme="majorHAnsi" w:hAnsiTheme="majorHAnsi"/>
          <w:sz w:val="22"/>
          <w:szCs w:val="22"/>
          <w:lang w:eastAsia="ar-SA"/>
        </w:rPr>
        <w:t xml:space="preserve"> 2 niniejszego </w:t>
      </w:r>
      <w:r w:rsidR="003D686E">
        <w:rPr>
          <w:rFonts w:asciiTheme="majorHAnsi" w:hAnsiTheme="majorHAnsi"/>
          <w:sz w:val="22"/>
          <w:szCs w:val="22"/>
          <w:lang w:eastAsia="ar-SA"/>
        </w:rPr>
        <w:t xml:space="preserve">rozdziału </w:t>
      </w:r>
      <w:r w:rsidRPr="00AC2D8F">
        <w:rPr>
          <w:rFonts w:asciiTheme="majorHAnsi" w:hAnsiTheme="majorHAnsi"/>
          <w:sz w:val="22"/>
          <w:szCs w:val="22"/>
          <w:lang w:eastAsia="ar-SA"/>
        </w:rPr>
        <w:t>mogą zostać spełnione przez jednego Wykonawcę lub łącznie wszystkich Wykonawców wspólnie ubiegających się o udzielenie zamówienia.</w:t>
      </w:r>
    </w:p>
    <w:p w:rsidR="00BD11A4" w:rsidRPr="00C21EB0" w:rsidRDefault="00BD11A4" w:rsidP="00A461D5">
      <w:pPr>
        <w:spacing w:before="120" w:after="120"/>
        <w:ind w:left="369" w:right="51" w:hanging="369"/>
        <w:jc w:val="both"/>
        <w:rPr>
          <w:rFonts w:asciiTheme="majorHAnsi" w:hAnsiTheme="majorHAnsi"/>
          <w:b/>
        </w:rPr>
      </w:pPr>
      <w:proofErr w:type="spellStart"/>
      <w:r w:rsidRPr="00C21EB0">
        <w:rPr>
          <w:rFonts w:asciiTheme="majorHAnsi" w:hAnsiTheme="majorHAnsi"/>
          <w:b/>
        </w:rPr>
        <w:t>Va</w:t>
      </w:r>
      <w:proofErr w:type="spellEnd"/>
      <w:r w:rsidRPr="00C21EB0">
        <w:rPr>
          <w:rFonts w:asciiTheme="majorHAnsi" w:hAnsiTheme="majorHAnsi"/>
          <w:b/>
        </w:rPr>
        <w:t>.</w:t>
      </w:r>
      <w:r w:rsidR="00C21EB0" w:rsidRPr="00C21EB0">
        <w:rPr>
          <w:rFonts w:asciiTheme="majorHAnsi" w:hAnsiTheme="majorHAnsi"/>
          <w:b/>
        </w:rPr>
        <w:t xml:space="preserve"> PODSTAWY WYKLUCZENIA, O KTÓRYCH M</w:t>
      </w:r>
      <w:r w:rsidR="00E93D9C">
        <w:rPr>
          <w:rFonts w:asciiTheme="majorHAnsi" w:hAnsiTheme="majorHAnsi"/>
          <w:b/>
        </w:rPr>
        <w:t xml:space="preserve">OWA W ART. 24 UST. 5 USTAWY </w:t>
      </w:r>
      <w:proofErr w:type="spellStart"/>
      <w:r w:rsidR="00E93D9C">
        <w:rPr>
          <w:rFonts w:asciiTheme="majorHAnsi" w:hAnsiTheme="majorHAnsi"/>
          <w:b/>
        </w:rPr>
        <w:t>PZP</w:t>
      </w:r>
      <w:proofErr w:type="spellEnd"/>
    </w:p>
    <w:p w:rsidR="00BD11A4" w:rsidRPr="00510D20" w:rsidRDefault="00817224" w:rsidP="00A461D5">
      <w:pPr>
        <w:pStyle w:val="Akapitzlist"/>
        <w:spacing w:after="40"/>
        <w:ind w:left="369"/>
        <w:jc w:val="both"/>
        <w:rPr>
          <w:rFonts w:asciiTheme="majorHAnsi" w:hAnsiTheme="majorHAnsi"/>
          <w:bCs/>
          <w:sz w:val="22"/>
          <w:szCs w:val="22"/>
        </w:rPr>
      </w:pPr>
      <w:r w:rsidRPr="00510D20">
        <w:rPr>
          <w:rFonts w:asciiTheme="majorHAnsi" w:hAnsiTheme="majorHAnsi"/>
          <w:sz w:val="22"/>
          <w:szCs w:val="22"/>
          <w14:numForm w14:val="lining"/>
        </w:rPr>
        <w:t>Dodatkowo</w:t>
      </w:r>
      <w:r w:rsidR="003D686E">
        <w:rPr>
          <w:rFonts w:asciiTheme="majorHAnsi" w:hAnsiTheme="majorHAnsi"/>
          <w:sz w:val="22"/>
          <w:szCs w:val="22"/>
          <w14:numForm w14:val="lining"/>
        </w:rPr>
        <w:t xml:space="preserve"> (poza przypadkami określonymi w art. 24 ust. 1)  </w:t>
      </w:r>
      <w:r w:rsidRPr="00510D20">
        <w:rPr>
          <w:rFonts w:asciiTheme="majorHAnsi" w:hAnsiTheme="majorHAnsi"/>
          <w:sz w:val="22"/>
          <w:szCs w:val="22"/>
          <w14:numForm w14:val="lining"/>
        </w:rPr>
        <w:t xml:space="preserve">Zamawiający </w:t>
      </w:r>
      <w:r w:rsidRPr="00510D20">
        <w:rPr>
          <w:rFonts w:asciiTheme="majorHAnsi" w:hAnsiTheme="majorHAnsi"/>
          <w:bCs/>
          <w:sz w:val="22"/>
          <w:szCs w:val="22"/>
        </w:rPr>
        <w:t xml:space="preserve">przewiduje </w:t>
      </w:r>
      <w:r w:rsidR="00552FBA" w:rsidRPr="00510D20">
        <w:rPr>
          <w:rFonts w:asciiTheme="majorHAnsi" w:hAnsiTheme="majorHAnsi"/>
          <w:bCs/>
          <w:sz w:val="22"/>
          <w:szCs w:val="22"/>
        </w:rPr>
        <w:t>wykluczenie wykonawcy:</w:t>
      </w:r>
    </w:p>
    <w:p w:rsidR="00817224" w:rsidRPr="00510D20" w:rsidRDefault="00817224" w:rsidP="0033577D">
      <w:pPr>
        <w:numPr>
          <w:ilvl w:val="0"/>
          <w:numId w:val="59"/>
        </w:numPr>
        <w:spacing w:after="40"/>
        <w:ind w:left="794" w:hanging="425"/>
        <w:jc w:val="both"/>
        <w:rPr>
          <w:rFonts w:asciiTheme="majorHAnsi" w:hAnsiTheme="majorHAnsi"/>
          <w:sz w:val="22"/>
          <w:szCs w:val="22"/>
        </w:rPr>
      </w:pPr>
      <w:r w:rsidRPr="00510D20">
        <w:rPr>
          <w:rFonts w:asciiTheme="majorHAnsi" w:hAnsiTheme="majorHAnsi"/>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52FBA" w:rsidRPr="001A2777" w:rsidRDefault="001A2777" w:rsidP="0033577D">
      <w:pPr>
        <w:numPr>
          <w:ilvl w:val="0"/>
          <w:numId w:val="31"/>
        </w:numPr>
        <w:tabs>
          <w:tab w:val="clear" w:pos="1200"/>
          <w:tab w:val="left" w:pos="9180"/>
        </w:tabs>
        <w:spacing w:before="120" w:after="120"/>
        <w:ind w:left="369" w:right="51" w:hanging="369"/>
        <w:jc w:val="both"/>
        <w:rPr>
          <w:rFonts w:asciiTheme="majorHAnsi" w:hAnsiTheme="majorHAnsi" w:cs="Segoe UI"/>
          <w:b/>
        </w:rPr>
      </w:pPr>
      <w:r w:rsidRPr="001A2777">
        <w:rPr>
          <w:rFonts w:asciiTheme="majorHAnsi" w:hAnsiTheme="majorHAnsi"/>
          <w:b/>
          <w:color w:val="000000"/>
        </w:rPr>
        <w:t>WYKAZ OŚWIADCZEŃ LUB DOKUMENTÓW, POTWIERDZAJĄCYCH SPEŁNIANIE WARUNKÓW UDZIAŁU W POSTĘPOWANIU ORAZ BRAK PODSTAW WYKLUCZENIA</w:t>
      </w:r>
    </w:p>
    <w:p w:rsidR="0093058E" w:rsidRPr="0093058E" w:rsidRDefault="0093058E" w:rsidP="0093058E">
      <w:pPr>
        <w:spacing w:after="40"/>
        <w:ind w:left="397"/>
        <w:jc w:val="both"/>
        <w:rPr>
          <w:rFonts w:asciiTheme="majorHAnsi" w:hAnsiTheme="majorHAnsi" w:cs="Segoe UI"/>
          <w:b/>
          <w:sz w:val="22"/>
          <w:szCs w:val="22"/>
          <w:u w:val="single"/>
        </w:rPr>
      </w:pPr>
      <w:r w:rsidRPr="0093058E">
        <w:rPr>
          <w:rFonts w:asciiTheme="majorHAnsi" w:hAnsiTheme="majorHAnsi" w:cs="Segoe UI"/>
          <w:b/>
          <w:sz w:val="22"/>
          <w:szCs w:val="22"/>
          <w:u w:val="single"/>
        </w:rPr>
        <w:t>ZAŁĄCZANE DO OFERTY:</w:t>
      </w:r>
    </w:p>
    <w:p w:rsidR="00552FBA" w:rsidRPr="007B04DF" w:rsidRDefault="00552FBA" w:rsidP="00815EA7">
      <w:pPr>
        <w:numPr>
          <w:ilvl w:val="0"/>
          <w:numId w:val="15"/>
        </w:numPr>
        <w:tabs>
          <w:tab w:val="clear" w:pos="900"/>
        </w:tabs>
        <w:spacing w:after="40"/>
        <w:ind w:left="822" w:hanging="425"/>
        <w:jc w:val="both"/>
        <w:rPr>
          <w:rFonts w:asciiTheme="majorHAnsi" w:hAnsiTheme="majorHAnsi" w:cs="Segoe UI"/>
          <w:sz w:val="22"/>
          <w:szCs w:val="22"/>
        </w:rPr>
      </w:pPr>
      <w:r w:rsidRPr="003911AE">
        <w:rPr>
          <w:rFonts w:asciiTheme="majorHAnsi" w:hAnsiTheme="majorHAnsi"/>
          <w:b/>
          <w:color w:val="000000"/>
          <w:sz w:val="22"/>
          <w:szCs w:val="22"/>
        </w:rPr>
        <w:t>Do oferty</w:t>
      </w:r>
      <w:r w:rsidRPr="003911AE">
        <w:rPr>
          <w:rFonts w:asciiTheme="majorHAnsi" w:hAnsiTheme="majorHAnsi"/>
          <w:color w:val="000000"/>
          <w:sz w:val="22"/>
          <w:szCs w:val="22"/>
        </w:rPr>
        <w:t xml:space="preserve"> każdy wykonawca musi dołączyć aktualne na dzień składania ofert </w:t>
      </w:r>
      <w:r w:rsidRPr="003911AE">
        <w:rPr>
          <w:rFonts w:asciiTheme="majorHAnsi" w:hAnsiTheme="majorHAnsi"/>
          <w:b/>
          <w:color w:val="000000"/>
          <w:sz w:val="22"/>
          <w:szCs w:val="22"/>
        </w:rPr>
        <w:t>oświadczenie</w:t>
      </w:r>
      <w:r w:rsidRPr="003911AE">
        <w:rPr>
          <w:rFonts w:asciiTheme="majorHAnsi" w:hAnsiTheme="majorHAnsi"/>
          <w:color w:val="000000"/>
          <w:sz w:val="22"/>
          <w:szCs w:val="22"/>
        </w:rPr>
        <w:t xml:space="preserve"> w</w:t>
      </w:r>
      <w:r w:rsidR="003911AE">
        <w:rPr>
          <w:rFonts w:asciiTheme="majorHAnsi" w:hAnsiTheme="majorHAnsi"/>
          <w:color w:val="000000"/>
          <w:sz w:val="22"/>
          <w:szCs w:val="22"/>
        </w:rPr>
        <w:t> </w:t>
      </w:r>
      <w:r w:rsidRPr="003911AE">
        <w:rPr>
          <w:rFonts w:asciiTheme="majorHAnsi" w:hAnsiTheme="majorHAnsi"/>
          <w:color w:val="000000"/>
          <w:sz w:val="22"/>
          <w:szCs w:val="22"/>
        </w:rPr>
        <w:t>zakresie wskazanym w</w:t>
      </w:r>
      <w:r w:rsidRPr="003911AE">
        <w:rPr>
          <w:rFonts w:asciiTheme="majorHAnsi" w:hAnsiTheme="majorHAnsi"/>
          <w:b/>
          <w:color w:val="000000"/>
          <w:sz w:val="22"/>
          <w:szCs w:val="22"/>
        </w:rPr>
        <w:t xml:space="preserve"> załączniku nr 3 do SIWZ</w:t>
      </w:r>
      <w:r w:rsidR="00C10DED">
        <w:rPr>
          <w:rFonts w:asciiTheme="majorHAnsi" w:hAnsiTheme="majorHAnsi"/>
          <w:b/>
          <w:color w:val="000000"/>
          <w:sz w:val="22"/>
          <w:szCs w:val="22"/>
        </w:rPr>
        <w:t>.</w:t>
      </w:r>
      <w:r w:rsidR="00FD1755" w:rsidRPr="001A2777">
        <w:rPr>
          <w:rFonts w:asciiTheme="majorHAnsi" w:hAnsiTheme="majorHAnsi"/>
          <w:color w:val="000000"/>
          <w:sz w:val="22"/>
          <w:szCs w:val="22"/>
        </w:rPr>
        <w:t xml:space="preserve"> </w:t>
      </w:r>
      <w:r w:rsidRPr="001A2777">
        <w:rPr>
          <w:rFonts w:asciiTheme="majorHAnsi" w:hAnsiTheme="majorHAnsi"/>
          <w:color w:val="000000"/>
          <w:sz w:val="22"/>
          <w:szCs w:val="22"/>
        </w:rPr>
        <w:t xml:space="preserve">Informacje zawarte w oświadczeniu będą stanowić wstępne potwierdzenie, że wykonawca </w:t>
      </w:r>
      <w:r w:rsidRPr="001A2777">
        <w:rPr>
          <w:rFonts w:asciiTheme="majorHAnsi" w:hAnsiTheme="majorHAnsi"/>
          <w:bCs/>
          <w:color w:val="000000"/>
          <w:sz w:val="22"/>
          <w:szCs w:val="22"/>
        </w:rPr>
        <w:t>nie podlega wykluczeniu oraz spełnia warunki udziału w postępowaniu</w:t>
      </w:r>
      <w:r w:rsidR="00FF09BE" w:rsidRPr="001A2777">
        <w:rPr>
          <w:rFonts w:asciiTheme="majorHAnsi" w:hAnsiTheme="majorHAnsi"/>
          <w:b/>
          <w:color w:val="008000"/>
          <w:sz w:val="22"/>
          <w:szCs w:val="22"/>
        </w:rPr>
        <w:t>.</w:t>
      </w:r>
    </w:p>
    <w:p w:rsidR="00552FBA" w:rsidRPr="001A2777" w:rsidRDefault="00552FBA" w:rsidP="00815EA7">
      <w:pPr>
        <w:numPr>
          <w:ilvl w:val="0"/>
          <w:numId w:val="15"/>
        </w:numPr>
        <w:tabs>
          <w:tab w:val="clear" w:pos="900"/>
        </w:tabs>
        <w:spacing w:after="40"/>
        <w:ind w:left="822" w:hanging="425"/>
        <w:jc w:val="both"/>
        <w:rPr>
          <w:rFonts w:asciiTheme="majorHAnsi" w:hAnsiTheme="majorHAnsi"/>
          <w:color w:val="000000"/>
          <w:sz w:val="22"/>
          <w:szCs w:val="22"/>
        </w:rPr>
      </w:pPr>
      <w:r w:rsidRPr="001A2777">
        <w:rPr>
          <w:rFonts w:asciiTheme="majorHAnsi" w:hAnsiTheme="majorHAnsi"/>
          <w:color w:val="000000"/>
          <w:sz w:val="22"/>
          <w:szCs w:val="22"/>
        </w:rPr>
        <w:t>W przypadku wspólnego ubiegania się o zamówienie przez wykonawców oświadczenie o którym mowa w rozdz. VI. 1 niniejszej SIWZ składa każdy z wykonawców wspólnie ubiegających się o zamówienie. Oświadczenie te ma potwierdzać spełnianie warunków udziału w postępowa</w:t>
      </w:r>
      <w:r w:rsidR="00817224" w:rsidRPr="001A2777">
        <w:rPr>
          <w:rFonts w:asciiTheme="majorHAnsi" w:hAnsiTheme="majorHAnsi"/>
          <w:color w:val="000000"/>
          <w:sz w:val="22"/>
          <w:szCs w:val="22"/>
        </w:rPr>
        <w:t xml:space="preserve">niu, brak podstaw wykluczenia w </w:t>
      </w:r>
      <w:r w:rsidRPr="001A2777">
        <w:rPr>
          <w:rFonts w:asciiTheme="majorHAnsi" w:hAnsiTheme="majorHAnsi"/>
          <w:color w:val="000000"/>
          <w:sz w:val="22"/>
          <w:szCs w:val="22"/>
        </w:rPr>
        <w:t xml:space="preserve">zakresie, w którym każdy z wykonawców wykazuje spełnianie warunków udziału w postępowaniu, brak podstaw wykluczenia. </w:t>
      </w:r>
    </w:p>
    <w:p w:rsidR="00552FBA" w:rsidRPr="00510D20" w:rsidRDefault="00FF09BE" w:rsidP="00815EA7">
      <w:pPr>
        <w:numPr>
          <w:ilvl w:val="0"/>
          <w:numId w:val="15"/>
        </w:numPr>
        <w:tabs>
          <w:tab w:val="clear" w:pos="900"/>
        </w:tabs>
        <w:spacing w:after="40"/>
        <w:ind w:left="822" w:hanging="425"/>
        <w:jc w:val="both"/>
        <w:rPr>
          <w:rFonts w:asciiTheme="majorHAnsi" w:hAnsiTheme="majorHAnsi" w:cs="Segoe UI"/>
          <w:sz w:val="20"/>
          <w:szCs w:val="20"/>
        </w:rPr>
      </w:pPr>
      <w:r w:rsidRPr="00510D20">
        <w:rPr>
          <w:rFonts w:asciiTheme="majorHAnsi" w:hAnsiTheme="majorHAnsi"/>
          <w:sz w:val="22"/>
          <w:szCs w:val="22"/>
        </w:rPr>
        <w:t>Z</w:t>
      </w:r>
      <w:r w:rsidR="00552FBA" w:rsidRPr="00510D20">
        <w:rPr>
          <w:rFonts w:asciiTheme="majorHAnsi" w:hAnsiTheme="majorHAnsi"/>
          <w:sz w:val="22"/>
          <w:szCs w:val="22"/>
        </w:rPr>
        <w:t>amawiając</w:t>
      </w:r>
      <w:r w:rsidR="00411D76">
        <w:rPr>
          <w:rFonts w:asciiTheme="majorHAnsi" w:hAnsiTheme="majorHAnsi"/>
          <w:sz w:val="22"/>
          <w:szCs w:val="22"/>
        </w:rPr>
        <w:t>y</w:t>
      </w:r>
      <w:r w:rsidRPr="00510D20">
        <w:rPr>
          <w:rFonts w:asciiTheme="majorHAnsi" w:hAnsiTheme="majorHAnsi"/>
          <w:sz w:val="22"/>
          <w:szCs w:val="22"/>
        </w:rPr>
        <w:t xml:space="preserve"> nie żąda aby</w:t>
      </w:r>
      <w:r w:rsidR="00552FBA" w:rsidRPr="00510D20">
        <w:rPr>
          <w:rFonts w:asciiTheme="majorHAnsi" w:hAnsiTheme="majorHAnsi"/>
          <w:sz w:val="22"/>
          <w:szCs w:val="22"/>
        </w:rPr>
        <w:t xml:space="preserve"> wykonawca, który zamierza powierzyć wykonanie części zamówienia podwykonawcom, w celu wykazania braku istnienia wobec nich podstaw wykluczenia z udziału w postępowaniu </w:t>
      </w:r>
      <w:r w:rsidRPr="00510D20">
        <w:rPr>
          <w:rFonts w:asciiTheme="majorHAnsi" w:hAnsiTheme="majorHAnsi"/>
          <w:bCs/>
          <w:sz w:val="22"/>
          <w:szCs w:val="22"/>
        </w:rPr>
        <w:t xml:space="preserve">złożył </w:t>
      </w:r>
      <w:r w:rsidR="00552FBA" w:rsidRPr="00510D20">
        <w:rPr>
          <w:rFonts w:asciiTheme="majorHAnsi" w:hAnsiTheme="majorHAnsi"/>
          <w:sz w:val="22"/>
          <w:szCs w:val="22"/>
        </w:rPr>
        <w:t>oświadczenie o którym mowa</w:t>
      </w:r>
      <w:r w:rsidR="000811DD" w:rsidRPr="00510D20">
        <w:rPr>
          <w:rFonts w:asciiTheme="majorHAnsi" w:hAnsiTheme="majorHAnsi"/>
          <w:sz w:val="22"/>
          <w:szCs w:val="22"/>
        </w:rPr>
        <w:t xml:space="preserve"> w rozdz. VI. 1 niniejszej SIWZ</w:t>
      </w:r>
      <w:r w:rsidR="00552FBA" w:rsidRPr="00510D20">
        <w:rPr>
          <w:rFonts w:asciiTheme="majorHAnsi" w:hAnsiTheme="majorHAnsi"/>
          <w:sz w:val="20"/>
          <w:szCs w:val="20"/>
        </w:rPr>
        <w:t>.</w:t>
      </w:r>
    </w:p>
    <w:p w:rsidR="00F30409" w:rsidRPr="003912F6" w:rsidRDefault="00DF3869" w:rsidP="00815EA7">
      <w:pPr>
        <w:numPr>
          <w:ilvl w:val="0"/>
          <w:numId w:val="15"/>
        </w:numPr>
        <w:tabs>
          <w:tab w:val="clear" w:pos="900"/>
        </w:tabs>
        <w:spacing w:after="40"/>
        <w:ind w:left="822" w:hanging="425"/>
        <w:jc w:val="both"/>
        <w:rPr>
          <w:rFonts w:asciiTheme="majorHAnsi" w:hAnsiTheme="majorHAnsi"/>
          <w:color w:val="000000" w:themeColor="text1"/>
          <w:sz w:val="22"/>
          <w:szCs w:val="22"/>
        </w:rPr>
      </w:pPr>
      <w:r w:rsidRPr="001A2777">
        <w:rPr>
          <w:rFonts w:asciiTheme="majorHAnsi" w:hAnsiTheme="maj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3912F6">
        <w:rPr>
          <w:rFonts w:asciiTheme="majorHAnsi" w:hAnsiTheme="majorHAnsi"/>
          <w:b/>
          <w:color w:val="000000" w:themeColor="text1"/>
          <w:sz w:val="22"/>
          <w:szCs w:val="22"/>
        </w:rPr>
        <w:t xml:space="preserve">zamieszcza informacje o tych podmiotach w oświadczeniu, o którym mowa w </w:t>
      </w:r>
      <w:r w:rsidRPr="003912F6">
        <w:rPr>
          <w:rFonts w:asciiTheme="majorHAnsi" w:hAnsiTheme="majorHAnsi"/>
          <w:b/>
          <w:color w:val="000000" w:themeColor="text1"/>
          <w:sz w:val="22"/>
          <w:szCs w:val="22"/>
        </w:rPr>
        <w:t xml:space="preserve">rozdz. VI. </w:t>
      </w:r>
      <w:r w:rsidR="00AE1168" w:rsidRPr="003912F6">
        <w:rPr>
          <w:rFonts w:asciiTheme="majorHAnsi" w:hAnsiTheme="majorHAnsi"/>
          <w:b/>
          <w:color w:val="000000" w:themeColor="text1"/>
          <w:sz w:val="22"/>
          <w:szCs w:val="22"/>
        </w:rPr>
        <w:t xml:space="preserve">ust. </w:t>
      </w:r>
      <w:r w:rsidRPr="003912F6">
        <w:rPr>
          <w:rFonts w:asciiTheme="majorHAnsi" w:hAnsiTheme="majorHAnsi"/>
          <w:b/>
          <w:color w:val="000000" w:themeColor="text1"/>
          <w:sz w:val="22"/>
          <w:szCs w:val="22"/>
        </w:rPr>
        <w:t>1 niniejszej SIWZ</w:t>
      </w:r>
      <w:r w:rsidR="009008F0" w:rsidRPr="003912F6">
        <w:rPr>
          <w:rFonts w:asciiTheme="majorHAnsi" w:hAnsiTheme="majorHAnsi"/>
          <w:color w:val="000000" w:themeColor="text1"/>
          <w:sz w:val="22"/>
          <w:szCs w:val="22"/>
        </w:rPr>
        <w:t>.</w:t>
      </w:r>
    </w:p>
    <w:p w:rsidR="0093058E" w:rsidRPr="0093058E" w:rsidRDefault="0093058E" w:rsidP="0093058E">
      <w:pPr>
        <w:spacing w:after="40"/>
        <w:ind w:left="397"/>
        <w:jc w:val="both"/>
        <w:rPr>
          <w:rFonts w:asciiTheme="majorHAnsi" w:hAnsiTheme="majorHAnsi" w:cs="Segoe UI"/>
          <w:b/>
          <w:sz w:val="22"/>
          <w:szCs w:val="22"/>
          <w:u w:val="single"/>
        </w:rPr>
      </w:pPr>
      <w:r w:rsidRPr="0093058E">
        <w:rPr>
          <w:rFonts w:asciiTheme="majorHAnsi" w:hAnsiTheme="majorHAnsi" w:cs="Segoe UI"/>
          <w:b/>
          <w:sz w:val="22"/>
          <w:szCs w:val="22"/>
          <w:u w:val="single"/>
        </w:rPr>
        <w:t>SKŁADANE PRZEZ WYKONAWCĘ NAJWYŻEJ OCENIONEGO:</w:t>
      </w:r>
    </w:p>
    <w:p w:rsidR="00552FBA" w:rsidRPr="001A2777" w:rsidRDefault="00552FBA" w:rsidP="00815EA7">
      <w:pPr>
        <w:widowControl w:val="0"/>
        <w:numPr>
          <w:ilvl w:val="0"/>
          <w:numId w:val="15"/>
        </w:numPr>
        <w:tabs>
          <w:tab w:val="clear" w:pos="900"/>
        </w:tabs>
        <w:spacing w:after="40"/>
        <w:ind w:left="822" w:hanging="425"/>
        <w:jc w:val="both"/>
        <w:rPr>
          <w:rFonts w:asciiTheme="majorHAnsi" w:hAnsiTheme="majorHAnsi" w:cs="Segoe UI"/>
          <w:sz w:val="22"/>
          <w:szCs w:val="22"/>
        </w:rPr>
      </w:pPr>
      <w:r w:rsidRPr="0093058E">
        <w:rPr>
          <w:rFonts w:asciiTheme="majorHAnsi" w:hAnsiTheme="majorHAnsi"/>
          <w:sz w:val="22"/>
          <w:szCs w:val="22"/>
        </w:rPr>
        <w:lastRenderedPageBreak/>
        <w:t>Zamawiający przed udzieleniem zamówienia, wezwie wykonawcę</w:t>
      </w:r>
      <w:r w:rsidRPr="00510D20">
        <w:rPr>
          <w:rFonts w:asciiTheme="majorHAnsi" w:hAnsiTheme="majorHAnsi"/>
          <w:sz w:val="22"/>
          <w:szCs w:val="22"/>
        </w:rPr>
        <w:t xml:space="preserve">, którego oferta została najwyżej oceniona, do złożenia w wyznaczonym, nie krótszym </w:t>
      </w:r>
      <w:r w:rsidRPr="003912F6">
        <w:rPr>
          <w:rFonts w:asciiTheme="majorHAnsi" w:hAnsiTheme="majorHAnsi"/>
          <w:b/>
          <w:color w:val="000000" w:themeColor="text1"/>
          <w:sz w:val="22"/>
          <w:szCs w:val="22"/>
        </w:rPr>
        <w:t>niż 5 dni</w:t>
      </w:r>
      <w:r w:rsidRPr="001A2777">
        <w:rPr>
          <w:rFonts w:asciiTheme="majorHAnsi" w:hAnsiTheme="majorHAnsi"/>
          <w:sz w:val="22"/>
          <w:szCs w:val="22"/>
        </w:rPr>
        <w:t>, terminie aktualnych na dzień złożenia następujących oświadczeń lub dokumentów</w:t>
      </w:r>
      <w:r w:rsidRPr="001A2777">
        <w:rPr>
          <w:rFonts w:asciiTheme="majorHAnsi" w:hAnsiTheme="majorHAnsi" w:cs="Segoe UI"/>
          <w:sz w:val="22"/>
          <w:szCs w:val="22"/>
        </w:rPr>
        <w:t>:</w:t>
      </w:r>
    </w:p>
    <w:p w:rsidR="009F095A" w:rsidRDefault="00AC2D8F" w:rsidP="0033577D">
      <w:pPr>
        <w:pStyle w:val="Akapitzlist"/>
        <w:widowControl w:val="0"/>
        <w:numPr>
          <w:ilvl w:val="0"/>
          <w:numId w:val="22"/>
        </w:numPr>
        <w:tabs>
          <w:tab w:val="left" w:pos="3855"/>
        </w:tabs>
        <w:spacing w:after="40"/>
        <w:ind w:hanging="295"/>
        <w:jc w:val="both"/>
        <w:rPr>
          <w:rFonts w:asciiTheme="majorHAnsi" w:hAnsiTheme="majorHAnsi" w:cs="Segoe UI"/>
          <w:sz w:val="22"/>
          <w:szCs w:val="22"/>
        </w:rPr>
      </w:pPr>
      <w:r w:rsidRPr="003B066F">
        <w:rPr>
          <w:rFonts w:asciiTheme="majorHAnsi" w:hAnsiTheme="majorHAnsi" w:cs="Segoe UI"/>
          <w:b/>
          <w:sz w:val="22"/>
          <w:szCs w:val="22"/>
        </w:rPr>
        <w:t>wykazu us</w:t>
      </w:r>
      <w:r w:rsidRPr="003B066F">
        <w:rPr>
          <w:rFonts w:asciiTheme="majorHAnsi" w:hAnsiTheme="majorHAnsi" w:cs="Segoe UI" w:hint="eastAsia"/>
          <w:b/>
          <w:sz w:val="22"/>
          <w:szCs w:val="22"/>
        </w:rPr>
        <w:t>ł</w:t>
      </w:r>
      <w:r w:rsidRPr="003B066F">
        <w:rPr>
          <w:rFonts w:asciiTheme="majorHAnsi" w:hAnsiTheme="majorHAnsi" w:cs="Segoe UI"/>
          <w:b/>
          <w:sz w:val="22"/>
          <w:szCs w:val="22"/>
        </w:rPr>
        <w:t>ug wykonanych</w:t>
      </w:r>
      <w:r w:rsidRPr="000811DD">
        <w:rPr>
          <w:rFonts w:asciiTheme="majorHAnsi" w:hAnsiTheme="majorHAnsi" w:cs="Segoe UI"/>
          <w:sz w:val="22"/>
          <w:szCs w:val="22"/>
        </w:rPr>
        <w:t xml:space="preserve">, a w przypadku </w:t>
      </w:r>
      <w:r w:rsidRPr="000811DD">
        <w:rPr>
          <w:rFonts w:asciiTheme="majorHAnsi" w:hAnsiTheme="majorHAnsi" w:cs="Segoe UI" w:hint="eastAsia"/>
          <w:sz w:val="22"/>
          <w:szCs w:val="22"/>
        </w:rPr>
        <w:t>ś</w:t>
      </w:r>
      <w:r w:rsidRPr="000811DD">
        <w:rPr>
          <w:rFonts w:asciiTheme="majorHAnsi" w:hAnsiTheme="majorHAnsi" w:cs="Segoe UI"/>
          <w:sz w:val="22"/>
          <w:szCs w:val="22"/>
        </w:rPr>
        <w:t>wiadcze</w:t>
      </w:r>
      <w:r w:rsidRPr="000811DD">
        <w:rPr>
          <w:rFonts w:asciiTheme="majorHAnsi" w:hAnsiTheme="majorHAnsi" w:cs="Segoe UI" w:hint="eastAsia"/>
          <w:sz w:val="22"/>
          <w:szCs w:val="22"/>
        </w:rPr>
        <w:t>ń</w:t>
      </w:r>
      <w:r w:rsidRPr="000811DD">
        <w:rPr>
          <w:rFonts w:asciiTheme="majorHAnsi" w:hAnsiTheme="majorHAnsi" w:cs="Segoe UI"/>
          <w:sz w:val="22"/>
          <w:szCs w:val="22"/>
        </w:rPr>
        <w:t xml:space="preserve"> okresowych lub ci</w:t>
      </w:r>
      <w:r w:rsidRPr="000811DD">
        <w:rPr>
          <w:rFonts w:asciiTheme="majorHAnsi" w:hAnsiTheme="majorHAnsi" w:cs="Segoe UI" w:hint="eastAsia"/>
          <w:sz w:val="22"/>
          <w:szCs w:val="22"/>
        </w:rPr>
        <w:t>ą</w:t>
      </w:r>
      <w:r w:rsidRPr="000811DD">
        <w:rPr>
          <w:rFonts w:asciiTheme="majorHAnsi" w:hAnsiTheme="majorHAnsi" w:cs="Segoe UI"/>
          <w:sz w:val="22"/>
          <w:szCs w:val="22"/>
        </w:rPr>
        <w:t>g</w:t>
      </w:r>
      <w:r w:rsidRPr="000811DD">
        <w:rPr>
          <w:rFonts w:asciiTheme="majorHAnsi" w:hAnsiTheme="majorHAnsi" w:cs="Segoe UI" w:hint="eastAsia"/>
          <w:sz w:val="22"/>
          <w:szCs w:val="22"/>
        </w:rPr>
        <w:t>ł</w:t>
      </w:r>
      <w:r w:rsidRPr="000811DD">
        <w:rPr>
          <w:rFonts w:asciiTheme="majorHAnsi" w:hAnsiTheme="majorHAnsi" w:cs="Segoe UI"/>
          <w:sz w:val="22"/>
          <w:szCs w:val="22"/>
        </w:rPr>
        <w:t>ych r</w:t>
      </w:r>
      <w:r w:rsidRPr="000811DD">
        <w:rPr>
          <w:rFonts w:asciiTheme="majorHAnsi" w:hAnsiTheme="majorHAnsi" w:cs="Segoe UI" w:hint="eastAsia"/>
          <w:sz w:val="22"/>
          <w:szCs w:val="22"/>
        </w:rPr>
        <w:t>ó</w:t>
      </w:r>
      <w:r w:rsidRPr="000811DD">
        <w:rPr>
          <w:rFonts w:asciiTheme="majorHAnsi" w:hAnsiTheme="majorHAnsi" w:cs="Segoe UI"/>
          <w:sz w:val="22"/>
          <w:szCs w:val="22"/>
        </w:rPr>
        <w:t>wnie</w:t>
      </w:r>
      <w:r w:rsidRPr="000811DD">
        <w:rPr>
          <w:rFonts w:asciiTheme="majorHAnsi" w:hAnsiTheme="majorHAnsi" w:cs="Segoe UI" w:hint="eastAsia"/>
          <w:sz w:val="22"/>
          <w:szCs w:val="22"/>
        </w:rPr>
        <w:t>ż</w:t>
      </w:r>
      <w:r w:rsidRPr="000811DD">
        <w:rPr>
          <w:rFonts w:asciiTheme="majorHAnsi" w:hAnsiTheme="majorHAnsi" w:cs="Segoe UI"/>
          <w:sz w:val="22"/>
          <w:szCs w:val="22"/>
        </w:rPr>
        <w:t xml:space="preserve"> wykonywanych, w okresie ostatnich 3 lat przed up</w:t>
      </w:r>
      <w:r w:rsidRPr="000811DD">
        <w:rPr>
          <w:rFonts w:asciiTheme="majorHAnsi" w:hAnsiTheme="majorHAnsi" w:cs="Segoe UI" w:hint="eastAsia"/>
          <w:sz w:val="22"/>
          <w:szCs w:val="22"/>
        </w:rPr>
        <w:t>ł</w:t>
      </w:r>
      <w:r w:rsidRPr="000811DD">
        <w:rPr>
          <w:rFonts w:asciiTheme="majorHAnsi" w:hAnsiTheme="majorHAnsi" w:cs="Segoe UI"/>
          <w:sz w:val="22"/>
          <w:szCs w:val="22"/>
        </w:rPr>
        <w:t>ywem terminu sk</w:t>
      </w:r>
      <w:r w:rsidRPr="000811DD">
        <w:rPr>
          <w:rFonts w:asciiTheme="majorHAnsi" w:hAnsiTheme="majorHAnsi" w:cs="Segoe UI" w:hint="eastAsia"/>
          <w:sz w:val="22"/>
          <w:szCs w:val="22"/>
        </w:rPr>
        <w:t>ł</w:t>
      </w:r>
      <w:r w:rsidRPr="000811DD">
        <w:rPr>
          <w:rFonts w:asciiTheme="majorHAnsi" w:hAnsiTheme="majorHAnsi" w:cs="Segoe UI"/>
          <w:sz w:val="22"/>
          <w:szCs w:val="22"/>
        </w:rPr>
        <w:t>adania ofert, a je</w:t>
      </w:r>
      <w:r w:rsidRPr="000811DD">
        <w:rPr>
          <w:rFonts w:asciiTheme="majorHAnsi" w:hAnsiTheme="majorHAnsi" w:cs="Segoe UI" w:hint="eastAsia"/>
          <w:sz w:val="22"/>
          <w:szCs w:val="22"/>
        </w:rPr>
        <w:t>ż</w:t>
      </w:r>
      <w:r w:rsidRPr="000811DD">
        <w:rPr>
          <w:rFonts w:asciiTheme="majorHAnsi" w:hAnsiTheme="majorHAnsi" w:cs="Segoe UI"/>
          <w:sz w:val="22"/>
          <w:szCs w:val="22"/>
        </w:rPr>
        <w:t>eli okres prowadzenia dzia</w:t>
      </w:r>
      <w:r w:rsidRPr="000811DD">
        <w:rPr>
          <w:rFonts w:asciiTheme="majorHAnsi" w:hAnsiTheme="majorHAnsi" w:cs="Segoe UI" w:hint="eastAsia"/>
          <w:sz w:val="22"/>
          <w:szCs w:val="22"/>
        </w:rPr>
        <w:t>ł</w:t>
      </w:r>
      <w:r w:rsidRPr="000811DD">
        <w:rPr>
          <w:rFonts w:asciiTheme="majorHAnsi" w:hAnsiTheme="majorHAnsi" w:cs="Segoe UI"/>
          <w:sz w:val="22"/>
          <w:szCs w:val="22"/>
        </w:rPr>
        <w:t>alno</w:t>
      </w:r>
      <w:r w:rsidRPr="000811DD">
        <w:rPr>
          <w:rFonts w:asciiTheme="majorHAnsi" w:hAnsiTheme="majorHAnsi" w:cs="Segoe UI" w:hint="eastAsia"/>
          <w:sz w:val="22"/>
          <w:szCs w:val="22"/>
        </w:rPr>
        <w:t>ś</w:t>
      </w:r>
      <w:r w:rsidRPr="000811DD">
        <w:rPr>
          <w:rFonts w:asciiTheme="majorHAnsi" w:hAnsiTheme="majorHAnsi" w:cs="Segoe UI"/>
          <w:sz w:val="22"/>
          <w:szCs w:val="22"/>
        </w:rPr>
        <w:t>ci jest kr</w:t>
      </w:r>
      <w:r w:rsidRPr="000811DD">
        <w:rPr>
          <w:rFonts w:asciiTheme="majorHAnsi" w:hAnsiTheme="majorHAnsi" w:cs="Segoe UI" w:hint="eastAsia"/>
          <w:sz w:val="22"/>
          <w:szCs w:val="22"/>
        </w:rPr>
        <w:t>ó</w:t>
      </w:r>
      <w:r w:rsidRPr="000811DD">
        <w:rPr>
          <w:rFonts w:asciiTheme="majorHAnsi" w:hAnsiTheme="majorHAnsi" w:cs="Segoe UI"/>
          <w:sz w:val="22"/>
          <w:szCs w:val="22"/>
        </w:rPr>
        <w:t xml:space="preserve">tszy </w:t>
      </w:r>
      <w:r w:rsidRPr="000811DD">
        <w:rPr>
          <w:rFonts w:asciiTheme="majorHAnsi" w:hAnsiTheme="majorHAnsi" w:cs="Segoe UI" w:hint="eastAsia"/>
          <w:sz w:val="22"/>
          <w:szCs w:val="22"/>
        </w:rPr>
        <w:t>–</w:t>
      </w:r>
      <w:r w:rsidRPr="000811DD">
        <w:rPr>
          <w:rFonts w:asciiTheme="majorHAnsi" w:hAnsiTheme="majorHAnsi" w:cs="Segoe UI"/>
          <w:sz w:val="22"/>
          <w:szCs w:val="22"/>
        </w:rPr>
        <w:t xml:space="preserve"> w tym okresie, wraz z podaniem ich warto</w:t>
      </w:r>
      <w:r w:rsidRPr="000811DD">
        <w:rPr>
          <w:rFonts w:asciiTheme="majorHAnsi" w:hAnsiTheme="majorHAnsi" w:cs="Segoe UI" w:hint="eastAsia"/>
          <w:sz w:val="22"/>
          <w:szCs w:val="22"/>
        </w:rPr>
        <w:t>ś</w:t>
      </w:r>
      <w:r w:rsidRPr="000811DD">
        <w:rPr>
          <w:rFonts w:asciiTheme="majorHAnsi" w:hAnsiTheme="majorHAnsi" w:cs="Segoe UI"/>
          <w:sz w:val="22"/>
          <w:szCs w:val="22"/>
        </w:rPr>
        <w:t>ci, przedmiotu, dat wykonania i podmiot</w:t>
      </w:r>
      <w:r w:rsidRPr="000811DD">
        <w:rPr>
          <w:rFonts w:asciiTheme="majorHAnsi" w:hAnsiTheme="majorHAnsi" w:cs="Segoe UI" w:hint="eastAsia"/>
          <w:sz w:val="22"/>
          <w:szCs w:val="22"/>
        </w:rPr>
        <w:t>ó</w:t>
      </w:r>
      <w:r w:rsidRPr="000811DD">
        <w:rPr>
          <w:rFonts w:asciiTheme="majorHAnsi" w:hAnsiTheme="majorHAnsi" w:cs="Segoe UI"/>
          <w:sz w:val="22"/>
          <w:szCs w:val="22"/>
        </w:rPr>
        <w:t>w, na rzecz kt</w:t>
      </w:r>
      <w:r w:rsidRPr="000811DD">
        <w:rPr>
          <w:rFonts w:asciiTheme="majorHAnsi" w:hAnsiTheme="majorHAnsi" w:cs="Segoe UI" w:hint="eastAsia"/>
          <w:sz w:val="22"/>
          <w:szCs w:val="22"/>
        </w:rPr>
        <w:t>ó</w:t>
      </w:r>
      <w:r w:rsidRPr="000811DD">
        <w:rPr>
          <w:rFonts w:asciiTheme="majorHAnsi" w:hAnsiTheme="majorHAnsi" w:cs="Segoe UI"/>
          <w:sz w:val="22"/>
          <w:szCs w:val="22"/>
        </w:rPr>
        <w:t>rych us</w:t>
      </w:r>
      <w:r w:rsidRPr="000811DD">
        <w:rPr>
          <w:rFonts w:asciiTheme="majorHAnsi" w:hAnsiTheme="majorHAnsi" w:cs="Segoe UI" w:hint="eastAsia"/>
          <w:sz w:val="22"/>
          <w:szCs w:val="22"/>
        </w:rPr>
        <w:t>ł</w:t>
      </w:r>
      <w:r w:rsidRPr="000811DD">
        <w:rPr>
          <w:rFonts w:asciiTheme="majorHAnsi" w:hAnsiTheme="majorHAnsi" w:cs="Segoe UI"/>
          <w:sz w:val="22"/>
          <w:szCs w:val="22"/>
        </w:rPr>
        <w:t>ugi zosta</w:t>
      </w:r>
      <w:r w:rsidRPr="000811DD">
        <w:rPr>
          <w:rFonts w:asciiTheme="majorHAnsi" w:hAnsiTheme="majorHAnsi" w:cs="Segoe UI" w:hint="eastAsia"/>
          <w:sz w:val="22"/>
          <w:szCs w:val="22"/>
        </w:rPr>
        <w:t>ł</w:t>
      </w:r>
      <w:r w:rsidRPr="000811DD">
        <w:rPr>
          <w:rFonts w:asciiTheme="majorHAnsi" w:hAnsiTheme="majorHAnsi" w:cs="Segoe UI"/>
          <w:sz w:val="22"/>
          <w:szCs w:val="22"/>
        </w:rPr>
        <w:t xml:space="preserve">y wykonane, </w:t>
      </w:r>
      <w:r w:rsidRPr="003B066F">
        <w:rPr>
          <w:rFonts w:asciiTheme="majorHAnsi" w:hAnsiTheme="majorHAnsi" w:cs="Segoe UI"/>
          <w:b/>
          <w:sz w:val="22"/>
          <w:szCs w:val="22"/>
          <w:u w:val="single"/>
        </w:rPr>
        <w:t>oraz za</w:t>
      </w:r>
      <w:r w:rsidRPr="003B066F">
        <w:rPr>
          <w:rFonts w:asciiTheme="majorHAnsi" w:hAnsiTheme="majorHAnsi" w:cs="Segoe UI" w:hint="eastAsia"/>
          <w:b/>
          <w:sz w:val="22"/>
          <w:szCs w:val="22"/>
          <w:u w:val="single"/>
        </w:rPr>
        <w:t>łą</w:t>
      </w:r>
      <w:r w:rsidRPr="003B066F">
        <w:rPr>
          <w:rFonts w:asciiTheme="majorHAnsi" w:hAnsiTheme="majorHAnsi" w:cs="Segoe UI"/>
          <w:b/>
          <w:sz w:val="22"/>
          <w:szCs w:val="22"/>
          <w:u w:val="single"/>
        </w:rPr>
        <w:t>czeniem dowod</w:t>
      </w:r>
      <w:r w:rsidRPr="003B066F">
        <w:rPr>
          <w:rFonts w:asciiTheme="majorHAnsi" w:hAnsiTheme="majorHAnsi" w:cs="Segoe UI" w:hint="eastAsia"/>
          <w:b/>
          <w:sz w:val="22"/>
          <w:szCs w:val="22"/>
          <w:u w:val="single"/>
        </w:rPr>
        <w:t>ó</w:t>
      </w:r>
      <w:r w:rsidRPr="003B066F">
        <w:rPr>
          <w:rFonts w:asciiTheme="majorHAnsi" w:hAnsiTheme="majorHAnsi" w:cs="Segoe UI"/>
          <w:b/>
          <w:sz w:val="22"/>
          <w:szCs w:val="22"/>
          <w:u w:val="single"/>
        </w:rPr>
        <w:t>w</w:t>
      </w:r>
      <w:r w:rsidRPr="000811DD">
        <w:rPr>
          <w:rFonts w:asciiTheme="majorHAnsi" w:hAnsiTheme="majorHAnsi" w:cs="Segoe UI"/>
          <w:sz w:val="22"/>
          <w:szCs w:val="22"/>
        </w:rPr>
        <w:t xml:space="preserve"> okre</w:t>
      </w:r>
      <w:r w:rsidRPr="000811DD">
        <w:rPr>
          <w:rFonts w:asciiTheme="majorHAnsi" w:hAnsiTheme="majorHAnsi" w:cs="Segoe UI" w:hint="eastAsia"/>
          <w:sz w:val="22"/>
          <w:szCs w:val="22"/>
        </w:rPr>
        <w:t>ś</w:t>
      </w:r>
      <w:r w:rsidRPr="000811DD">
        <w:rPr>
          <w:rFonts w:asciiTheme="majorHAnsi" w:hAnsiTheme="majorHAnsi" w:cs="Segoe UI"/>
          <w:sz w:val="22"/>
          <w:szCs w:val="22"/>
        </w:rPr>
        <w:t>laj</w:t>
      </w:r>
      <w:r w:rsidRPr="000811DD">
        <w:rPr>
          <w:rFonts w:asciiTheme="majorHAnsi" w:hAnsiTheme="majorHAnsi" w:cs="Segoe UI" w:hint="eastAsia"/>
          <w:sz w:val="22"/>
          <w:szCs w:val="22"/>
        </w:rPr>
        <w:t>ą</w:t>
      </w:r>
      <w:r w:rsidRPr="000811DD">
        <w:rPr>
          <w:rFonts w:asciiTheme="majorHAnsi" w:hAnsiTheme="majorHAnsi" w:cs="Segoe UI"/>
          <w:sz w:val="22"/>
          <w:szCs w:val="22"/>
        </w:rPr>
        <w:t>cych czy te us</w:t>
      </w:r>
      <w:r w:rsidRPr="000811DD">
        <w:rPr>
          <w:rFonts w:asciiTheme="majorHAnsi" w:hAnsiTheme="majorHAnsi" w:cs="Segoe UI" w:hint="eastAsia"/>
          <w:sz w:val="22"/>
          <w:szCs w:val="22"/>
        </w:rPr>
        <w:t>ł</w:t>
      </w:r>
      <w:r w:rsidRPr="000811DD">
        <w:rPr>
          <w:rFonts w:asciiTheme="majorHAnsi" w:hAnsiTheme="majorHAnsi" w:cs="Segoe UI"/>
          <w:sz w:val="22"/>
          <w:szCs w:val="22"/>
        </w:rPr>
        <w:t>ugi zosta</w:t>
      </w:r>
      <w:r w:rsidRPr="000811DD">
        <w:rPr>
          <w:rFonts w:asciiTheme="majorHAnsi" w:hAnsiTheme="majorHAnsi" w:cs="Segoe UI" w:hint="eastAsia"/>
          <w:sz w:val="22"/>
          <w:szCs w:val="22"/>
        </w:rPr>
        <w:t>ł</w:t>
      </w:r>
      <w:r w:rsidRPr="000811DD">
        <w:rPr>
          <w:rFonts w:asciiTheme="majorHAnsi" w:hAnsiTheme="majorHAnsi" w:cs="Segoe UI"/>
          <w:sz w:val="22"/>
          <w:szCs w:val="22"/>
        </w:rPr>
        <w:t>y wykonane lub s</w:t>
      </w:r>
      <w:r w:rsidRPr="000811DD">
        <w:rPr>
          <w:rFonts w:asciiTheme="majorHAnsi" w:hAnsiTheme="majorHAnsi" w:cs="Segoe UI" w:hint="eastAsia"/>
          <w:sz w:val="22"/>
          <w:szCs w:val="22"/>
        </w:rPr>
        <w:t>ą</w:t>
      </w:r>
      <w:r w:rsidRPr="000811DD">
        <w:rPr>
          <w:rFonts w:asciiTheme="majorHAnsi" w:hAnsiTheme="majorHAnsi" w:cs="Segoe UI"/>
          <w:sz w:val="22"/>
          <w:szCs w:val="22"/>
        </w:rPr>
        <w:t xml:space="preserve"> wykonywane nale</w:t>
      </w:r>
      <w:r w:rsidRPr="000811DD">
        <w:rPr>
          <w:rFonts w:asciiTheme="majorHAnsi" w:hAnsiTheme="majorHAnsi" w:cs="Segoe UI" w:hint="eastAsia"/>
          <w:sz w:val="22"/>
          <w:szCs w:val="22"/>
        </w:rPr>
        <w:t>ż</w:t>
      </w:r>
      <w:r w:rsidRPr="000811DD">
        <w:rPr>
          <w:rFonts w:asciiTheme="majorHAnsi" w:hAnsiTheme="majorHAnsi" w:cs="Segoe UI"/>
          <w:sz w:val="22"/>
          <w:szCs w:val="22"/>
        </w:rPr>
        <w:t>ycie, przy czym dowodami, o kt</w:t>
      </w:r>
      <w:r w:rsidRPr="000811DD">
        <w:rPr>
          <w:rFonts w:asciiTheme="majorHAnsi" w:hAnsiTheme="majorHAnsi" w:cs="Segoe UI" w:hint="eastAsia"/>
          <w:sz w:val="22"/>
          <w:szCs w:val="22"/>
        </w:rPr>
        <w:t>ó</w:t>
      </w:r>
      <w:r w:rsidRPr="000811DD">
        <w:rPr>
          <w:rFonts w:asciiTheme="majorHAnsi" w:hAnsiTheme="majorHAnsi" w:cs="Segoe UI"/>
          <w:sz w:val="22"/>
          <w:szCs w:val="22"/>
        </w:rPr>
        <w:t>rych mowa, s</w:t>
      </w:r>
      <w:r w:rsidRPr="000811DD">
        <w:rPr>
          <w:rFonts w:asciiTheme="majorHAnsi" w:hAnsiTheme="majorHAnsi" w:cs="Segoe UI" w:hint="eastAsia"/>
          <w:sz w:val="22"/>
          <w:szCs w:val="22"/>
        </w:rPr>
        <w:t>ą</w:t>
      </w:r>
      <w:r w:rsidRPr="000811DD">
        <w:rPr>
          <w:rFonts w:asciiTheme="majorHAnsi" w:hAnsiTheme="majorHAnsi" w:cs="Segoe UI"/>
          <w:sz w:val="22"/>
          <w:szCs w:val="22"/>
        </w:rPr>
        <w:t xml:space="preserve"> referencje b</w:t>
      </w:r>
      <w:r w:rsidRPr="000811DD">
        <w:rPr>
          <w:rFonts w:asciiTheme="majorHAnsi" w:hAnsiTheme="majorHAnsi" w:cs="Segoe UI" w:hint="eastAsia"/>
          <w:sz w:val="22"/>
          <w:szCs w:val="22"/>
        </w:rPr>
        <w:t>ą</w:t>
      </w:r>
      <w:r w:rsidRPr="000811DD">
        <w:rPr>
          <w:rFonts w:asciiTheme="majorHAnsi" w:hAnsiTheme="majorHAnsi" w:cs="Segoe UI"/>
          <w:sz w:val="22"/>
          <w:szCs w:val="22"/>
        </w:rPr>
        <w:t>d</w:t>
      </w:r>
      <w:r w:rsidRPr="000811DD">
        <w:rPr>
          <w:rFonts w:asciiTheme="majorHAnsi" w:hAnsiTheme="majorHAnsi" w:cs="Segoe UI" w:hint="eastAsia"/>
          <w:sz w:val="22"/>
          <w:szCs w:val="22"/>
        </w:rPr>
        <w:t>ź</w:t>
      </w:r>
      <w:r w:rsidRPr="000811DD">
        <w:rPr>
          <w:rFonts w:asciiTheme="majorHAnsi" w:hAnsiTheme="majorHAnsi" w:cs="Segoe UI"/>
          <w:sz w:val="22"/>
          <w:szCs w:val="22"/>
        </w:rPr>
        <w:t xml:space="preserve"> inne dokumenty wystawione przez podmiot, na rzecz kt</w:t>
      </w:r>
      <w:r w:rsidRPr="000811DD">
        <w:rPr>
          <w:rFonts w:asciiTheme="majorHAnsi" w:hAnsiTheme="majorHAnsi" w:cs="Segoe UI" w:hint="eastAsia"/>
          <w:sz w:val="22"/>
          <w:szCs w:val="22"/>
        </w:rPr>
        <w:t>ó</w:t>
      </w:r>
      <w:r w:rsidRPr="000811DD">
        <w:rPr>
          <w:rFonts w:asciiTheme="majorHAnsi" w:hAnsiTheme="majorHAnsi" w:cs="Segoe UI"/>
          <w:sz w:val="22"/>
          <w:szCs w:val="22"/>
        </w:rPr>
        <w:t>rego us</w:t>
      </w:r>
      <w:r w:rsidRPr="000811DD">
        <w:rPr>
          <w:rFonts w:asciiTheme="majorHAnsi" w:hAnsiTheme="majorHAnsi" w:cs="Segoe UI" w:hint="eastAsia"/>
          <w:sz w:val="22"/>
          <w:szCs w:val="22"/>
        </w:rPr>
        <w:t>ł</w:t>
      </w:r>
      <w:r w:rsidRPr="000811DD">
        <w:rPr>
          <w:rFonts w:asciiTheme="majorHAnsi" w:hAnsiTheme="majorHAnsi" w:cs="Segoe UI"/>
          <w:sz w:val="22"/>
          <w:szCs w:val="22"/>
        </w:rPr>
        <w:t>ugi by</w:t>
      </w:r>
      <w:r w:rsidRPr="000811DD">
        <w:rPr>
          <w:rFonts w:asciiTheme="majorHAnsi" w:hAnsiTheme="majorHAnsi" w:cs="Segoe UI" w:hint="eastAsia"/>
          <w:sz w:val="22"/>
          <w:szCs w:val="22"/>
        </w:rPr>
        <w:t>ł</w:t>
      </w:r>
      <w:r w:rsidRPr="000811DD">
        <w:rPr>
          <w:rFonts w:asciiTheme="majorHAnsi" w:hAnsiTheme="majorHAnsi" w:cs="Segoe UI"/>
          <w:sz w:val="22"/>
          <w:szCs w:val="22"/>
        </w:rPr>
        <w:t xml:space="preserve">y wykonywane, a w przypadku </w:t>
      </w:r>
      <w:r w:rsidRPr="000811DD">
        <w:rPr>
          <w:rFonts w:asciiTheme="majorHAnsi" w:hAnsiTheme="majorHAnsi" w:cs="Segoe UI" w:hint="eastAsia"/>
          <w:sz w:val="22"/>
          <w:szCs w:val="22"/>
        </w:rPr>
        <w:t>ś</w:t>
      </w:r>
      <w:r w:rsidRPr="000811DD">
        <w:rPr>
          <w:rFonts w:asciiTheme="majorHAnsi" w:hAnsiTheme="majorHAnsi" w:cs="Segoe UI"/>
          <w:sz w:val="22"/>
          <w:szCs w:val="22"/>
        </w:rPr>
        <w:t>wiadcze</w:t>
      </w:r>
      <w:r w:rsidRPr="000811DD">
        <w:rPr>
          <w:rFonts w:asciiTheme="majorHAnsi" w:hAnsiTheme="majorHAnsi" w:cs="Segoe UI" w:hint="eastAsia"/>
          <w:sz w:val="22"/>
          <w:szCs w:val="22"/>
        </w:rPr>
        <w:t>ń</w:t>
      </w:r>
      <w:r w:rsidRPr="000811DD">
        <w:rPr>
          <w:rFonts w:asciiTheme="majorHAnsi" w:hAnsiTheme="majorHAnsi" w:cs="Segoe UI"/>
          <w:sz w:val="22"/>
          <w:szCs w:val="22"/>
        </w:rPr>
        <w:t xml:space="preserve"> okresowych lub ci</w:t>
      </w:r>
      <w:r w:rsidRPr="000811DD">
        <w:rPr>
          <w:rFonts w:asciiTheme="majorHAnsi" w:hAnsiTheme="majorHAnsi" w:cs="Segoe UI" w:hint="eastAsia"/>
          <w:sz w:val="22"/>
          <w:szCs w:val="22"/>
        </w:rPr>
        <w:t>ą</w:t>
      </w:r>
      <w:r w:rsidRPr="000811DD">
        <w:rPr>
          <w:rFonts w:asciiTheme="majorHAnsi" w:hAnsiTheme="majorHAnsi" w:cs="Segoe UI"/>
          <w:sz w:val="22"/>
          <w:szCs w:val="22"/>
        </w:rPr>
        <w:t>g</w:t>
      </w:r>
      <w:r w:rsidRPr="000811DD">
        <w:rPr>
          <w:rFonts w:asciiTheme="majorHAnsi" w:hAnsiTheme="majorHAnsi" w:cs="Segoe UI" w:hint="eastAsia"/>
          <w:sz w:val="22"/>
          <w:szCs w:val="22"/>
        </w:rPr>
        <w:t>ł</w:t>
      </w:r>
      <w:r w:rsidRPr="000811DD">
        <w:rPr>
          <w:rFonts w:asciiTheme="majorHAnsi" w:hAnsiTheme="majorHAnsi" w:cs="Segoe UI"/>
          <w:sz w:val="22"/>
          <w:szCs w:val="22"/>
        </w:rPr>
        <w:t>ych s</w:t>
      </w:r>
      <w:r w:rsidRPr="000811DD">
        <w:rPr>
          <w:rFonts w:asciiTheme="majorHAnsi" w:hAnsiTheme="majorHAnsi" w:cs="Segoe UI" w:hint="eastAsia"/>
          <w:sz w:val="22"/>
          <w:szCs w:val="22"/>
        </w:rPr>
        <w:t>ą</w:t>
      </w:r>
      <w:r w:rsidRPr="000811DD">
        <w:rPr>
          <w:rFonts w:asciiTheme="majorHAnsi" w:hAnsiTheme="majorHAnsi" w:cs="Segoe UI"/>
          <w:sz w:val="22"/>
          <w:szCs w:val="22"/>
        </w:rPr>
        <w:t xml:space="preserve"> wykonywane, a je</w:t>
      </w:r>
      <w:r w:rsidRPr="000811DD">
        <w:rPr>
          <w:rFonts w:asciiTheme="majorHAnsi" w:hAnsiTheme="majorHAnsi" w:cs="Segoe UI" w:hint="eastAsia"/>
          <w:sz w:val="22"/>
          <w:szCs w:val="22"/>
        </w:rPr>
        <w:t>ż</w:t>
      </w:r>
      <w:r w:rsidRPr="000811DD">
        <w:rPr>
          <w:rFonts w:asciiTheme="majorHAnsi" w:hAnsiTheme="majorHAnsi" w:cs="Segoe UI"/>
          <w:sz w:val="22"/>
          <w:szCs w:val="22"/>
        </w:rPr>
        <w:t>eli z uzasadnionej przyczyny o obiektywnym charakterze wykonawca nie jest w stanie uzyska</w:t>
      </w:r>
      <w:r w:rsidRPr="000811DD">
        <w:rPr>
          <w:rFonts w:asciiTheme="majorHAnsi" w:hAnsiTheme="majorHAnsi" w:cs="Segoe UI" w:hint="eastAsia"/>
          <w:sz w:val="22"/>
          <w:szCs w:val="22"/>
        </w:rPr>
        <w:t>ć</w:t>
      </w:r>
      <w:r w:rsidRPr="000811DD">
        <w:rPr>
          <w:rFonts w:asciiTheme="majorHAnsi" w:hAnsiTheme="majorHAnsi" w:cs="Segoe UI"/>
          <w:sz w:val="22"/>
          <w:szCs w:val="22"/>
        </w:rPr>
        <w:t xml:space="preserve"> tych dokument</w:t>
      </w:r>
      <w:r w:rsidRPr="000811DD">
        <w:rPr>
          <w:rFonts w:asciiTheme="majorHAnsi" w:hAnsiTheme="majorHAnsi" w:cs="Segoe UI" w:hint="eastAsia"/>
          <w:sz w:val="22"/>
          <w:szCs w:val="22"/>
        </w:rPr>
        <w:t>ó</w:t>
      </w:r>
      <w:r w:rsidRPr="000811DD">
        <w:rPr>
          <w:rFonts w:asciiTheme="majorHAnsi" w:hAnsiTheme="majorHAnsi" w:cs="Segoe UI"/>
          <w:sz w:val="22"/>
          <w:szCs w:val="22"/>
        </w:rPr>
        <w:t xml:space="preserve">w </w:t>
      </w:r>
      <w:r w:rsidRPr="000811DD">
        <w:rPr>
          <w:rFonts w:asciiTheme="majorHAnsi" w:hAnsiTheme="majorHAnsi" w:cs="Segoe UI" w:hint="eastAsia"/>
          <w:sz w:val="22"/>
          <w:szCs w:val="22"/>
        </w:rPr>
        <w:t>–</w:t>
      </w:r>
      <w:r w:rsidRPr="000811DD">
        <w:rPr>
          <w:rFonts w:asciiTheme="majorHAnsi" w:hAnsiTheme="majorHAnsi" w:cs="Segoe UI"/>
          <w:sz w:val="22"/>
          <w:szCs w:val="22"/>
        </w:rPr>
        <w:t xml:space="preserve"> o</w:t>
      </w:r>
      <w:r w:rsidRPr="000811DD">
        <w:rPr>
          <w:rFonts w:asciiTheme="majorHAnsi" w:hAnsiTheme="majorHAnsi" w:cs="Segoe UI" w:hint="eastAsia"/>
          <w:sz w:val="22"/>
          <w:szCs w:val="22"/>
        </w:rPr>
        <w:t>ś</w:t>
      </w:r>
      <w:r w:rsidRPr="000811DD">
        <w:rPr>
          <w:rFonts w:asciiTheme="majorHAnsi" w:hAnsiTheme="majorHAnsi" w:cs="Segoe UI"/>
          <w:sz w:val="22"/>
          <w:szCs w:val="22"/>
        </w:rPr>
        <w:t xml:space="preserve">wiadczenie wykonawcy; w przypadku </w:t>
      </w:r>
      <w:r w:rsidRPr="000811DD">
        <w:rPr>
          <w:rFonts w:asciiTheme="majorHAnsi" w:hAnsiTheme="majorHAnsi" w:cs="Segoe UI" w:hint="eastAsia"/>
          <w:sz w:val="22"/>
          <w:szCs w:val="22"/>
        </w:rPr>
        <w:t>ś</w:t>
      </w:r>
      <w:r w:rsidRPr="000811DD">
        <w:rPr>
          <w:rFonts w:asciiTheme="majorHAnsi" w:hAnsiTheme="majorHAnsi" w:cs="Segoe UI"/>
          <w:sz w:val="22"/>
          <w:szCs w:val="22"/>
        </w:rPr>
        <w:t>wiadcze</w:t>
      </w:r>
      <w:r w:rsidRPr="000811DD">
        <w:rPr>
          <w:rFonts w:asciiTheme="majorHAnsi" w:hAnsiTheme="majorHAnsi" w:cs="Segoe UI" w:hint="eastAsia"/>
          <w:sz w:val="22"/>
          <w:szCs w:val="22"/>
        </w:rPr>
        <w:t>ń</w:t>
      </w:r>
      <w:r w:rsidRPr="000811DD">
        <w:rPr>
          <w:rFonts w:asciiTheme="majorHAnsi" w:hAnsiTheme="majorHAnsi" w:cs="Segoe UI"/>
          <w:sz w:val="22"/>
          <w:szCs w:val="22"/>
        </w:rPr>
        <w:t xml:space="preserve"> okresowych lub ci</w:t>
      </w:r>
      <w:r w:rsidRPr="000811DD">
        <w:rPr>
          <w:rFonts w:asciiTheme="majorHAnsi" w:hAnsiTheme="majorHAnsi" w:cs="Segoe UI" w:hint="eastAsia"/>
          <w:sz w:val="22"/>
          <w:szCs w:val="22"/>
        </w:rPr>
        <w:t>ą</w:t>
      </w:r>
      <w:r w:rsidRPr="000811DD">
        <w:rPr>
          <w:rFonts w:asciiTheme="majorHAnsi" w:hAnsiTheme="majorHAnsi" w:cs="Segoe UI"/>
          <w:sz w:val="22"/>
          <w:szCs w:val="22"/>
        </w:rPr>
        <w:t>g</w:t>
      </w:r>
      <w:r w:rsidRPr="000811DD">
        <w:rPr>
          <w:rFonts w:asciiTheme="majorHAnsi" w:hAnsiTheme="majorHAnsi" w:cs="Segoe UI" w:hint="eastAsia"/>
          <w:sz w:val="22"/>
          <w:szCs w:val="22"/>
        </w:rPr>
        <w:t>ł</w:t>
      </w:r>
      <w:r w:rsidRPr="000811DD">
        <w:rPr>
          <w:rFonts w:asciiTheme="majorHAnsi" w:hAnsiTheme="majorHAnsi" w:cs="Segoe UI"/>
          <w:sz w:val="22"/>
          <w:szCs w:val="22"/>
        </w:rPr>
        <w:t>ych nadal wykonywanych referencje b</w:t>
      </w:r>
      <w:r w:rsidRPr="000811DD">
        <w:rPr>
          <w:rFonts w:asciiTheme="majorHAnsi" w:hAnsiTheme="majorHAnsi" w:cs="Segoe UI" w:hint="eastAsia"/>
          <w:sz w:val="22"/>
          <w:szCs w:val="22"/>
        </w:rPr>
        <w:t>ą</w:t>
      </w:r>
      <w:r w:rsidRPr="000811DD">
        <w:rPr>
          <w:rFonts w:asciiTheme="majorHAnsi" w:hAnsiTheme="majorHAnsi" w:cs="Segoe UI"/>
          <w:sz w:val="22"/>
          <w:szCs w:val="22"/>
        </w:rPr>
        <w:t>d</w:t>
      </w:r>
      <w:r w:rsidRPr="000811DD">
        <w:rPr>
          <w:rFonts w:asciiTheme="majorHAnsi" w:hAnsiTheme="majorHAnsi" w:cs="Segoe UI" w:hint="eastAsia"/>
          <w:sz w:val="22"/>
          <w:szCs w:val="22"/>
        </w:rPr>
        <w:t>ź</w:t>
      </w:r>
      <w:r w:rsidRPr="000811DD">
        <w:rPr>
          <w:rFonts w:asciiTheme="majorHAnsi" w:hAnsiTheme="majorHAnsi" w:cs="Segoe UI"/>
          <w:sz w:val="22"/>
          <w:szCs w:val="22"/>
        </w:rPr>
        <w:t xml:space="preserve"> inne dokumenty potwierdzaj</w:t>
      </w:r>
      <w:r w:rsidRPr="000811DD">
        <w:rPr>
          <w:rFonts w:asciiTheme="majorHAnsi" w:hAnsiTheme="majorHAnsi" w:cs="Segoe UI" w:hint="eastAsia"/>
          <w:sz w:val="22"/>
          <w:szCs w:val="22"/>
        </w:rPr>
        <w:t>ą</w:t>
      </w:r>
      <w:r w:rsidRPr="000811DD">
        <w:rPr>
          <w:rFonts w:asciiTheme="majorHAnsi" w:hAnsiTheme="majorHAnsi" w:cs="Segoe UI"/>
          <w:sz w:val="22"/>
          <w:szCs w:val="22"/>
        </w:rPr>
        <w:t>ce ich nale</w:t>
      </w:r>
      <w:r w:rsidRPr="000811DD">
        <w:rPr>
          <w:rFonts w:asciiTheme="majorHAnsi" w:hAnsiTheme="majorHAnsi" w:cs="Segoe UI" w:hint="eastAsia"/>
          <w:sz w:val="22"/>
          <w:szCs w:val="22"/>
        </w:rPr>
        <w:t>ż</w:t>
      </w:r>
      <w:r w:rsidRPr="000811DD">
        <w:rPr>
          <w:rFonts w:asciiTheme="majorHAnsi" w:hAnsiTheme="majorHAnsi" w:cs="Segoe UI"/>
          <w:sz w:val="22"/>
          <w:szCs w:val="22"/>
        </w:rPr>
        <w:t>yte wykonywanie powinny by</w:t>
      </w:r>
      <w:r w:rsidRPr="000811DD">
        <w:rPr>
          <w:rFonts w:asciiTheme="majorHAnsi" w:hAnsiTheme="majorHAnsi" w:cs="Segoe UI" w:hint="eastAsia"/>
          <w:sz w:val="22"/>
          <w:szCs w:val="22"/>
        </w:rPr>
        <w:t>ć</w:t>
      </w:r>
      <w:r w:rsidRPr="000811DD">
        <w:rPr>
          <w:rFonts w:asciiTheme="majorHAnsi" w:hAnsiTheme="majorHAnsi" w:cs="Segoe UI"/>
          <w:sz w:val="22"/>
          <w:szCs w:val="22"/>
        </w:rPr>
        <w:t xml:space="preserve"> wydane nie wcze</w:t>
      </w:r>
      <w:r w:rsidRPr="000811DD">
        <w:rPr>
          <w:rFonts w:asciiTheme="majorHAnsi" w:hAnsiTheme="majorHAnsi" w:cs="Segoe UI" w:hint="eastAsia"/>
          <w:sz w:val="22"/>
          <w:szCs w:val="22"/>
        </w:rPr>
        <w:t>ś</w:t>
      </w:r>
      <w:r w:rsidRPr="000811DD">
        <w:rPr>
          <w:rFonts w:asciiTheme="majorHAnsi" w:hAnsiTheme="majorHAnsi" w:cs="Segoe UI"/>
          <w:sz w:val="22"/>
          <w:szCs w:val="22"/>
        </w:rPr>
        <w:t>niej ni</w:t>
      </w:r>
      <w:r w:rsidRPr="000811DD">
        <w:rPr>
          <w:rFonts w:asciiTheme="majorHAnsi" w:hAnsiTheme="majorHAnsi" w:cs="Segoe UI" w:hint="eastAsia"/>
          <w:sz w:val="22"/>
          <w:szCs w:val="22"/>
        </w:rPr>
        <w:t>ż</w:t>
      </w:r>
      <w:r w:rsidRPr="000811DD">
        <w:rPr>
          <w:rFonts w:asciiTheme="majorHAnsi" w:hAnsiTheme="majorHAnsi" w:cs="Segoe UI"/>
          <w:sz w:val="22"/>
          <w:szCs w:val="22"/>
        </w:rPr>
        <w:t xml:space="preserve"> 3 miesi</w:t>
      </w:r>
      <w:r w:rsidRPr="000811DD">
        <w:rPr>
          <w:rFonts w:asciiTheme="majorHAnsi" w:hAnsiTheme="majorHAnsi" w:cs="Segoe UI" w:hint="eastAsia"/>
          <w:sz w:val="22"/>
          <w:szCs w:val="22"/>
        </w:rPr>
        <w:t>ą</w:t>
      </w:r>
      <w:r w:rsidRPr="000811DD">
        <w:rPr>
          <w:rFonts w:asciiTheme="majorHAnsi" w:hAnsiTheme="majorHAnsi" w:cs="Segoe UI"/>
          <w:sz w:val="22"/>
          <w:szCs w:val="22"/>
        </w:rPr>
        <w:t>ce przed up</w:t>
      </w:r>
      <w:r w:rsidRPr="000811DD">
        <w:rPr>
          <w:rFonts w:asciiTheme="majorHAnsi" w:hAnsiTheme="majorHAnsi" w:cs="Segoe UI" w:hint="eastAsia"/>
          <w:sz w:val="22"/>
          <w:szCs w:val="22"/>
        </w:rPr>
        <w:t>ł</w:t>
      </w:r>
      <w:r w:rsidRPr="000811DD">
        <w:rPr>
          <w:rFonts w:asciiTheme="majorHAnsi" w:hAnsiTheme="majorHAnsi" w:cs="Segoe UI"/>
          <w:sz w:val="22"/>
          <w:szCs w:val="22"/>
        </w:rPr>
        <w:t>ywem terminu sk</w:t>
      </w:r>
      <w:r w:rsidRPr="000811DD">
        <w:rPr>
          <w:rFonts w:asciiTheme="majorHAnsi" w:hAnsiTheme="majorHAnsi" w:cs="Segoe UI" w:hint="eastAsia"/>
          <w:sz w:val="22"/>
          <w:szCs w:val="22"/>
        </w:rPr>
        <w:t>ł</w:t>
      </w:r>
      <w:r w:rsidRPr="000811DD">
        <w:rPr>
          <w:rFonts w:asciiTheme="majorHAnsi" w:hAnsiTheme="majorHAnsi" w:cs="Segoe UI"/>
          <w:sz w:val="22"/>
          <w:szCs w:val="22"/>
        </w:rPr>
        <w:t>adania ofert</w:t>
      </w:r>
      <w:r w:rsidR="009F095A">
        <w:rPr>
          <w:rFonts w:asciiTheme="majorHAnsi" w:hAnsiTheme="majorHAnsi" w:cs="Segoe UI"/>
          <w:sz w:val="22"/>
          <w:szCs w:val="22"/>
        </w:rPr>
        <w:t xml:space="preserve">. </w:t>
      </w:r>
    </w:p>
    <w:p w:rsidR="00C059D6" w:rsidRPr="000811DD" w:rsidRDefault="009F095A" w:rsidP="009F095A">
      <w:pPr>
        <w:pStyle w:val="Akapitzlist"/>
        <w:widowControl w:val="0"/>
        <w:tabs>
          <w:tab w:val="left" w:pos="3855"/>
        </w:tabs>
        <w:spacing w:after="40"/>
        <w:ind w:left="1146"/>
        <w:jc w:val="both"/>
        <w:rPr>
          <w:rFonts w:asciiTheme="majorHAnsi" w:hAnsiTheme="majorHAnsi" w:cs="Segoe UI"/>
          <w:sz w:val="22"/>
          <w:szCs w:val="22"/>
        </w:rPr>
      </w:pPr>
      <w:r>
        <w:rPr>
          <w:rFonts w:asciiTheme="majorHAnsi" w:hAnsiTheme="majorHAnsi" w:cs="Segoe UI"/>
          <w:sz w:val="22"/>
          <w:szCs w:val="22"/>
        </w:rPr>
        <w:t>Wzór wykazu zostanie przekazany Wykonawcy wraz z wezwaniem do złożenia dokumentu.</w:t>
      </w:r>
    </w:p>
    <w:p w:rsidR="009C30A4" w:rsidRPr="000811DD" w:rsidRDefault="00C059D6" w:rsidP="0033577D">
      <w:pPr>
        <w:pStyle w:val="Akapitzlist"/>
        <w:widowControl w:val="0"/>
        <w:numPr>
          <w:ilvl w:val="0"/>
          <w:numId w:val="22"/>
        </w:numPr>
        <w:tabs>
          <w:tab w:val="left" w:pos="3855"/>
        </w:tabs>
        <w:spacing w:after="40"/>
        <w:jc w:val="both"/>
        <w:rPr>
          <w:rFonts w:asciiTheme="majorHAnsi" w:hAnsiTheme="majorHAnsi" w:cs="Segoe UI"/>
          <w:sz w:val="22"/>
          <w:szCs w:val="22"/>
        </w:rPr>
      </w:pPr>
      <w:r w:rsidRPr="003B066F">
        <w:rPr>
          <w:rFonts w:asciiTheme="majorHAnsi" w:hAnsiTheme="majorHAnsi" w:cs="Segoe UI"/>
          <w:b/>
          <w:sz w:val="22"/>
          <w:szCs w:val="22"/>
        </w:rPr>
        <w:t>odpisu z właściwego rejestru</w:t>
      </w:r>
      <w:r w:rsidRPr="000811DD">
        <w:rPr>
          <w:rFonts w:asciiTheme="majorHAnsi" w:hAnsiTheme="majorHAnsi" w:cs="Segoe UI"/>
          <w:sz w:val="22"/>
          <w:szCs w:val="22"/>
        </w:rPr>
        <w:t xml:space="preserve"> lub z centralnej ewidencji i informacji o działalności gospodarczej, jeżeli odrębne przepisy wymagają wpisu do rejestru lub ewidencji, w celu potwierdzenia braku podstaw wykluczenia na podstawie art. 24 ust. 5 pkt 1 </w:t>
      </w:r>
      <w:proofErr w:type="spellStart"/>
      <w:r w:rsidR="00CB2447">
        <w:rPr>
          <w:rFonts w:asciiTheme="majorHAnsi" w:hAnsiTheme="majorHAnsi" w:cs="Segoe UI"/>
          <w:sz w:val="22"/>
          <w:szCs w:val="22"/>
        </w:rPr>
        <w:t>Pzp</w:t>
      </w:r>
      <w:proofErr w:type="spellEnd"/>
      <w:r w:rsidRPr="000811DD">
        <w:rPr>
          <w:rFonts w:asciiTheme="majorHAnsi" w:hAnsiTheme="majorHAnsi" w:cs="Segoe UI"/>
          <w:sz w:val="22"/>
          <w:szCs w:val="22"/>
        </w:rPr>
        <w:t>.</w:t>
      </w:r>
    </w:p>
    <w:p w:rsidR="000811DD" w:rsidRPr="000811DD" w:rsidRDefault="000811DD" w:rsidP="000811DD">
      <w:pPr>
        <w:pStyle w:val="Akapitzlist"/>
        <w:tabs>
          <w:tab w:val="left" w:pos="3855"/>
        </w:tabs>
        <w:ind w:left="425" w:firstLine="425"/>
        <w:rPr>
          <w:rFonts w:asciiTheme="majorHAnsi" w:hAnsiTheme="majorHAnsi" w:cs="Segoe UI"/>
          <w:b/>
          <w:bCs/>
          <w:sz w:val="22"/>
          <w:szCs w:val="22"/>
        </w:rPr>
      </w:pPr>
      <w:r w:rsidRPr="000811DD">
        <w:rPr>
          <w:rFonts w:asciiTheme="majorHAnsi" w:hAnsiTheme="majorHAnsi" w:cs="Segoe UI"/>
          <w:b/>
          <w:bCs/>
          <w:sz w:val="22"/>
          <w:szCs w:val="22"/>
        </w:rPr>
        <w:t>Dokumenty Wykonawców spoza Rzeczypospolitej Polskiej</w:t>
      </w:r>
    </w:p>
    <w:p w:rsidR="000811DD" w:rsidRPr="000811DD" w:rsidRDefault="000811DD" w:rsidP="0033577D">
      <w:pPr>
        <w:pStyle w:val="Akapitzlist"/>
        <w:numPr>
          <w:ilvl w:val="1"/>
          <w:numId w:val="56"/>
        </w:numPr>
        <w:tabs>
          <w:tab w:val="clear" w:pos="1440"/>
          <w:tab w:val="left" w:pos="3855"/>
        </w:tabs>
        <w:ind w:left="1134" w:hanging="283"/>
        <w:jc w:val="both"/>
        <w:rPr>
          <w:rFonts w:asciiTheme="majorHAnsi" w:hAnsiTheme="majorHAnsi" w:cs="Segoe UI"/>
          <w:bCs/>
          <w:sz w:val="22"/>
          <w:szCs w:val="22"/>
        </w:rPr>
      </w:pPr>
      <w:r w:rsidRPr="000811DD">
        <w:rPr>
          <w:rFonts w:asciiTheme="majorHAnsi" w:hAnsiTheme="majorHAnsi" w:cs="Segoe UI"/>
          <w:bCs/>
          <w:sz w:val="22"/>
          <w:szCs w:val="22"/>
        </w:rPr>
        <w:t xml:space="preserve">Wykonawca mający siedzibę lub miejsce zamieszkania poza terytorium Rzeczypospolitej Polskiej zamiast dokumentu, o którym mowa w pkt 5 </w:t>
      </w:r>
      <w:proofErr w:type="spellStart"/>
      <w:r w:rsidRPr="000811DD">
        <w:rPr>
          <w:rFonts w:asciiTheme="majorHAnsi" w:hAnsiTheme="majorHAnsi" w:cs="Segoe UI"/>
          <w:bCs/>
          <w:sz w:val="22"/>
          <w:szCs w:val="22"/>
        </w:rPr>
        <w:t>ppkt</w:t>
      </w:r>
      <w:proofErr w:type="spellEnd"/>
      <w:r w:rsidRPr="000811DD">
        <w:rPr>
          <w:rFonts w:asciiTheme="majorHAnsi" w:hAnsiTheme="majorHAnsi" w:cs="Segoe UI"/>
          <w:bCs/>
          <w:sz w:val="22"/>
          <w:szCs w:val="22"/>
        </w:rPr>
        <w:t xml:space="preserve"> b – składa dokument lub dokumenty wystawione w kraju, w którym ma siedzibę lub miejsce zamieszkania, potwierdzające, że nie otwarto jego likwidacji ani nie ogłoszono upadłości.</w:t>
      </w:r>
    </w:p>
    <w:p w:rsidR="000811DD" w:rsidRPr="000811DD" w:rsidRDefault="000811DD" w:rsidP="0033577D">
      <w:pPr>
        <w:pStyle w:val="Akapitzlist"/>
        <w:numPr>
          <w:ilvl w:val="1"/>
          <w:numId w:val="56"/>
        </w:numPr>
        <w:tabs>
          <w:tab w:val="clear" w:pos="1440"/>
          <w:tab w:val="left" w:pos="3855"/>
        </w:tabs>
        <w:ind w:left="1134" w:hanging="283"/>
        <w:jc w:val="both"/>
        <w:rPr>
          <w:rFonts w:asciiTheme="majorHAnsi" w:hAnsiTheme="majorHAnsi" w:cs="Segoe UI"/>
          <w:bCs/>
          <w:sz w:val="22"/>
          <w:szCs w:val="22"/>
        </w:rPr>
      </w:pPr>
      <w:r w:rsidRPr="000811DD">
        <w:rPr>
          <w:rFonts w:asciiTheme="majorHAnsi" w:hAnsiTheme="majorHAnsi" w:cs="Segoe UI"/>
          <w:bCs/>
          <w:sz w:val="22"/>
          <w:szCs w:val="22"/>
        </w:rPr>
        <w:t>Dokumenty, o których mowa w pkt 1) powyżej powinny być wystawione nie wcześniej niż 6 miesięcy przed upływem terminu składania ofert.</w:t>
      </w:r>
    </w:p>
    <w:p w:rsidR="000811DD" w:rsidRDefault="000811DD" w:rsidP="0033577D">
      <w:pPr>
        <w:pStyle w:val="Akapitzlist"/>
        <w:numPr>
          <w:ilvl w:val="1"/>
          <w:numId w:val="56"/>
        </w:numPr>
        <w:tabs>
          <w:tab w:val="clear" w:pos="1440"/>
          <w:tab w:val="left" w:pos="3855"/>
        </w:tabs>
        <w:ind w:left="1134" w:hanging="283"/>
        <w:jc w:val="both"/>
        <w:rPr>
          <w:rFonts w:asciiTheme="majorHAnsi" w:hAnsiTheme="majorHAnsi" w:cs="Segoe UI"/>
          <w:bCs/>
          <w:sz w:val="22"/>
          <w:szCs w:val="22"/>
        </w:rPr>
      </w:pPr>
      <w:r w:rsidRPr="000811DD">
        <w:rPr>
          <w:rFonts w:asciiTheme="majorHAnsi" w:hAnsiTheme="majorHAnsi" w:cs="Segoe UI"/>
          <w:bCs/>
          <w:sz w:val="22"/>
          <w:szCs w:val="22"/>
        </w:rPr>
        <w:t>Jeżeli w kraju, w którym Wykonawca ma siedzibę lub miejsce zamieszkania lub miejsce zamieszkania ma osoba, której dokument dotyczy, nie wydaje się dokumentów, o których mowa w pkt 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pkt 2) stosuje się.</w:t>
      </w:r>
    </w:p>
    <w:p w:rsidR="003D686E" w:rsidRPr="007B04DF" w:rsidRDefault="003D686E" w:rsidP="0059733E">
      <w:pPr>
        <w:tabs>
          <w:tab w:val="left" w:pos="3855"/>
        </w:tabs>
        <w:ind w:left="426"/>
        <w:jc w:val="both"/>
        <w:rPr>
          <w:rFonts w:asciiTheme="majorHAnsi" w:hAnsiTheme="majorHAnsi"/>
          <w:color w:val="000000" w:themeColor="text1"/>
          <w:sz w:val="22"/>
          <w:szCs w:val="22"/>
        </w:rPr>
      </w:pPr>
      <w:r w:rsidRPr="003D686E">
        <w:rPr>
          <w:rFonts w:asciiTheme="majorHAnsi" w:hAnsiTheme="majorHAnsi" w:cs="Segoe UI"/>
          <w:b/>
          <w:sz w:val="22"/>
          <w:szCs w:val="22"/>
          <w:u w:val="single"/>
        </w:rPr>
        <w:t xml:space="preserve">OŚWIADCZENIE SKŁADANE PRZEZ WYKONAWCÓW W ZAKRESIE PRZYNALEŻNOŚCI DO GRUPY </w:t>
      </w:r>
      <w:r w:rsidRPr="007B04DF">
        <w:rPr>
          <w:rFonts w:asciiTheme="majorHAnsi" w:hAnsiTheme="majorHAnsi" w:cs="Segoe UI"/>
          <w:b/>
          <w:sz w:val="22"/>
          <w:szCs w:val="22"/>
          <w:u w:val="single"/>
        </w:rPr>
        <w:t>KAPITAŁOWEJ</w:t>
      </w:r>
      <w:r w:rsidR="007B04DF" w:rsidRPr="007B04DF">
        <w:rPr>
          <w:rFonts w:asciiTheme="majorHAnsi" w:hAnsiTheme="majorHAnsi" w:cs="Segoe UI"/>
          <w:b/>
          <w:sz w:val="22"/>
          <w:szCs w:val="22"/>
          <w:u w:val="single"/>
        </w:rPr>
        <w:t xml:space="preserve"> </w:t>
      </w:r>
    </w:p>
    <w:p w:rsidR="00552FBA" w:rsidRPr="009C30A4" w:rsidRDefault="00552FBA" w:rsidP="000811DD">
      <w:pPr>
        <w:widowControl w:val="0"/>
        <w:numPr>
          <w:ilvl w:val="0"/>
          <w:numId w:val="15"/>
        </w:numPr>
        <w:tabs>
          <w:tab w:val="clear" w:pos="900"/>
        </w:tabs>
        <w:spacing w:before="40" w:after="40"/>
        <w:ind w:left="822" w:hanging="425"/>
        <w:jc w:val="both"/>
        <w:rPr>
          <w:rFonts w:asciiTheme="majorHAnsi" w:hAnsiTheme="majorHAnsi"/>
          <w:sz w:val="22"/>
          <w:szCs w:val="22"/>
        </w:rPr>
      </w:pPr>
      <w:r w:rsidRPr="009B0B6A">
        <w:rPr>
          <w:rFonts w:asciiTheme="majorHAnsi" w:hAnsiTheme="majorHAnsi"/>
          <w:b/>
          <w:sz w:val="22"/>
          <w:szCs w:val="22"/>
        </w:rPr>
        <w:t>Wykonawca</w:t>
      </w:r>
      <w:r w:rsidR="00B01F0D">
        <w:rPr>
          <w:rFonts w:asciiTheme="majorHAnsi" w:hAnsiTheme="majorHAnsi"/>
          <w:b/>
          <w:sz w:val="22"/>
          <w:szCs w:val="22"/>
        </w:rPr>
        <w:t xml:space="preserve"> </w:t>
      </w:r>
      <w:r w:rsidR="003D686E">
        <w:rPr>
          <w:rFonts w:asciiTheme="majorHAnsi" w:hAnsiTheme="majorHAnsi"/>
          <w:b/>
          <w:sz w:val="22"/>
          <w:szCs w:val="22"/>
        </w:rPr>
        <w:t xml:space="preserve">(dotyczy każdego Wykonawcy) </w:t>
      </w:r>
      <w:r w:rsidRPr="009B0B6A">
        <w:rPr>
          <w:rFonts w:asciiTheme="majorHAnsi" w:hAnsiTheme="majorHAnsi"/>
          <w:b/>
          <w:sz w:val="22"/>
          <w:szCs w:val="22"/>
        </w:rPr>
        <w:t>w terminie 3 dni od dnia zamieszczenia na stronie internetowej informacji</w:t>
      </w:r>
      <w:r w:rsidR="00817224" w:rsidRPr="009C30A4">
        <w:rPr>
          <w:rFonts w:asciiTheme="majorHAnsi" w:hAnsiTheme="majorHAnsi"/>
          <w:sz w:val="22"/>
          <w:szCs w:val="22"/>
        </w:rPr>
        <w:t>, o której mowa w art. 86 ust. 5</w:t>
      </w:r>
      <w:r w:rsidRPr="009C30A4">
        <w:rPr>
          <w:rFonts w:asciiTheme="majorHAnsi" w:hAnsiTheme="majorHAnsi"/>
          <w:sz w:val="22"/>
          <w:szCs w:val="22"/>
        </w:rPr>
        <w:t xml:space="preserve"> ustawy </w:t>
      </w:r>
      <w:proofErr w:type="spellStart"/>
      <w:r w:rsidR="00CB2447">
        <w:rPr>
          <w:rFonts w:asciiTheme="majorHAnsi" w:hAnsiTheme="majorHAnsi"/>
          <w:sz w:val="22"/>
          <w:szCs w:val="22"/>
        </w:rPr>
        <w:t>Pzp</w:t>
      </w:r>
      <w:proofErr w:type="spellEnd"/>
      <w:r w:rsidRPr="009C30A4">
        <w:rPr>
          <w:rFonts w:asciiTheme="majorHAnsi" w:hAnsiTheme="majorHAnsi"/>
          <w:sz w:val="22"/>
          <w:szCs w:val="22"/>
        </w:rPr>
        <w:t xml:space="preserve">, przekaże zamawiającemu oświadczenie o przynależności lub braku przynależności do tej samej grupy kapitałowej, o której mowa w art. 24 ust. 1 pkt 23 ustawy </w:t>
      </w:r>
      <w:proofErr w:type="spellStart"/>
      <w:r w:rsidR="00CB2447">
        <w:rPr>
          <w:rFonts w:asciiTheme="majorHAnsi" w:hAnsiTheme="majorHAnsi"/>
          <w:sz w:val="22"/>
          <w:szCs w:val="22"/>
        </w:rPr>
        <w:t>Pzp</w:t>
      </w:r>
      <w:proofErr w:type="spellEnd"/>
      <w:r w:rsidRPr="009C30A4">
        <w:rPr>
          <w:rFonts w:asciiTheme="majorHAnsi" w:hAnsiTheme="majorHAnsi"/>
          <w:sz w:val="22"/>
          <w:szCs w:val="22"/>
        </w:rPr>
        <w:t>. Wraz ze złożeniem oświadczenia, wykonawca może przedstawić dowody, że powiązania z innym wykonawcą nie prowadzą do zakłócenia konkurencji w postępowaniu o udzielenie zamówienia.</w:t>
      </w:r>
      <w:r w:rsidR="007772D3">
        <w:rPr>
          <w:rFonts w:asciiTheme="majorHAnsi" w:hAnsiTheme="majorHAnsi"/>
          <w:sz w:val="22"/>
          <w:szCs w:val="22"/>
        </w:rPr>
        <w:t xml:space="preserve"> Wzór oświadczenia zawiera załącznik nr 5 do SIWZ</w:t>
      </w:r>
    </w:p>
    <w:p w:rsidR="00552FBA" w:rsidRPr="009C30A4" w:rsidRDefault="00552FBA" w:rsidP="00815EA7">
      <w:pPr>
        <w:widowControl w:val="0"/>
        <w:numPr>
          <w:ilvl w:val="0"/>
          <w:numId w:val="15"/>
        </w:numPr>
        <w:tabs>
          <w:tab w:val="clear" w:pos="900"/>
        </w:tabs>
        <w:spacing w:after="40"/>
        <w:ind w:left="822" w:hanging="425"/>
        <w:jc w:val="both"/>
        <w:rPr>
          <w:rFonts w:asciiTheme="majorHAnsi" w:hAnsiTheme="majorHAnsi"/>
          <w:sz w:val="22"/>
          <w:szCs w:val="22"/>
        </w:rPr>
      </w:pPr>
      <w:r w:rsidRPr="009C30A4">
        <w:rPr>
          <w:rFonts w:asciiTheme="majorHAnsi" w:hAnsiTheme="majorHAnsi"/>
          <w:sz w:val="22"/>
          <w:szCs w:val="22"/>
        </w:rPr>
        <w:t xml:space="preserve">W zakresie nie uregulowanym SIWZ, zastosowanie mają przepisy </w:t>
      </w:r>
      <w:r w:rsidR="003D686E">
        <w:rPr>
          <w:rFonts w:asciiTheme="majorHAnsi" w:hAnsiTheme="majorHAnsi"/>
          <w:sz w:val="22"/>
          <w:szCs w:val="22"/>
        </w:rPr>
        <w:t xml:space="preserve">ustawy </w:t>
      </w:r>
      <w:proofErr w:type="spellStart"/>
      <w:r w:rsidR="003D686E">
        <w:rPr>
          <w:rFonts w:asciiTheme="majorHAnsi" w:hAnsiTheme="majorHAnsi"/>
          <w:sz w:val="22"/>
          <w:szCs w:val="22"/>
        </w:rPr>
        <w:t>Pzp</w:t>
      </w:r>
      <w:proofErr w:type="spellEnd"/>
      <w:r w:rsidR="003D686E">
        <w:rPr>
          <w:rFonts w:asciiTheme="majorHAnsi" w:hAnsiTheme="majorHAnsi"/>
          <w:sz w:val="22"/>
          <w:szCs w:val="22"/>
        </w:rPr>
        <w:t xml:space="preserve"> i </w:t>
      </w:r>
      <w:r w:rsidRPr="009C30A4">
        <w:rPr>
          <w:rFonts w:asciiTheme="majorHAnsi" w:hAnsiTheme="majorHAnsi"/>
          <w:sz w:val="22"/>
          <w:szCs w:val="22"/>
        </w:rPr>
        <w:t xml:space="preserve">rozporządzenia </w:t>
      </w:r>
      <w:r w:rsidR="00817224" w:rsidRPr="009C30A4">
        <w:rPr>
          <w:rFonts w:asciiTheme="majorHAnsi" w:hAnsiTheme="majorHAnsi"/>
          <w:sz w:val="22"/>
          <w:szCs w:val="22"/>
        </w:rPr>
        <w:t xml:space="preserve">Ministra Rozwoju </w:t>
      </w:r>
      <w:r w:rsidRPr="009C30A4">
        <w:rPr>
          <w:rFonts w:asciiTheme="majorHAnsi" w:hAnsiTheme="majorHAnsi"/>
          <w:sz w:val="22"/>
          <w:szCs w:val="22"/>
        </w:rPr>
        <w:t xml:space="preserve">z dnia </w:t>
      </w:r>
      <w:r w:rsidR="00817224" w:rsidRPr="009C30A4">
        <w:rPr>
          <w:rFonts w:asciiTheme="majorHAnsi" w:hAnsiTheme="majorHAnsi"/>
          <w:sz w:val="22"/>
          <w:szCs w:val="22"/>
        </w:rPr>
        <w:t>26 lipca 2016</w:t>
      </w:r>
      <w:r w:rsidRPr="009C30A4">
        <w:rPr>
          <w:rFonts w:asciiTheme="majorHAnsi" w:hAnsiTheme="majorHAnsi"/>
          <w:sz w:val="22"/>
          <w:szCs w:val="22"/>
        </w:rPr>
        <w:t xml:space="preserve"> r. w sprawie rodzajów dokumentów, jakich może żądać zamawiający od wykonawcy</w:t>
      </w:r>
      <w:r w:rsidR="00817224" w:rsidRPr="009C30A4">
        <w:rPr>
          <w:rFonts w:asciiTheme="majorHAnsi" w:hAnsiTheme="majorHAnsi"/>
          <w:sz w:val="22"/>
          <w:szCs w:val="22"/>
        </w:rPr>
        <w:t xml:space="preserve"> w postępowaniu o udzielenie zamówienia (Dz. U. z 2016</w:t>
      </w:r>
      <w:r w:rsidRPr="009C30A4">
        <w:rPr>
          <w:rFonts w:asciiTheme="majorHAnsi" w:hAnsiTheme="majorHAnsi"/>
          <w:sz w:val="22"/>
          <w:szCs w:val="22"/>
        </w:rPr>
        <w:t xml:space="preserve"> r., poz. </w:t>
      </w:r>
      <w:r w:rsidR="00817224" w:rsidRPr="009C30A4">
        <w:rPr>
          <w:rFonts w:asciiTheme="majorHAnsi" w:hAnsiTheme="majorHAnsi"/>
          <w:sz w:val="22"/>
          <w:szCs w:val="22"/>
        </w:rPr>
        <w:t>1126</w:t>
      </w:r>
      <w:r w:rsidRPr="009C30A4">
        <w:rPr>
          <w:rFonts w:asciiTheme="majorHAnsi" w:hAnsiTheme="majorHAnsi"/>
          <w:sz w:val="22"/>
          <w:szCs w:val="22"/>
        </w:rPr>
        <w:t>).</w:t>
      </w:r>
    </w:p>
    <w:p w:rsidR="00C059D6" w:rsidRPr="000811DD" w:rsidRDefault="00552FBA" w:rsidP="000811DD">
      <w:pPr>
        <w:widowControl w:val="0"/>
        <w:numPr>
          <w:ilvl w:val="0"/>
          <w:numId w:val="15"/>
        </w:numPr>
        <w:tabs>
          <w:tab w:val="clear" w:pos="900"/>
        </w:tabs>
        <w:spacing w:after="40"/>
        <w:ind w:left="822" w:hanging="425"/>
        <w:jc w:val="both"/>
        <w:rPr>
          <w:rFonts w:asciiTheme="majorHAnsi" w:hAnsiTheme="majorHAnsi" w:cs="Segoe UI"/>
          <w:sz w:val="22"/>
          <w:szCs w:val="22"/>
        </w:rPr>
      </w:pPr>
      <w:r w:rsidRPr="009C30A4">
        <w:rPr>
          <w:rFonts w:asciiTheme="majorHAnsi" w:hAnsiTheme="majorHAnsi"/>
          <w:sz w:val="22"/>
          <w:szCs w:val="22"/>
        </w:rPr>
        <w:t xml:space="preserve">Jeżeli wykonawca nie złoży oświadczenia, o którym mowa w rozdz. VI. 1. niniejszej SIWZ, oświadczeń lub dokumentów potwierdzających okoliczności, o których mowa w art. 25 ust. 1 ustawy </w:t>
      </w:r>
      <w:proofErr w:type="spellStart"/>
      <w:r w:rsidR="00CB2447">
        <w:rPr>
          <w:rFonts w:asciiTheme="majorHAnsi" w:hAnsiTheme="majorHAnsi"/>
          <w:sz w:val="22"/>
          <w:szCs w:val="22"/>
        </w:rPr>
        <w:t>Pzp</w:t>
      </w:r>
      <w:proofErr w:type="spellEnd"/>
      <w:r w:rsidRPr="009C30A4">
        <w:rPr>
          <w:rFonts w:asciiTheme="majorHAnsi" w:hAnsiTheme="majorHAnsi"/>
          <w:sz w:val="22"/>
          <w:szCs w:val="22"/>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w:t>
      </w:r>
      <w:r w:rsidRPr="009C30A4">
        <w:rPr>
          <w:rFonts w:asciiTheme="majorHAnsi" w:hAnsiTheme="majorHAnsi"/>
          <w:color w:val="000000"/>
          <w:sz w:val="22"/>
          <w:szCs w:val="22"/>
        </w:rPr>
        <w:t xml:space="preserve"> oferta wykonawcy podlegałaby odrzuceniu albo konieczne byłoby unieważnienie postępowania.</w:t>
      </w:r>
      <w:r w:rsidR="00C059D6" w:rsidRPr="000811DD">
        <w:rPr>
          <w:rFonts w:asciiTheme="majorHAnsi" w:hAnsiTheme="majorHAnsi"/>
          <w:bCs/>
          <w:color w:val="000000"/>
          <w:sz w:val="22"/>
          <w:szCs w:val="22"/>
        </w:rPr>
        <w:t xml:space="preserve"> </w:t>
      </w:r>
    </w:p>
    <w:p w:rsidR="00552FBA" w:rsidRPr="009C30A4" w:rsidRDefault="009C30A4" w:rsidP="0033577D">
      <w:pPr>
        <w:numPr>
          <w:ilvl w:val="0"/>
          <w:numId w:val="31"/>
        </w:numPr>
        <w:tabs>
          <w:tab w:val="clear" w:pos="1200"/>
          <w:tab w:val="left" w:pos="9180"/>
        </w:tabs>
        <w:spacing w:before="120" w:after="120"/>
        <w:ind w:left="425" w:right="51" w:hanging="425"/>
        <w:jc w:val="both"/>
        <w:rPr>
          <w:rFonts w:asciiTheme="majorHAnsi" w:hAnsiTheme="majorHAnsi" w:cs="Segoe UI"/>
          <w:b/>
        </w:rPr>
      </w:pPr>
      <w:r w:rsidRPr="009C30A4">
        <w:rPr>
          <w:rFonts w:asciiTheme="majorHAnsi" w:hAnsiTheme="majorHAnsi" w:cs="Segoe UI"/>
          <w:b/>
        </w:rPr>
        <w:lastRenderedPageBreak/>
        <w:t>INFORMACJE O SPOSOBIE POROZUMIEWANIA SIĘ ZAMAWIAJĄCEGO Z WYKONAWCAMI ORAZ PRZEKAZYWANIA OŚWIADCZEŃ I DOKUMENTÓW, A TAKŻE WSKAZANIE OSÓB UPRAWNIONYCH  DO P</w:t>
      </w:r>
      <w:r w:rsidR="00E93D9C">
        <w:rPr>
          <w:rFonts w:asciiTheme="majorHAnsi" w:hAnsiTheme="majorHAnsi" w:cs="Segoe UI"/>
          <w:b/>
        </w:rPr>
        <w:t>OROZUMIEWANIA SIĘ Z WYKONAWCAMI</w:t>
      </w:r>
    </w:p>
    <w:p w:rsidR="00552FBA" w:rsidRPr="009C30A4"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 xml:space="preserve">Wszelkie zawiadomienia, oświadczenia, wnioski oraz informacje Zamawiający oraz Wykonawcy mogą przekazywać pisemnie, faksem lub drogą elektroniczną, za wyjątkiem oferty, umowy oraz oświadczeń wymienionych w rozdziale VI niniejszej SIWZ (również w przypadku ich złożenia w wyniku wezwania o którym mowa w art. 26 ust. 3 ustawy </w:t>
      </w:r>
      <w:proofErr w:type="spellStart"/>
      <w:r w:rsidR="00CB2447">
        <w:rPr>
          <w:rFonts w:asciiTheme="majorHAnsi" w:hAnsiTheme="majorHAnsi" w:cs="Segoe UI"/>
          <w:sz w:val="22"/>
          <w:szCs w:val="22"/>
        </w:rPr>
        <w:t>Pzp</w:t>
      </w:r>
      <w:proofErr w:type="spellEnd"/>
      <w:r w:rsidRPr="009C30A4">
        <w:rPr>
          <w:rFonts w:asciiTheme="majorHAnsi" w:hAnsiTheme="majorHAnsi" w:cs="Segoe UI"/>
          <w:sz w:val="22"/>
          <w:szCs w:val="22"/>
        </w:rPr>
        <w:t xml:space="preserve">) dla których </w:t>
      </w:r>
      <w:r w:rsidR="00B01F0D">
        <w:rPr>
          <w:rFonts w:asciiTheme="majorHAnsi" w:hAnsiTheme="majorHAnsi" w:cs="Segoe UI"/>
          <w:sz w:val="22"/>
          <w:szCs w:val="22"/>
        </w:rPr>
        <w:t>właściwa</w:t>
      </w:r>
      <w:r w:rsidR="00B01F0D" w:rsidRPr="009C30A4">
        <w:rPr>
          <w:rFonts w:asciiTheme="majorHAnsi" w:hAnsiTheme="majorHAnsi" w:cs="Segoe UI"/>
          <w:sz w:val="22"/>
          <w:szCs w:val="22"/>
        </w:rPr>
        <w:t xml:space="preserve"> </w:t>
      </w:r>
      <w:r w:rsidR="00E23EB0" w:rsidRPr="009C30A4">
        <w:rPr>
          <w:rFonts w:asciiTheme="majorHAnsi" w:hAnsiTheme="majorHAnsi" w:cs="Segoe UI"/>
          <w:sz w:val="22"/>
          <w:szCs w:val="22"/>
        </w:rPr>
        <w:t>jest forma pisemna</w:t>
      </w:r>
      <w:r w:rsidRPr="009C30A4">
        <w:rPr>
          <w:rFonts w:asciiTheme="majorHAnsi" w:hAnsiTheme="majorHAnsi" w:cs="Segoe UI"/>
          <w:sz w:val="22"/>
          <w:szCs w:val="22"/>
        </w:rPr>
        <w:t>.</w:t>
      </w:r>
    </w:p>
    <w:p w:rsidR="00552FBA" w:rsidRPr="009C30A4"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W korespondencji kierowanej do Zamawiającego Wykonawca winien posługiwać się numerem sprawy określonym w SIWZ.</w:t>
      </w:r>
    </w:p>
    <w:p w:rsidR="00552FBA" w:rsidRPr="009C30A4"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 xml:space="preserve">Zawiadomienia, oświadczenia, wnioski oraz informacje przekazywane przez Wykonawcę pisemnie winny być składane na adres: </w:t>
      </w:r>
      <w:r w:rsidR="00BC217E">
        <w:rPr>
          <w:rFonts w:asciiTheme="majorHAnsi" w:hAnsiTheme="majorHAnsi" w:cs="Segoe UI"/>
          <w:sz w:val="22"/>
          <w:szCs w:val="22"/>
        </w:rPr>
        <w:t>Wojewódzki Inspektorat Ochrony Środowiska w Warszawie, ul. Bartycka 110A, 00-</w:t>
      </w:r>
      <w:r w:rsidR="00411D76">
        <w:rPr>
          <w:rFonts w:asciiTheme="majorHAnsi" w:hAnsiTheme="majorHAnsi" w:cs="Segoe UI"/>
          <w:sz w:val="22"/>
          <w:szCs w:val="22"/>
        </w:rPr>
        <w:t>716</w:t>
      </w:r>
      <w:r w:rsidR="00BC217E">
        <w:rPr>
          <w:rFonts w:asciiTheme="majorHAnsi" w:hAnsiTheme="majorHAnsi" w:cs="Segoe UI"/>
          <w:sz w:val="22"/>
          <w:szCs w:val="22"/>
        </w:rPr>
        <w:t xml:space="preserve"> Warszawa</w:t>
      </w:r>
      <w:r w:rsidR="00E23EB0" w:rsidRPr="009C30A4">
        <w:rPr>
          <w:rFonts w:asciiTheme="majorHAnsi" w:hAnsiTheme="majorHAnsi" w:cs="Segoe UI"/>
          <w:sz w:val="22"/>
          <w:szCs w:val="22"/>
        </w:rPr>
        <w:t>.</w:t>
      </w:r>
    </w:p>
    <w:p w:rsidR="00552FBA" w:rsidRPr="009C30A4"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 xml:space="preserve">Zawiadomienia, oświadczenia, wnioski oraz informacje przekazywane przez Wykonawcę drogą elektroniczną </w:t>
      </w:r>
      <w:r w:rsidR="009F095A" w:rsidRPr="009F095A">
        <w:rPr>
          <w:rFonts w:asciiTheme="majorHAnsi" w:hAnsiTheme="majorHAnsi" w:cs="Segoe UI"/>
          <w:sz w:val="22"/>
          <w:szCs w:val="22"/>
        </w:rPr>
        <w:t>(w szczególności pytania w postępowaniu)</w:t>
      </w:r>
      <w:r w:rsidR="009F095A">
        <w:rPr>
          <w:rFonts w:asciiTheme="majorHAnsi" w:hAnsiTheme="majorHAnsi" w:cs="Segoe UI"/>
          <w:sz w:val="22"/>
          <w:szCs w:val="22"/>
        </w:rPr>
        <w:t xml:space="preserve"> </w:t>
      </w:r>
      <w:r w:rsidRPr="009C30A4">
        <w:rPr>
          <w:rFonts w:asciiTheme="majorHAnsi" w:hAnsiTheme="majorHAnsi" w:cs="Segoe UI"/>
          <w:sz w:val="22"/>
          <w:szCs w:val="22"/>
        </w:rPr>
        <w:t xml:space="preserve">winny być kierowane na adres: </w:t>
      </w:r>
      <w:hyperlink r:id="rId10" w:history="1">
        <w:r w:rsidR="00B80982" w:rsidRPr="00BC0728">
          <w:rPr>
            <w:rStyle w:val="Hipercze"/>
            <w:rFonts w:asciiTheme="majorHAnsi" w:hAnsiTheme="majorHAnsi" w:cs="Segoe UI"/>
            <w:sz w:val="22"/>
            <w:szCs w:val="22"/>
          </w:rPr>
          <w:t>zamowienia@wios.warszawa.pl</w:t>
        </w:r>
      </w:hyperlink>
      <w:r w:rsidR="009F095A">
        <w:rPr>
          <w:rFonts w:asciiTheme="majorHAnsi" w:hAnsiTheme="majorHAnsi" w:cs="Segoe UI"/>
          <w:sz w:val="22"/>
          <w:szCs w:val="22"/>
        </w:rPr>
        <w:t>, a faksem na nr 22</w:t>
      </w:r>
      <w:r w:rsidR="00BC217E" w:rsidRPr="00BC217E">
        <w:rPr>
          <w:rFonts w:asciiTheme="majorHAnsi" w:hAnsiTheme="majorHAnsi" w:cs="Segoe UI"/>
          <w:sz w:val="22"/>
          <w:szCs w:val="22"/>
        </w:rPr>
        <w:t xml:space="preserve"> </w:t>
      </w:r>
      <w:r w:rsidR="00B80982">
        <w:rPr>
          <w:rFonts w:asciiTheme="majorHAnsi" w:hAnsiTheme="majorHAnsi" w:cs="Segoe UI"/>
          <w:sz w:val="22"/>
          <w:szCs w:val="22"/>
        </w:rPr>
        <w:t>651 06 76</w:t>
      </w:r>
      <w:r w:rsidR="009F095A">
        <w:rPr>
          <w:rFonts w:asciiTheme="majorHAnsi" w:hAnsiTheme="majorHAnsi" w:cs="Segoe UI"/>
          <w:sz w:val="22"/>
          <w:szCs w:val="22"/>
        </w:rPr>
        <w:t>.</w:t>
      </w:r>
    </w:p>
    <w:p w:rsidR="00552FBA" w:rsidRPr="009C30A4"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bCs/>
          <w:sz w:val="22"/>
          <w:szCs w:val="22"/>
        </w:rPr>
        <w:t xml:space="preserve">Wszelkie zawiadomienia, oświadczenia, wnioski oraz informacje przekazane za pomocą faksu lub w formie elektronicznej </w:t>
      </w:r>
      <w:r w:rsidRPr="009C30A4">
        <w:rPr>
          <w:rFonts w:asciiTheme="majorHAnsi" w:hAnsiTheme="majorHAnsi" w:cs="Segoe UI"/>
          <w:sz w:val="22"/>
          <w:szCs w:val="22"/>
        </w:rPr>
        <w:t>wymagają na żądanie każdej ze stron, niezwłocznego potwierdzenia faktu ich otrzymania.</w:t>
      </w:r>
    </w:p>
    <w:p w:rsidR="00552FBA" w:rsidRPr="009C30A4"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 xml:space="preserve">Wykonawca może zwrócić się do Zamawiającego o wyjaśnienie treści SIWZ. </w:t>
      </w:r>
    </w:p>
    <w:p w:rsidR="00552FBA" w:rsidRPr="009C30A4"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 xml:space="preserve">Jeżeli wniosek o wyjaśnienie treści SIWZ wpłynie do Zamawiającego nie później niż do końca dnia, w którym upływa połowa terminu składania ofert, Zamawiający udzieli wyjaśnień niezwłocznie, </w:t>
      </w:r>
      <w:r w:rsidRPr="00AB0F77">
        <w:rPr>
          <w:rFonts w:asciiTheme="majorHAnsi" w:hAnsiTheme="majorHAnsi" w:cs="Segoe UI"/>
          <w:sz w:val="22"/>
          <w:szCs w:val="22"/>
        </w:rPr>
        <w:t xml:space="preserve">jednak nie później niż na </w:t>
      </w:r>
      <w:r w:rsidR="00AB0F77" w:rsidRPr="00AB0F77">
        <w:rPr>
          <w:rFonts w:asciiTheme="majorHAnsi" w:hAnsiTheme="majorHAnsi" w:cs="Segoe UI"/>
          <w:sz w:val="22"/>
          <w:szCs w:val="22"/>
        </w:rPr>
        <w:t xml:space="preserve">2 </w:t>
      </w:r>
      <w:r w:rsidRPr="00AB0F77">
        <w:rPr>
          <w:rFonts w:asciiTheme="majorHAnsi" w:hAnsiTheme="majorHAnsi" w:cs="Segoe UI"/>
          <w:sz w:val="22"/>
          <w:szCs w:val="22"/>
        </w:rPr>
        <w:t>dni</w:t>
      </w:r>
      <w:r w:rsidRPr="009C30A4">
        <w:rPr>
          <w:rFonts w:asciiTheme="majorHAnsi" w:hAnsiTheme="majorHAnsi" w:cs="Segoe UI"/>
          <w:sz w:val="22"/>
          <w:szCs w:val="22"/>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52FBA" w:rsidRPr="009C30A4"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Przedłużenie terminu składania ofert nie wpływa na bieg terminu składania wniosku, o którym mowa w rozdz. VII. 7 niniejszej SIWZ.</w:t>
      </w:r>
    </w:p>
    <w:p w:rsidR="00552FBA" w:rsidRPr="009C30A4"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W przypadku rozbieżności pomiędzy treścią niniejszej SIWZ, a treścią udzielonych odpowiedzi, jako obowiązującą należy przyjąć treść pisma zawierającego późniejsze oświadczenie Zamawiającego.</w:t>
      </w:r>
    </w:p>
    <w:p w:rsidR="00552FBA" w:rsidRPr="009C30A4"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9C30A4">
        <w:rPr>
          <w:rFonts w:asciiTheme="majorHAnsi" w:hAnsiTheme="majorHAnsi" w:cs="Segoe UI"/>
          <w:sz w:val="22"/>
          <w:szCs w:val="22"/>
        </w:rPr>
        <w:t>Zamawiający nie przewiduje zwołania zebrania Wykonawców.</w:t>
      </w:r>
    </w:p>
    <w:p w:rsidR="008420CB" w:rsidRPr="008420CB" w:rsidRDefault="008420CB"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8420CB">
        <w:rPr>
          <w:rFonts w:asciiTheme="majorHAnsi" w:hAnsiTheme="majorHAnsi" w:cs="Segoe UI"/>
          <w:sz w:val="22"/>
          <w:szCs w:val="22"/>
        </w:rPr>
        <w:t xml:space="preserve">Pracownikami uprawnionymi do udzielania wyjaśnień w </w:t>
      </w:r>
      <w:r w:rsidR="006E7104" w:rsidRPr="006E7104">
        <w:rPr>
          <w:rFonts w:asciiTheme="majorHAnsi" w:hAnsiTheme="majorHAnsi" w:cs="Segoe UI"/>
          <w:sz w:val="22"/>
          <w:szCs w:val="22"/>
        </w:rPr>
        <w:t>kwestiach formalnych</w:t>
      </w:r>
      <w:r w:rsidRPr="008420CB">
        <w:rPr>
          <w:rFonts w:asciiTheme="majorHAnsi" w:hAnsiTheme="majorHAnsi" w:cs="Segoe UI"/>
          <w:sz w:val="22"/>
          <w:szCs w:val="22"/>
        </w:rPr>
        <w:t xml:space="preserve"> są: </w:t>
      </w:r>
    </w:p>
    <w:p w:rsidR="008420CB" w:rsidRPr="008420CB" w:rsidRDefault="008420CB" w:rsidP="008420CB">
      <w:pPr>
        <w:widowControl w:val="0"/>
        <w:spacing w:after="40"/>
        <w:ind w:left="1276" w:hanging="283"/>
        <w:jc w:val="both"/>
        <w:rPr>
          <w:rFonts w:asciiTheme="majorHAnsi" w:hAnsiTheme="majorHAnsi" w:cs="Segoe UI"/>
          <w:sz w:val="22"/>
          <w:szCs w:val="22"/>
        </w:rPr>
      </w:pPr>
      <w:r w:rsidRPr="008420CB">
        <w:rPr>
          <w:rFonts w:asciiTheme="majorHAnsi" w:hAnsiTheme="majorHAnsi" w:cs="Segoe UI"/>
          <w:sz w:val="22"/>
          <w:szCs w:val="22"/>
        </w:rPr>
        <w:t>•</w:t>
      </w:r>
      <w:r w:rsidRPr="008420CB">
        <w:rPr>
          <w:rFonts w:asciiTheme="majorHAnsi" w:hAnsiTheme="majorHAnsi" w:cs="Segoe UI"/>
          <w:sz w:val="22"/>
          <w:szCs w:val="22"/>
        </w:rPr>
        <w:tab/>
        <w:t xml:space="preserve">Joanna Piekutowska – II Zastępca </w:t>
      </w:r>
      <w:proofErr w:type="spellStart"/>
      <w:r w:rsidRPr="008420CB">
        <w:rPr>
          <w:rFonts w:asciiTheme="majorHAnsi" w:hAnsiTheme="majorHAnsi" w:cs="Segoe UI"/>
          <w:sz w:val="22"/>
          <w:szCs w:val="22"/>
        </w:rPr>
        <w:t>MWIOŚ</w:t>
      </w:r>
      <w:proofErr w:type="spellEnd"/>
      <w:r w:rsidRPr="008420CB">
        <w:rPr>
          <w:rFonts w:asciiTheme="majorHAnsi" w:hAnsiTheme="majorHAnsi" w:cs="Segoe UI"/>
          <w:sz w:val="22"/>
          <w:szCs w:val="22"/>
        </w:rPr>
        <w:t>,</w:t>
      </w:r>
    </w:p>
    <w:p w:rsidR="008420CB" w:rsidRPr="008420CB" w:rsidRDefault="008420CB" w:rsidP="008420CB">
      <w:pPr>
        <w:widowControl w:val="0"/>
        <w:spacing w:after="40"/>
        <w:ind w:left="1276"/>
        <w:jc w:val="both"/>
        <w:rPr>
          <w:rFonts w:asciiTheme="majorHAnsi" w:hAnsiTheme="majorHAnsi" w:cs="Segoe UI"/>
          <w:sz w:val="22"/>
          <w:szCs w:val="22"/>
        </w:rPr>
      </w:pPr>
      <w:r w:rsidRPr="008420CB">
        <w:rPr>
          <w:rFonts w:asciiTheme="majorHAnsi" w:hAnsiTheme="majorHAnsi" w:cs="Segoe UI"/>
          <w:sz w:val="22"/>
          <w:szCs w:val="22"/>
        </w:rPr>
        <w:t>tel.: (+48  22)  651 07 07 wew. 2013 w dni robocze w  godz. 9</w:t>
      </w:r>
      <w:r w:rsidR="006E7104">
        <w:rPr>
          <w:rFonts w:asciiTheme="majorHAnsi" w:hAnsiTheme="majorHAnsi" w:cs="Segoe UI"/>
          <w:sz w:val="22"/>
          <w:szCs w:val="22"/>
        </w:rPr>
        <w:t>:</w:t>
      </w:r>
      <w:r w:rsidRPr="008420CB">
        <w:rPr>
          <w:rFonts w:asciiTheme="majorHAnsi" w:hAnsiTheme="majorHAnsi" w:cs="Segoe UI"/>
          <w:sz w:val="22"/>
          <w:szCs w:val="22"/>
        </w:rPr>
        <w:t>00 – 14</w:t>
      </w:r>
      <w:r w:rsidR="006E7104">
        <w:rPr>
          <w:rFonts w:asciiTheme="majorHAnsi" w:hAnsiTheme="majorHAnsi" w:cs="Segoe UI"/>
          <w:sz w:val="22"/>
          <w:szCs w:val="22"/>
        </w:rPr>
        <w:t>:</w:t>
      </w:r>
      <w:r w:rsidRPr="008420CB">
        <w:rPr>
          <w:rFonts w:asciiTheme="majorHAnsi" w:hAnsiTheme="majorHAnsi" w:cs="Segoe UI"/>
          <w:sz w:val="22"/>
          <w:szCs w:val="22"/>
        </w:rPr>
        <w:t>00;</w:t>
      </w:r>
    </w:p>
    <w:p w:rsidR="008420CB" w:rsidRPr="008420CB" w:rsidRDefault="008420CB" w:rsidP="008420CB">
      <w:pPr>
        <w:widowControl w:val="0"/>
        <w:spacing w:after="40"/>
        <w:ind w:left="1276" w:hanging="283"/>
        <w:jc w:val="both"/>
        <w:rPr>
          <w:rFonts w:asciiTheme="majorHAnsi" w:hAnsiTheme="majorHAnsi" w:cs="Segoe UI"/>
          <w:sz w:val="22"/>
          <w:szCs w:val="22"/>
        </w:rPr>
      </w:pPr>
      <w:r w:rsidRPr="008420CB">
        <w:rPr>
          <w:rFonts w:asciiTheme="majorHAnsi" w:hAnsiTheme="majorHAnsi" w:cs="Segoe UI"/>
          <w:sz w:val="22"/>
          <w:szCs w:val="22"/>
        </w:rPr>
        <w:t>•</w:t>
      </w:r>
      <w:r w:rsidRPr="008420CB">
        <w:rPr>
          <w:rFonts w:asciiTheme="majorHAnsi" w:hAnsiTheme="majorHAnsi" w:cs="Segoe UI"/>
          <w:sz w:val="22"/>
          <w:szCs w:val="22"/>
        </w:rPr>
        <w:tab/>
        <w:t>Tadeusz Kosior – Naczelnik Wydziału AT,</w:t>
      </w:r>
    </w:p>
    <w:p w:rsidR="00552FBA" w:rsidRPr="00E90897" w:rsidRDefault="008420CB" w:rsidP="006E7104">
      <w:pPr>
        <w:widowControl w:val="0"/>
        <w:spacing w:after="40"/>
        <w:ind w:left="1276"/>
        <w:jc w:val="both"/>
        <w:rPr>
          <w:rFonts w:asciiTheme="majorHAnsi" w:hAnsiTheme="majorHAnsi" w:cs="Segoe UI"/>
          <w:sz w:val="22"/>
          <w:szCs w:val="22"/>
        </w:rPr>
      </w:pPr>
      <w:r w:rsidRPr="008420CB">
        <w:rPr>
          <w:rFonts w:asciiTheme="majorHAnsi" w:hAnsiTheme="majorHAnsi" w:cs="Segoe UI"/>
          <w:sz w:val="22"/>
          <w:szCs w:val="22"/>
        </w:rPr>
        <w:t>tel.: (+48  22)  651 07 07 wew. 2008 w dni robocze w  godz. 9</w:t>
      </w:r>
      <w:r w:rsidR="006E7104">
        <w:rPr>
          <w:rFonts w:asciiTheme="majorHAnsi" w:hAnsiTheme="majorHAnsi" w:cs="Segoe UI"/>
          <w:sz w:val="22"/>
          <w:szCs w:val="22"/>
        </w:rPr>
        <w:t>:</w:t>
      </w:r>
      <w:r w:rsidRPr="008420CB">
        <w:rPr>
          <w:rFonts w:asciiTheme="majorHAnsi" w:hAnsiTheme="majorHAnsi" w:cs="Segoe UI"/>
          <w:sz w:val="22"/>
          <w:szCs w:val="22"/>
        </w:rPr>
        <w:t>00 – 14</w:t>
      </w:r>
      <w:r w:rsidR="006E7104">
        <w:rPr>
          <w:rFonts w:asciiTheme="majorHAnsi" w:hAnsiTheme="majorHAnsi" w:cs="Segoe UI"/>
          <w:sz w:val="22"/>
          <w:szCs w:val="22"/>
        </w:rPr>
        <w:t>:</w:t>
      </w:r>
      <w:r w:rsidRPr="008420CB">
        <w:rPr>
          <w:rFonts w:asciiTheme="majorHAnsi" w:hAnsiTheme="majorHAnsi" w:cs="Segoe UI"/>
          <w:sz w:val="22"/>
          <w:szCs w:val="22"/>
        </w:rPr>
        <w:t>00</w:t>
      </w:r>
    </w:p>
    <w:p w:rsidR="00552FBA" w:rsidRPr="00E90897" w:rsidRDefault="00552FBA" w:rsidP="0033577D">
      <w:pPr>
        <w:widowControl w:val="0"/>
        <w:numPr>
          <w:ilvl w:val="0"/>
          <w:numId w:val="32"/>
        </w:numPr>
        <w:tabs>
          <w:tab w:val="clear" w:pos="900"/>
        </w:tabs>
        <w:spacing w:after="40"/>
        <w:ind w:left="822" w:hanging="397"/>
        <w:jc w:val="both"/>
        <w:rPr>
          <w:rFonts w:asciiTheme="majorHAnsi" w:hAnsiTheme="majorHAnsi" w:cs="Segoe UI"/>
          <w:sz w:val="22"/>
          <w:szCs w:val="22"/>
        </w:rPr>
      </w:pPr>
      <w:r w:rsidRPr="00E90897">
        <w:rPr>
          <w:rFonts w:asciiTheme="majorHAnsi" w:hAnsiTheme="majorHAnsi" w:cs="Segoe UI"/>
          <w:sz w:val="22"/>
          <w:szCs w:val="22"/>
        </w:rPr>
        <w:t xml:space="preserve">Jednocześnie Zamawiający informuje, że przepisy ustawy </w:t>
      </w:r>
      <w:proofErr w:type="spellStart"/>
      <w:r w:rsidR="00CB2447">
        <w:rPr>
          <w:rFonts w:asciiTheme="majorHAnsi" w:hAnsiTheme="majorHAnsi" w:cs="Segoe UI"/>
          <w:sz w:val="22"/>
          <w:szCs w:val="22"/>
        </w:rPr>
        <w:t>Pzp</w:t>
      </w:r>
      <w:proofErr w:type="spellEnd"/>
      <w:r w:rsidRPr="00E90897">
        <w:rPr>
          <w:rFonts w:asciiTheme="majorHAnsi" w:hAnsiTheme="majorHAnsi" w:cs="Segoe UI"/>
          <w:sz w:val="22"/>
          <w:szCs w:val="22"/>
        </w:rPr>
        <w:t xml:space="preserve"> nie pozwalają na jakikolwiek inny kontakt </w:t>
      </w:r>
      <w:r w:rsidR="00FA6B3A">
        <w:rPr>
          <w:rFonts w:asciiTheme="majorHAnsi" w:hAnsiTheme="majorHAnsi" w:cs="Segoe UI"/>
          <w:sz w:val="22"/>
          <w:szCs w:val="22"/>
        </w:rPr>
        <w:t>–</w:t>
      </w:r>
      <w:r w:rsidRPr="00E90897">
        <w:rPr>
          <w:rFonts w:asciiTheme="majorHAnsi" w:hAnsiTheme="majorHAnsi" w:cs="Segoe UI"/>
          <w:sz w:val="22"/>
          <w:szCs w:val="22"/>
        </w:rPr>
        <w:t xml:space="preserve"> zarówno z Zamawiającym  jak i osobami uprawnionymi do porozumiewania się z Wykonawcami </w:t>
      </w:r>
      <w:r w:rsidR="00FA6B3A">
        <w:rPr>
          <w:rFonts w:asciiTheme="majorHAnsi" w:hAnsiTheme="majorHAnsi" w:cs="Segoe UI"/>
          <w:sz w:val="22"/>
          <w:szCs w:val="22"/>
        </w:rPr>
        <w:t>–</w:t>
      </w:r>
      <w:r w:rsidRPr="00E90897">
        <w:rPr>
          <w:rFonts w:asciiTheme="majorHAnsi" w:hAnsiTheme="majorHAnsi" w:cs="Segoe UI"/>
          <w:sz w:val="22"/>
          <w:szCs w:val="22"/>
        </w:rPr>
        <w:t xml:space="preserve"> niż wskazany w niniejszym rozdziale SIWZ. Oznacza to, że Zamawiający nie będzie reagował na inne formy kontaktowania się z nim, w szczególności na kontakt telefoniczny lub/i osobisty w swojej siedzibie.</w:t>
      </w:r>
    </w:p>
    <w:p w:rsidR="00552FBA" w:rsidRPr="00E90897" w:rsidRDefault="00E90897" w:rsidP="0033577D">
      <w:pPr>
        <w:numPr>
          <w:ilvl w:val="0"/>
          <w:numId w:val="31"/>
        </w:numPr>
        <w:tabs>
          <w:tab w:val="clear" w:pos="1200"/>
          <w:tab w:val="left" w:pos="9180"/>
        </w:tabs>
        <w:spacing w:before="120" w:after="120"/>
        <w:ind w:left="425" w:right="51" w:hanging="425"/>
        <w:jc w:val="both"/>
        <w:rPr>
          <w:rFonts w:asciiTheme="majorHAnsi" w:hAnsiTheme="majorHAnsi" w:cs="Segoe UI"/>
          <w:b/>
        </w:rPr>
      </w:pPr>
      <w:r w:rsidRPr="00E90897">
        <w:rPr>
          <w:rFonts w:asciiTheme="majorHAnsi" w:hAnsiTheme="majorHAnsi" w:cs="Segoe UI"/>
          <w:b/>
        </w:rPr>
        <w:t>WYMAGANIA DOTYCZĄCE WADIUM</w:t>
      </w:r>
    </w:p>
    <w:p w:rsidR="00552FBA" w:rsidRPr="007D44D4" w:rsidRDefault="007D44D4" w:rsidP="007D44D4">
      <w:pPr>
        <w:spacing w:after="40"/>
        <w:ind w:left="426"/>
        <w:jc w:val="both"/>
        <w:rPr>
          <w:rFonts w:asciiTheme="majorHAnsi" w:hAnsiTheme="majorHAnsi" w:cs="Segoe UI"/>
          <w:sz w:val="22"/>
          <w:szCs w:val="22"/>
        </w:rPr>
      </w:pPr>
      <w:r>
        <w:rPr>
          <w:rFonts w:asciiTheme="majorHAnsi" w:hAnsiTheme="majorHAnsi" w:cs="Segoe UI"/>
          <w:sz w:val="22"/>
          <w:szCs w:val="22"/>
        </w:rPr>
        <w:t xml:space="preserve">Zamawiający nie wymaga wniesienia wadium. </w:t>
      </w:r>
    </w:p>
    <w:p w:rsidR="00552FBA" w:rsidRPr="00D83156" w:rsidRDefault="00D83156" w:rsidP="0033577D">
      <w:pPr>
        <w:numPr>
          <w:ilvl w:val="0"/>
          <w:numId w:val="31"/>
        </w:numPr>
        <w:tabs>
          <w:tab w:val="clear" w:pos="1200"/>
          <w:tab w:val="left" w:pos="9180"/>
        </w:tabs>
        <w:spacing w:before="120" w:after="120"/>
        <w:ind w:left="425" w:right="51" w:hanging="425"/>
        <w:jc w:val="both"/>
        <w:rPr>
          <w:rFonts w:asciiTheme="majorHAnsi" w:hAnsiTheme="majorHAnsi" w:cs="Segoe UI"/>
          <w:b/>
        </w:rPr>
      </w:pPr>
      <w:r>
        <w:rPr>
          <w:rFonts w:asciiTheme="majorHAnsi" w:hAnsiTheme="majorHAnsi" w:cs="Segoe UI"/>
          <w:b/>
        </w:rPr>
        <w:t>TERMIN ZWIĄZANIA OFERTĄ</w:t>
      </w:r>
    </w:p>
    <w:p w:rsidR="00552FBA" w:rsidRPr="008420CB" w:rsidRDefault="00552FBA" w:rsidP="00815EA7">
      <w:pPr>
        <w:numPr>
          <w:ilvl w:val="0"/>
          <w:numId w:val="12"/>
        </w:numPr>
        <w:tabs>
          <w:tab w:val="clear" w:pos="1800"/>
        </w:tabs>
        <w:spacing w:after="40"/>
        <w:ind w:left="850" w:hanging="425"/>
        <w:jc w:val="both"/>
        <w:rPr>
          <w:rFonts w:asciiTheme="majorHAnsi" w:hAnsiTheme="majorHAnsi" w:cs="Segoe UI"/>
          <w:sz w:val="22"/>
          <w:szCs w:val="22"/>
        </w:rPr>
      </w:pPr>
      <w:r w:rsidRPr="008420CB">
        <w:rPr>
          <w:rFonts w:asciiTheme="majorHAnsi" w:hAnsiTheme="majorHAnsi" w:cs="Segoe UI"/>
          <w:sz w:val="22"/>
          <w:szCs w:val="22"/>
        </w:rPr>
        <w:t xml:space="preserve">Wykonawca będzie związany ofertą przez okres </w:t>
      </w:r>
      <w:r w:rsidR="008420CB">
        <w:rPr>
          <w:rFonts w:asciiTheme="majorHAnsi" w:hAnsiTheme="majorHAnsi" w:cs="Segoe UI"/>
          <w:b/>
          <w:sz w:val="22"/>
          <w:szCs w:val="22"/>
        </w:rPr>
        <w:t xml:space="preserve">30 </w:t>
      </w:r>
      <w:r w:rsidRPr="008420CB">
        <w:rPr>
          <w:rFonts w:asciiTheme="majorHAnsi" w:hAnsiTheme="majorHAnsi" w:cs="Segoe UI"/>
          <w:b/>
          <w:sz w:val="22"/>
          <w:szCs w:val="22"/>
        </w:rPr>
        <w:t>dni</w:t>
      </w:r>
      <w:r w:rsidRPr="008420CB">
        <w:rPr>
          <w:rFonts w:asciiTheme="majorHAnsi" w:hAnsiTheme="majorHAnsi" w:cs="Segoe UI"/>
          <w:sz w:val="22"/>
          <w:szCs w:val="22"/>
        </w:rPr>
        <w:t xml:space="preserve">. Bieg terminu związania ofertą rozpoczyna się wraz z upływem terminu składania ofert. (art. 85 ust. 5 ustawy </w:t>
      </w:r>
      <w:proofErr w:type="spellStart"/>
      <w:r w:rsidR="00CB2447">
        <w:rPr>
          <w:rFonts w:asciiTheme="majorHAnsi" w:hAnsiTheme="majorHAnsi" w:cs="Segoe UI"/>
          <w:sz w:val="22"/>
          <w:szCs w:val="22"/>
        </w:rPr>
        <w:t>Pzp</w:t>
      </w:r>
      <w:proofErr w:type="spellEnd"/>
      <w:r w:rsidRPr="008420CB">
        <w:rPr>
          <w:rFonts w:asciiTheme="majorHAnsi" w:hAnsiTheme="majorHAnsi" w:cs="Segoe UI"/>
          <w:sz w:val="22"/>
          <w:szCs w:val="22"/>
        </w:rPr>
        <w:t>).</w:t>
      </w:r>
    </w:p>
    <w:p w:rsidR="00552FBA" w:rsidRPr="008420CB" w:rsidRDefault="00552FBA" w:rsidP="00815EA7">
      <w:pPr>
        <w:numPr>
          <w:ilvl w:val="0"/>
          <w:numId w:val="12"/>
        </w:numPr>
        <w:tabs>
          <w:tab w:val="clear" w:pos="1800"/>
        </w:tabs>
        <w:spacing w:after="40"/>
        <w:ind w:left="850" w:hanging="425"/>
        <w:jc w:val="both"/>
        <w:rPr>
          <w:rFonts w:asciiTheme="majorHAnsi" w:hAnsiTheme="majorHAnsi" w:cs="Segoe UI"/>
          <w:sz w:val="22"/>
          <w:szCs w:val="22"/>
        </w:rPr>
      </w:pPr>
      <w:r w:rsidRPr="008420CB">
        <w:rPr>
          <w:rFonts w:asciiTheme="majorHAnsi" w:hAnsiTheme="majorHAnsi" w:cs="Segoe UI"/>
          <w:sz w:val="22"/>
          <w:szCs w:val="22"/>
        </w:rPr>
        <w:t xml:space="preserve">Wykonawca może przedłużyć termin związania ofertą, na czas niezbędny do zawarcia umowy, samodzielnie lub na wniosek Zamawiającego, z tym, że Zamawiający może tylko raz, co najmniej na </w:t>
      </w:r>
      <w:r w:rsidRPr="008420CB">
        <w:rPr>
          <w:rFonts w:asciiTheme="majorHAnsi" w:hAnsiTheme="majorHAnsi" w:cs="Segoe UI"/>
          <w:sz w:val="22"/>
          <w:szCs w:val="22"/>
        </w:rPr>
        <w:lastRenderedPageBreak/>
        <w:t>3 dni przed upływem terminu związania ofertą, zwrócić się do Wykonawców o wyrażenie zgody na przedłużenie tego terminu o oznaczony okres nie dłuższy jednak niż 60 dni.</w:t>
      </w:r>
    </w:p>
    <w:p w:rsidR="00552FBA" w:rsidRPr="008420CB" w:rsidRDefault="00552FBA" w:rsidP="00815EA7">
      <w:pPr>
        <w:numPr>
          <w:ilvl w:val="0"/>
          <w:numId w:val="12"/>
        </w:numPr>
        <w:tabs>
          <w:tab w:val="clear" w:pos="1800"/>
        </w:tabs>
        <w:spacing w:after="40"/>
        <w:ind w:left="850" w:hanging="425"/>
        <w:jc w:val="both"/>
        <w:rPr>
          <w:rFonts w:asciiTheme="majorHAnsi" w:hAnsiTheme="majorHAnsi" w:cs="Segoe UI"/>
          <w:sz w:val="22"/>
          <w:szCs w:val="22"/>
        </w:rPr>
      </w:pPr>
      <w:r w:rsidRPr="008420CB">
        <w:rPr>
          <w:rFonts w:asciiTheme="majorHAnsi" w:hAnsiTheme="majorHAnsi" w:cs="Segoe UI"/>
          <w:sz w:val="22"/>
          <w:szCs w:val="22"/>
        </w:rPr>
        <w:t>Odmowa wyrażenia zgody na przedłużenie terminu związania ofertą nie powoduje utraty wadium.</w:t>
      </w:r>
    </w:p>
    <w:p w:rsidR="008420CB" w:rsidRDefault="00552FBA" w:rsidP="00815EA7">
      <w:pPr>
        <w:numPr>
          <w:ilvl w:val="0"/>
          <w:numId w:val="12"/>
        </w:numPr>
        <w:tabs>
          <w:tab w:val="clear" w:pos="1800"/>
        </w:tabs>
        <w:spacing w:after="40"/>
        <w:ind w:left="850" w:hanging="425"/>
        <w:jc w:val="both"/>
        <w:rPr>
          <w:rFonts w:asciiTheme="majorHAnsi" w:hAnsiTheme="majorHAnsi" w:cs="Segoe UI"/>
          <w:sz w:val="22"/>
          <w:szCs w:val="22"/>
        </w:rPr>
      </w:pPr>
      <w:r w:rsidRPr="008420CB">
        <w:rPr>
          <w:rFonts w:asciiTheme="majorHAnsi" w:hAnsiTheme="majorHAnsi" w:cs="Segoe U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52FBA" w:rsidRPr="00D83156" w:rsidRDefault="00D83156" w:rsidP="0033577D">
      <w:pPr>
        <w:numPr>
          <w:ilvl w:val="0"/>
          <w:numId w:val="31"/>
        </w:numPr>
        <w:tabs>
          <w:tab w:val="clear" w:pos="1200"/>
          <w:tab w:val="left" w:pos="9180"/>
        </w:tabs>
        <w:spacing w:before="120" w:after="120"/>
        <w:ind w:left="425" w:right="51" w:hanging="425"/>
        <w:jc w:val="both"/>
        <w:rPr>
          <w:rFonts w:asciiTheme="majorHAnsi" w:hAnsiTheme="majorHAnsi" w:cs="Segoe UI"/>
          <w:b/>
        </w:rPr>
      </w:pPr>
      <w:r w:rsidRPr="00D83156">
        <w:rPr>
          <w:rFonts w:asciiTheme="majorHAnsi" w:hAnsiTheme="majorHAnsi" w:cs="Segoe UI"/>
          <w:b/>
        </w:rPr>
        <w:t>OPI</w:t>
      </w:r>
      <w:r>
        <w:rPr>
          <w:rFonts w:asciiTheme="majorHAnsi" w:hAnsiTheme="majorHAnsi" w:cs="Segoe UI"/>
          <w:b/>
        </w:rPr>
        <w:t>S SPOSOBU PRZYGOTOWYWANIA OFERT</w:t>
      </w:r>
    </w:p>
    <w:p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 xml:space="preserve">Oferta musi zawierać następujące oświadczenia i dokumenty: </w:t>
      </w:r>
    </w:p>
    <w:p w:rsidR="00552FBA" w:rsidRPr="00D83156" w:rsidRDefault="00552FBA" w:rsidP="00815EA7">
      <w:pPr>
        <w:numPr>
          <w:ilvl w:val="2"/>
          <w:numId w:val="17"/>
        </w:numPr>
        <w:tabs>
          <w:tab w:val="clear" w:pos="2340"/>
        </w:tabs>
        <w:spacing w:after="40"/>
        <w:ind w:left="1134" w:hanging="340"/>
        <w:jc w:val="both"/>
        <w:rPr>
          <w:rFonts w:asciiTheme="majorHAnsi" w:hAnsiTheme="majorHAnsi" w:cs="Segoe UI"/>
          <w:b/>
          <w:sz w:val="22"/>
          <w:szCs w:val="22"/>
        </w:rPr>
      </w:pPr>
      <w:r w:rsidRPr="00D83156">
        <w:rPr>
          <w:rFonts w:asciiTheme="majorHAnsi" w:hAnsiTheme="majorHAnsi" w:cs="Segoe UI"/>
          <w:sz w:val="22"/>
          <w:szCs w:val="22"/>
        </w:rPr>
        <w:t xml:space="preserve">wypełniony </w:t>
      </w:r>
      <w:r w:rsidRPr="00D83156">
        <w:rPr>
          <w:rFonts w:asciiTheme="majorHAnsi" w:hAnsiTheme="majorHAnsi" w:cs="Segoe UI"/>
          <w:b/>
          <w:sz w:val="22"/>
          <w:szCs w:val="22"/>
        </w:rPr>
        <w:t>formularz ofertowy</w:t>
      </w:r>
      <w:r w:rsidRPr="00D83156">
        <w:rPr>
          <w:rFonts w:asciiTheme="majorHAnsi" w:hAnsiTheme="majorHAnsi" w:cs="Segoe UI"/>
          <w:sz w:val="22"/>
          <w:szCs w:val="22"/>
        </w:rPr>
        <w:t xml:space="preserve"> sporządzony z wykorzystaniem wzoru stanowiącego</w:t>
      </w:r>
      <w:r w:rsidRPr="00D83156">
        <w:rPr>
          <w:rFonts w:asciiTheme="majorHAnsi" w:hAnsiTheme="majorHAnsi" w:cs="Segoe UI"/>
          <w:b/>
          <w:sz w:val="22"/>
          <w:szCs w:val="22"/>
        </w:rPr>
        <w:t xml:space="preserve"> </w:t>
      </w:r>
      <w:r w:rsidRPr="009F095A">
        <w:rPr>
          <w:rFonts w:asciiTheme="majorHAnsi" w:hAnsiTheme="majorHAnsi" w:cs="Segoe UI"/>
          <w:b/>
          <w:sz w:val="22"/>
          <w:szCs w:val="22"/>
        </w:rPr>
        <w:t>Załącznik nr 2 do SIWZ</w:t>
      </w:r>
      <w:r w:rsidRPr="009F095A">
        <w:rPr>
          <w:rFonts w:asciiTheme="majorHAnsi" w:hAnsiTheme="majorHAnsi" w:cs="Segoe UI"/>
          <w:sz w:val="22"/>
          <w:szCs w:val="22"/>
        </w:rPr>
        <w:t>,</w:t>
      </w:r>
      <w:r w:rsidRPr="00D83156">
        <w:rPr>
          <w:rFonts w:asciiTheme="majorHAnsi" w:hAnsiTheme="majorHAnsi" w:cs="Segoe UI"/>
          <w:sz w:val="22"/>
          <w:szCs w:val="22"/>
        </w:rPr>
        <w:t xml:space="preserve"> zawierający w szczególności: wskazanie oferowanego przedmiotu zamówienia, łączną cenę ofertową brutto, </w:t>
      </w:r>
      <w:r w:rsidRPr="00347C29">
        <w:rPr>
          <w:rFonts w:asciiTheme="majorHAnsi" w:hAnsiTheme="majorHAnsi" w:cs="Segoe UI"/>
          <w:sz w:val="22"/>
          <w:szCs w:val="22"/>
        </w:rPr>
        <w:t xml:space="preserve">zobowiązanie dotyczące terminu realizacji zamówienia i warunków płatności, </w:t>
      </w:r>
      <w:r w:rsidRPr="00B01F0D">
        <w:rPr>
          <w:rFonts w:asciiTheme="majorHAnsi" w:hAnsiTheme="majorHAnsi" w:cs="Segoe UI"/>
          <w:sz w:val="22"/>
          <w:szCs w:val="22"/>
        </w:rPr>
        <w:t>oświadczenie o</w:t>
      </w:r>
      <w:r w:rsidRPr="00D83156">
        <w:rPr>
          <w:rFonts w:asciiTheme="majorHAnsi" w:hAnsiTheme="majorHAnsi" w:cs="Segoe UI"/>
          <w:sz w:val="22"/>
          <w:szCs w:val="22"/>
        </w:rPr>
        <w:t xml:space="preserve"> </w:t>
      </w:r>
      <w:r w:rsidR="00E23EB0" w:rsidRPr="00D83156">
        <w:rPr>
          <w:rFonts w:asciiTheme="majorHAnsi" w:hAnsiTheme="majorHAnsi" w:cs="Segoe UI"/>
          <w:sz w:val="22"/>
          <w:szCs w:val="22"/>
        </w:rPr>
        <w:t xml:space="preserve">okresie związania ofertą oraz o </w:t>
      </w:r>
      <w:r w:rsidRPr="00D83156">
        <w:rPr>
          <w:rFonts w:asciiTheme="majorHAnsi" w:hAnsiTheme="majorHAnsi" w:cs="Segoe UI"/>
          <w:sz w:val="22"/>
          <w:szCs w:val="22"/>
        </w:rPr>
        <w:t>akceptacji wszystkich postanowień SIWZ i wzoru umowy bez zastrzeżeń, a także informację którą część zamówienia Wykonawca zamierza powierzyć podwykonawcy;</w:t>
      </w:r>
    </w:p>
    <w:p w:rsidR="009008F0" w:rsidRPr="00173784" w:rsidRDefault="0045589E" w:rsidP="00173784">
      <w:pPr>
        <w:numPr>
          <w:ilvl w:val="2"/>
          <w:numId w:val="17"/>
        </w:numPr>
        <w:tabs>
          <w:tab w:val="clear" w:pos="2340"/>
        </w:tabs>
        <w:spacing w:after="40"/>
        <w:ind w:left="1134" w:hanging="340"/>
        <w:jc w:val="both"/>
        <w:rPr>
          <w:rFonts w:asciiTheme="majorHAnsi" w:hAnsiTheme="majorHAnsi" w:cs="Segoe UI"/>
          <w:b/>
          <w:sz w:val="22"/>
          <w:szCs w:val="22"/>
        </w:rPr>
      </w:pPr>
      <w:r w:rsidRPr="00D83156">
        <w:rPr>
          <w:rFonts w:asciiTheme="majorHAnsi" w:hAnsiTheme="majorHAnsi" w:cs="Segoe UI"/>
          <w:sz w:val="22"/>
          <w:szCs w:val="22"/>
        </w:rPr>
        <w:t>oświadczenia</w:t>
      </w:r>
      <w:r w:rsidR="00552FBA" w:rsidRPr="00D83156">
        <w:rPr>
          <w:rFonts w:asciiTheme="majorHAnsi" w:hAnsiTheme="majorHAnsi" w:cs="Segoe UI"/>
          <w:sz w:val="22"/>
          <w:szCs w:val="22"/>
        </w:rPr>
        <w:t xml:space="preserve"> wymienione w rozdziale VI. 1</w:t>
      </w:r>
      <w:r w:rsidR="009008F0" w:rsidRPr="00D83156">
        <w:rPr>
          <w:rFonts w:asciiTheme="majorHAnsi" w:hAnsiTheme="majorHAnsi" w:cs="Segoe UI"/>
          <w:sz w:val="22"/>
          <w:szCs w:val="22"/>
        </w:rPr>
        <w:t>-4</w:t>
      </w:r>
      <w:r w:rsidR="00173784">
        <w:rPr>
          <w:rFonts w:asciiTheme="majorHAnsi" w:hAnsiTheme="majorHAnsi" w:cs="Segoe UI"/>
          <w:sz w:val="22"/>
          <w:szCs w:val="22"/>
        </w:rPr>
        <w:t xml:space="preserve"> niniejszej SIWZ</w:t>
      </w:r>
      <w:r w:rsidRPr="00173784">
        <w:rPr>
          <w:rFonts w:asciiTheme="majorHAnsi" w:hAnsiTheme="majorHAnsi" w:cs="Arial"/>
          <w:b/>
          <w:color w:val="008000"/>
          <w:sz w:val="22"/>
          <w:szCs w:val="22"/>
        </w:rPr>
        <w:t>.</w:t>
      </w:r>
    </w:p>
    <w:p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Dokumenty sporządzone w języku obcym są składane wraz z tłumaczeniem na język polski.</w:t>
      </w:r>
    </w:p>
    <w:p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Wykonawca ma prawo złożyć tylko jedną ofertę</w:t>
      </w:r>
      <w:r w:rsidR="00572655">
        <w:rPr>
          <w:rFonts w:asciiTheme="majorHAnsi" w:hAnsiTheme="majorHAnsi" w:cs="Segoe UI"/>
          <w:sz w:val="22"/>
          <w:szCs w:val="22"/>
        </w:rPr>
        <w:t xml:space="preserve"> na daną część zamówienia</w:t>
      </w:r>
      <w:r w:rsidRPr="00D83156">
        <w:rPr>
          <w:rFonts w:asciiTheme="majorHAnsi" w:hAnsiTheme="majorHAnsi" w:cs="Segoe UI"/>
          <w:sz w:val="22"/>
          <w:szCs w:val="22"/>
        </w:rPr>
        <w:t>, zawierającą jedną, jednoznacznie opisaną propozycję. Złożenie większej liczby ofert spowoduje odrzucenie wszystkich ofert złożonych przez danego Wykonawcę.</w:t>
      </w:r>
    </w:p>
    <w:p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Treść złożonej oferty musi odpowiadać treści SIWZ.</w:t>
      </w:r>
    </w:p>
    <w:p w:rsidR="00552FBA" w:rsidRPr="00D83156" w:rsidRDefault="007D44D4" w:rsidP="00815EA7">
      <w:pPr>
        <w:numPr>
          <w:ilvl w:val="0"/>
          <w:numId w:val="9"/>
        </w:numPr>
        <w:tabs>
          <w:tab w:val="clear" w:pos="723"/>
        </w:tabs>
        <w:spacing w:after="40"/>
        <w:ind w:left="765" w:hanging="340"/>
        <w:jc w:val="both"/>
        <w:rPr>
          <w:rFonts w:asciiTheme="majorHAnsi" w:hAnsiTheme="majorHAnsi" w:cs="Segoe UI"/>
          <w:sz w:val="22"/>
          <w:szCs w:val="22"/>
        </w:rPr>
      </w:pPr>
      <w:r w:rsidRPr="007D44D4">
        <w:rPr>
          <w:rFonts w:asciiTheme="majorHAnsi" w:hAnsiTheme="majorHAnsi" w:cs="Segoe UI"/>
          <w:sz w:val="22"/>
          <w:szCs w:val="22"/>
        </w:rPr>
        <w:t>Zamawiający nie przewiduje zwrotu kosztów udziału w postępowaniu, z zastrzeżeniem art. 93 ust. 4 ustawy.</w:t>
      </w:r>
      <w:r w:rsidR="00552FBA" w:rsidRPr="00D83156">
        <w:rPr>
          <w:rFonts w:asciiTheme="majorHAnsi" w:hAnsiTheme="majorHAnsi" w:cs="Segoe UI"/>
          <w:sz w:val="22"/>
          <w:szCs w:val="22"/>
        </w:rPr>
        <w:t xml:space="preserve"> </w:t>
      </w:r>
    </w:p>
    <w:p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552FBA" w:rsidRPr="00D83156"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D83156">
        <w:rPr>
          <w:rFonts w:asciiTheme="majorHAnsi" w:hAnsiTheme="majorHAnsi" w:cs="Segoe UI"/>
          <w:sz w:val="22"/>
          <w:szCs w:val="22"/>
        </w:rPr>
        <w:t>Poprawki lub zmiany (również przy użyciu korektora) w ofercie, powinny być parafowane własnoręcznie przez osobę podpisującą ofertę.</w:t>
      </w:r>
    </w:p>
    <w:p w:rsidR="00234783" w:rsidRDefault="00663C08" w:rsidP="00815EA7">
      <w:pPr>
        <w:numPr>
          <w:ilvl w:val="0"/>
          <w:numId w:val="9"/>
        </w:numPr>
        <w:tabs>
          <w:tab w:val="clear" w:pos="723"/>
        </w:tabs>
        <w:spacing w:after="40"/>
        <w:ind w:left="765" w:hanging="340"/>
        <w:jc w:val="both"/>
        <w:rPr>
          <w:rFonts w:ascii="Calibri" w:eastAsia="Calibri" w:hAnsi="Calibri" w:cs="Segoe UI"/>
          <w:sz w:val="22"/>
          <w:szCs w:val="22"/>
          <w:lang w:eastAsia="en-US"/>
        </w:rPr>
      </w:pPr>
      <w:r w:rsidRPr="00663C08">
        <w:rPr>
          <w:rFonts w:ascii="Calibri" w:eastAsia="Calibri" w:hAnsi="Calibri" w:cs="Segoe UI"/>
          <w:sz w:val="22"/>
          <w:szCs w:val="22"/>
          <w:lang w:eastAsia="en-US"/>
        </w:rPr>
        <w:t>Ofertę należy złożyć w dwóch zamkniętych kopertach, w siedzibie Zamawiającego i oznakować w następujący sposób:</w:t>
      </w:r>
    </w:p>
    <w:p w:rsidR="00663C08" w:rsidRPr="00663C08" w:rsidRDefault="00663C08" w:rsidP="0033577D">
      <w:pPr>
        <w:numPr>
          <w:ilvl w:val="0"/>
          <w:numId w:val="34"/>
        </w:numPr>
        <w:spacing w:after="120" w:line="276" w:lineRule="auto"/>
        <w:ind w:left="1021" w:hanging="284"/>
        <w:jc w:val="both"/>
        <w:rPr>
          <w:rFonts w:ascii="Calibri" w:eastAsia="Calibri" w:hAnsi="Calibri" w:cs="Arial"/>
          <w:sz w:val="22"/>
          <w:szCs w:val="22"/>
        </w:rPr>
      </w:pPr>
      <w:r w:rsidRPr="00173784">
        <w:rPr>
          <w:rFonts w:ascii="Calibri" w:eastAsia="Calibri" w:hAnsi="Calibri" w:cs="Arial"/>
          <w:b/>
          <w:sz w:val="22"/>
          <w:szCs w:val="22"/>
          <w:u w:val="single"/>
        </w:rPr>
        <w:t>Kopertę zewnętrzną</w:t>
      </w:r>
      <w:r w:rsidRPr="00663C08">
        <w:rPr>
          <w:rFonts w:ascii="Calibri" w:eastAsia="Calibri" w:hAnsi="Calibri" w:cs="Arial"/>
          <w:sz w:val="22"/>
          <w:szCs w:val="22"/>
        </w:rPr>
        <w:t xml:space="preserve"> należy oznaczyć w następujący sposób:</w:t>
      </w:r>
    </w:p>
    <w:p w:rsidR="00663C08" w:rsidRPr="00663C08"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pacing w:val="-4"/>
          <w:sz w:val="22"/>
          <w:szCs w:val="22"/>
          <w:lang w:eastAsia="en-US"/>
        </w:rPr>
      </w:pPr>
      <w:r w:rsidRPr="00663C08">
        <w:rPr>
          <w:rFonts w:ascii="Calibri" w:eastAsia="Calibri" w:hAnsi="Calibri" w:cs="Arial"/>
          <w:b/>
          <w:spacing w:val="-4"/>
          <w:sz w:val="22"/>
          <w:szCs w:val="22"/>
          <w:lang w:eastAsia="en-US"/>
        </w:rPr>
        <w:t>Wojewódzki Inspektorat Ochrony Środowiska w Warszawie</w:t>
      </w:r>
    </w:p>
    <w:p w:rsidR="00663C08" w:rsidRPr="00173784" w:rsidRDefault="00663C08" w:rsidP="00173784">
      <w:pPr>
        <w:pBdr>
          <w:top w:val="single" w:sz="4" w:space="1" w:color="auto"/>
          <w:left w:val="single" w:sz="4" w:space="4" w:color="auto"/>
          <w:bottom w:val="single" w:sz="4" w:space="1" w:color="auto"/>
          <w:right w:val="single" w:sz="4" w:space="4" w:color="auto"/>
        </w:pBdr>
        <w:ind w:left="1134"/>
        <w:jc w:val="center"/>
        <w:rPr>
          <w:rFonts w:ascii="Calibri" w:eastAsia="Calibri" w:hAnsi="Calibri" w:cs="Arial"/>
          <w:b/>
          <w:spacing w:val="-4"/>
          <w:sz w:val="22"/>
          <w:szCs w:val="22"/>
        </w:rPr>
      </w:pPr>
      <w:r w:rsidRPr="00173784">
        <w:rPr>
          <w:rFonts w:ascii="Calibri" w:eastAsia="Calibri" w:hAnsi="Calibri" w:cs="Arial"/>
          <w:spacing w:val="-4"/>
          <w:sz w:val="22"/>
          <w:szCs w:val="22"/>
        </w:rPr>
        <w:t>Oferta</w:t>
      </w:r>
      <w:r w:rsidR="00173784" w:rsidRPr="00173784">
        <w:rPr>
          <w:rFonts w:ascii="Calibri" w:eastAsia="Calibri" w:hAnsi="Calibri" w:cs="Arial"/>
          <w:spacing w:val="-4"/>
          <w:sz w:val="22"/>
          <w:szCs w:val="22"/>
        </w:rPr>
        <w:t>:</w:t>
      </w:r>
      <w:r w:rsidRPr="00173784">
        <w:rPr>
          <w:rFonts w:ascii="Calibri" w:eastAsia="Calibri" w:hAnsi="Calibri" w:cs="Arial"/>
          <w:spacing w:val="-4"/>
          <w:sz w:val="22"/>
          <w:szCs w:val="22"/>
        </w:rPr>
        <w:t xml:space="preserve"> </w:t>
      </w:r>
      <w:r w:rsidR="00173784" w:rsidRPr="00173784">
        <w:rPr>
          <w:rFonts w:ascii="Calibri" w:eastAsia="Calibri" w:hAnsi="Calibri" w:cs="Arial"/>
          <w:spacing w:val="-4"/>
          <w:sz w:val="22"/>
          <w:szCs w:val="22"/>
        </w:rPr>
        <w:t>P</w:t>
      </w:r>
      <w:r w:rsidR="004E69CC" w:rsidRPr="00173784">
        <w:rPr>
          <w:rFonts w:ascii="Calibri" w:eastAsia="Calibri" w:hAnsi="Calibri" w:cs="Arial"/>
          <w:spacing w:val="-4"/>
          <w:sz w:val="22"/>
          <w:szCs w:val="22"/>
        </w:rPr>
        <w:t>rzetarg nieograniczony z dopuszczeniem ofert częściowych na usługę utrzymania porządku i czystości na terenie Wojewódzkiego Inspektoratu Ochrony Środowiska</w:t>
      </w:r>
      <w:r w:rsidR="00173784" w:rsidRPr="00173784">
        <w:rPr>
          <w:rFonts w:ascii="Calibri" w:eastAsia="Calibri" w:hAnsi="Calibri" w:cs="Arial"/>
          <w:spacing w:val="-4"/>
          <w:sz w:val="22"/>
          <w:szCs w:val="22"/>
        </w:rPr>
        <w:t xml:space="preserve"> w </w:t>
      </w:r>
      <w:r w:rsidR="004E69CC" w:rsidRPr="00173784">
        <w:rPr>
          <w:rFonts w:ascii="Calibri" w:eastAsia="Calibri" w:hAnsi="Calibri" w:cs="Arial"/>
          <w:spacing w:val="-4"/>
          <w:sz w:val="22"/>
          <w:szCs w:val="22"/>
        </w:rPr>
        <w:t xml:space="preserve">Warszawie oraz czterech Delegatur </w:t>
      </w:r>
      <w:r w:rsidR="009355C2" w:rsidRPr="00173784">
        <w:rPr>
          <w:rFonts w:ascii="Calibri" w:eastAsia="Calibri" w:hAnsi="Calibri" w:cs="Arial"/>
          <w:spacing w:val="-4"/>
          <w:sz w:val="22"/>
          <w:szCs w:val="22"/>
        </w:rPr>
        <w:t xml:space="preserve">dla </w:t>
      </w:r>
      <w:r w:rsidRPr="00173784">
        <w:rPr>
          <w:rFonts w:ascii="Calibri" w:eastAsia="Calibri" w:hAnsi="Calibri" w:cs="Arial"/>
          <w:spacing w:val="-4"/>
          <w:sz w:val="22"/>
          <w:szCs w:val="22"/>
        </w:rPr>
        <w:t>Wojewódzki</w:t>
      </w:r>
      <w:r w:rsidR="009355C2" w:rsidRPr="00173784">
        <w:rPr>
          <w:rFonts w:ascii="Calibri" w:eastAsia="Calibri" w:hAnsi="Calibri" w:cs="Arial"/>
          <w:spacing w:val="-4"/>
          <w:sz w:val="22"/>
          <w:szCs w:val="22"/>
        </w:rPr>
        <w:t>ego</w:t>
      </w:r>
      <w:r w:rsidRPr="00173784">
        <w:rPr>
          <w:rFonts w:ascii="Calibri" w:eastAsia="Calibri" w:hAnsi="Calibri" w:cs="Arial"/>
          <w:spacing w:val="-4"/>
          <w:sz w:val="22"/>
          <w:szCs w:val="22"/>
        </w:rPr>
        <w:t xml:space="preserve"> Inspektorat</w:t>
      </w:r>
      <w:r w:rsidR="009355C2" w:rsidRPr="00173784">
        <w:rPr>
          <w:rFonts w:ascii="Calibri" w:eastAsia="Calibri" w:hAnsi="Calibri" w:cs="Arial"/>
          <w:spacing w:val="-4"/>
          <w:sz w:val="22"/>
          <w:szCs w:val="22"/>
        </w:rPr>
        <w:t>u</w:t>
      </w:r>
      <w:r w:rsidR="00173784" w:rsidRPr="00173784">
        <w:rPr>
          <w:rFonts w:ascii="Calibri" w:eastAsia="Calibri" w:hAnsi="Calibri" w:cs="Arial"/>
          <w:spacing w:val="-4"/>
          <w:sz w:val="22"/>
          <w:szCs w:val="22"/>
        </w:rPr>
        <w:t xml:space="preserve"> Ochrony Środowiska w </w:t>
      </w:r>
      <w:r w:rsidRPr="00173784">
        <w:rPr>
          <w:rFonts w:ascii="Calibri" w:eastAsia="Calibri" w:hAnsi="Calibri" w:cs="Arial"/>
          <w:spacing w:val="-4"/>
          <w:sz w:val="22"/>
          <w:szCs w:val="22"/>
        </w:rPr>
        <w:t>Warszawie.</w:t>
      </w:r>
    </w:p>
    <w:p w:rsidR="00663C08" w:rsidRPr="00663C08"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rPr>
      </w:pPr>
      <w:r w:rsidRPr="00663C08">
        <w:rPr>
          <w:rFonts w:ascii="Calibri" w:eastAsia="Calibri" w:hAnsi="Calibri" w:cs="Arial"/>
          <w:b/>
          <w:spacing w:val="-4"/>
          <w:sz w:val="22"/>
          <w:szCs w:val="22"/>
        </w:rPr>
        <w:t xml:space="preserve">znak sprawy: </w:t>
      </w:r>
      <w:r w:rsidR="00882DC9">
        <w:rPr>
          <w:rFonts w:ascii="Calibri" w:eastAsia="Calibri" w:hAnsi="Calibri" w:cs="Arial"/>
          <w:b/>
          <w:sz w:val="22"/>
          <w:szCs w:val="22"/>
        </w:rPr>
        <w:t>10/</w:t>
      </w:r>
      <w:proofErr w:type="spellStart"/>
      <w:r w:rsidR="009355C2">
        <w:rPr>
          <w:rFonts w:ascii="Calibri" w:eastAsia="Calibri" w:hAnsi="Calibri" w:cs="Arial"/>
          <w:b/>
          <w:sz w:val="22"/>
          <w:szCs w:val="22"/>
        </w:rPr>
        <w:t>ZP</w:t>
      </w:r>
      <w:proofErr w:type="spellEnd"/>
      <w:r w:rsidR="009355C2">
        <w:rPr>
          <w:rFonts w:ascii="Calibri" w:eastAsia="Calibri" w:hAnsi="Calibri" w:cs="Arial"/>
          <w:b/>
          <w:sz w:val="22"/>
          <w:szCs w:val="22"/>
        </w:rPr>
        <w:t>/2016</w:t>
      </w:r>
    </w:p>
    <w:p w:rsidR="00663C08" w:rsidRPr="00663C08" w:rsidRDefault="00663C08" w:rsidP="00173784">
      <w:pPr>
        <w:pBdr>
          <w:top w:val="single" w:sz="4" w:space="1" w:color="auto"/>
          <w:left w:val="single" w:sz="4" w:space="4" w:color="auto"/>
          <w:bottom w:val="single" w:sz="4" w:space="1" w:color="auto"/>
          <w:right w:val="single" w:sz="4" w:space="4" w:color="auto"/>
        </w:pBdr>
        <w:spacing w:after="60" w:line="276" w:lineRule="auto"/>
        <w:ind w:left="1134"/>
        <w:jc w:val="center"/>
        <w:rPr>
          <w:rFonts w:ascii="Calibri" w:eastAsia="Calibri" w:hAnsi="Calibri" w:cs="Arial"/>
          <w:b/>
          <w:sz w:val="22"/>
          <w:szCs w:val="22"/>
          <w:lang w:eastAsia="en-US"/>
        </w:rPr>
      </w:pPr>
      <w:r w:rsidRPr="00663C08">
        <w:rPr>
          <w:rFonts w:ascii="Calibri" w:eastAsia="Calibri" w:hAnsi="Calibri" w:cs="Arial"/>
          <w:b/>
          <w:sz w:val="22"/>
          <w:szCs w:val="22"/>
          <w:lang w:eastAsia="en-US"/>
        </w:rPr>
        <w:t xml:space="preserve">Otworzyć na jawnym otwarciu ofert w dniu </w:t>
      </w:r>
      <w:r w:rsidR="009D1B79">
        <w:rPr>
          <w:rFonts w:ascii="Calibri" w:eastAsia="Calibri" w:hAnsi="Calibri" w:cs="Arial"/>
          <w:b/>
          <w:sz w:val="22"/>
          <w:szCs w:val="22"/>
          <w:lang w:eastAsia="en-US"/>
        </w:rPr>
        <w:t>18.</w:t>
      </w:r>
      <w:r w:rsidR="00620E27">
        <w:rPr>
          <w:rFonts w:ascii="Calibri" w:eastAsia="Calibri" w:hAnsi="Calibri" w:cs="Arial"/>
          <w:b/>
          <w:sz w:val="22"/>
          <w:szCs w:val="22"/>
          <w:lang w:eastAsia="en-US"/>
        </w:rPr>
        <w:t>11</w:t>
      </w:r>
      <w:r w:rsidR="00AB0F77">
        <w:rPr>
          <w:rFonts w:ascii="Calibri" w:eastAsia="Calibri" w:hAnsi="Calibri" w:cs="Arial"/>
          <w:b/>
          <w:sz w:val="22"/>
          <w:szCs w:val="22"/>
          <w:lang w:eastAsia="en-US"/>
        </w:rPr>
        <w:t>.2016 r.</w:t>
      </w:r>
      <w:r w:rsidRPr="00663C08">
        <w:rPr>
          <w:rFonts w:ascii="Calibri" w:eastAsia="Calibri" w:hAnsi="Calibri" w:cs="Arial"/>
          <w:b/>
          <w:sz w:val="22"/>
          <w:szCs w:val="22"/>
          <w:lang w:eastAsia="en-US"/>
        </w:rPr>
        <w:t xml:space="preserve"> o godz. </w:t>
      </w:r>
      <w:r w:rsidR="009D1B79">
        <w:rPr>
          <w:rFonts w:ascii="Calibri" w:eastAsia="Calibri" w:hAnsi="Calibri" w:cs="Arial"/>
          <w:b/>
          <w:sz w:val="22"/>
          <w:szCs w:val="22"/>
          <w:lang w:eastAsia="en-US"/>
        </w:rPr>
        <w:t>10</w:t>
      </w:r>
      <w:r w:rsidRPr="00663C08">
        <w:rPr>
          <w:rFonts w:ascii="Calibri" w:eastAsia="Calibri" w:hAnsi="Calibri" w:cs="Arial"/>
          <w:b/>
          <w:sz w:val="22"/>
          <w:szCs w:val="22"/>
          <w:lang w:eastAsia="en-US"/>
        </w:rPr>
        <w:t>:</w:t>
      </w:r>
      <w:r w:rsidR="009D1B79">
        <w:rPr>
          <w:rFonts w:ascii="Calibri" w:eastAsia="Calibri" w:hAnsi="Calibri" w:cs="Arial"/>
          <w:b/>
          <w:sz w:val="22"/>
          <w:szCs w:val="22"/>
          <w:lang w:eastAsia="en-US"/>
        </w:rPr>
        <w:t>00</w:t>
      </w:r>
    </w:p>
    <w:p w:rsidR="00663C08" w:rsidRPr="00173784" w:rsidRDefault="00663C08" w:rsidP="00173784">
      <w:pPr>
        <w:spacing w:before="120" w:after="120" w:line="276" w:lineRule="auto"/>
        <w:ind w:left="1021"/>
        <w:rPr>
          <w:rFonts w:ascii="Calibri" w:eastAsia="Calibri" w:hAnsi="Calibri" w:cs="Arial"/>
          <w:b/>
          <w:sz w:val="22"/>
          <w:szCs w:val="22"/>
          <w:lang w:eastAsia="en-US"/>
        </w:rPr>
      </w:pPr>
      <w:r w:rsidRPr="00173784">
        <w:rPr>
          <w:rFonts w:ascii="Calibri" w:eastAsia="Calibri" w:hAnsi="Calibri" w:cs="Arial"/>
          <w:b/>
          <w:sz w:val="22"/>
          <w:szCs w:val="22"/>
          <w:lang w:eastAsia="en-US"/>
        </w:rPr>
        <w:t>i opatrzyć nazwą i dokładnym adresem Wykonawcy.</w:t>
      </w:r>
    </w:p>
    <w:p w:rsidR="00663C08" w:rsidRPr="00663C08" w:rsidRDefault="00663C08" w:rsidP="0033577D">
      <w:pPr>
        <w:numPr>
          <w:ilvl w:val="0"/>
          <w:numId w:val="34"/>
        </w:numPr>
        <w:spacing w:after="120" w:line="276" w:lineRule="auto"/>
        <w:ind w:left="1021" w:hanging="284"/>
        <w:jc w:val="both"/>
        <w:rPr>
          <w:rFonts w:ascii="Calibri" w:eastAsia="Calibri" w:hAnsi="Calibri" w:cs="Arial"/>
          <w:sz w:val="22"/>
          <w:szCs w:val="22"/>
        </w:rPr>
      </w:pPr>
      <w:r w:rsidRPr="00173784">
        <w:rPr>
          <w:rFonts w:ascii="Calibri" w:eastAsia="Calibri" w:hAnsi="Calibri" w:cs="Arial"/>
          <w:b/>
          <w:sz w:val="22"/>
          <w:szCs w:val="22"/>
          <w:u w:val="single"/>
        </w:rPr>
        <w:t>Koperta wewnętrzna</w:t>
      </w:r>
      <w:r w:rsidRPr="00663C08">
        <w:rPr>
          <w:rFonts w:ascii="Calibri" w:eastAsia="Calibri" w:hAnsi="Calibri" w:cs="Arial"/>
          <w:sz w:val="22"/>
          <w:szCs w:val="22"/>
        </w:rPr>
        <w:t xml:space="preserve"> musi być oznakowana w następujący sposób:</w:t>
      </w:r>
    </w:p>
    <w:p w:rsidR="00663C08" w:rsidRPr="00663C08" w:rsidRDefault="00663C08" w:rsidP="00173784">
      <w:pPr>
        <w:keepNext/>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rPr>
      </w:pPr>
      <w:r w:rsidRPr="00663C08">
        <w:rPr>
          <w:rFonts w:ascii="Calibri" w:eastAsia="Calibri" w:hAnsi="Calibri" w:cs="Arial"/>
          <w:b/>
          <w:sz w:val="22"/>
          <w:szCs w:val="22"/>
        </w:rPr>
        <w:lastRenderedPageBreak/>
        <w:t>Wojewódzki Inspektorat Ochrony Środowiska w Warszawie</w:t>
      </w:r>
    </w:p>
    <w:p w:rsidR="00173784" w:rsidRPr="00173784" w:rsidRDefault="00173784" w:rsidP="00173784">
      <w:pPr>
        <w:pBdr>
          <w:top w:val="single" w:sz="4" w:space="1" w:color="auto"/>
          <w:left w:val="single" w:sz="4" w:space="4" w:color="auto"/>
          <w:bottom w:val="single" w:sz="4" w:space="1" w:color="auto"/>
          <w:right w:val="single" w:sz="4" w:space="4" w:color="auto"/>
        </w:pBdr>
        <w:ind w:left="1134"/>
        <w:jc w:val="center"/>
        <w:rPr>
          <w:rFonts w:ascii="Calibri" w:eastAsia="Calibri" w:hAnsi="Calibri" w:cs="Arial"/>
          <w:b/>
          <w:spacing w:val="-4"/>
          <w:sz w:val="22"/>
          <w:szCs w:val="22"/>
        </w:rPr>
      </w:pPr>
      <w:r w:rsidRPr="00173784">
        <w:rPr>
          <w:rFonts w:ascii="Calibri" w:eastAsia="Calibri" w:hAnsi="Calibri" w:cs="Arial"/>
          <w:spacing w:val="-4"/>
          <w:sz w:val="22"/>
          <w:szCs w:val="22"/>
        </w:rPr>
        <w:t>Oferta: Przetarg nieograniczony z dopuszczeniem ofert częściowych na usługę utrzymania porządku i czystości na terenie Wojewódzkiego Inspektoratu Ochrony Środowiska w Warszawie oraz czterech Delegatur dla Wojewódzkiego Inspektoratu Ochrony Środowiska w Warszawie.</w:t>
      </w:r>
    </w:p>
    <w:p w:rsidR="00663C08" w:rsidRPr="00663C08" w:rsidRDefault="00663C08" w:rsidP="00173784">
      <w:pPr>
        <w:pBdr>
          <w:top w:val="single" w:sz="4" w:space="1" w:color="auto"/>
          <w:left w:val="single" w:sz="4" w:space="4" w:color="auto"/>
          <w:bottom w:val="single" w:sz="4" w:space="1" w:color="auto"/>
          <w:right w:val="single" w:sz="4" w:space="4" w:color="auto"/>
        </w:pBdr>
        <w:spacing w:after="60" w:line="276" w:lineRule="auto"/>
        <w:ind w:left="1134"/>
        <w:jc w:val="center"/>
        <w:rPr>
          <w:rFonts w:ascii="Calibri" w:eastAsia="Calibri" w:hAnsi="Calibri" w:cs="Arial"/>
          <w:b/>
          <w:sz w:val="22"/>
          <w:szCs w:val="22"/>
          <w:lang w:eastAsia="en-US"/>
        </w:rPr>
      </w:pPr>
      <w:r w:rsidRPr="00663C08">
        <w:rPr>
          <w:rFonts w:ascii="Calibri" w:eastAsia="Calibri" w:hAnsi="Calibri" w:cs="Arial"/>
          <w:b/>
          <w:sz w:val="22"/>
          <w:szCs w:val="22"/>
          <w:lang w:eastAsia="en-US"/>
        </w:rPr>
        <w:t xml:space="preserve">znak sprawy: </w:t>
      </w:r>
      <w:r w:rsidR="00882DC9">
        <w:rPr>
          <w:rFonts w:ascii="Calibri" w:eastAsia="Calibri" w:hAnsi="Calibri" w:cs="Arial"/>
          <w:b/>
          <w:sz w:val="22"/>
          <w:szCs w:val="22"/>
          <w:lang w:eastAsia="en-US"/>
        </w:rPr>
        <w:t>10/</w:t>
      </w:r>
      <w:proofErr w:type="spellStart"/>
      <w:r w:rsidR="009355C2">
        <w:rPr>
          <w:rFonts w:ascii="Calibri" w:eastAsia="Calibri" w:hAnsi="Calibri" w:cs="Arial"/>
          <w:b/>
          <w:sz w:val="22"/>
          <w:szCs w:val="22"/>
          <w:lang w:eastAsia="en-US"/>
        </w:rPr>
        <w:t>ZP</w:t>
      </w:r>
      <w:proofErr w:type="spellEnd"/>
      <w:r w:rsidR="009355C2">
        <w:rPr>
          <w:rFonts w:ascii="Calibri" w:eastAsia="Calibri" w:hAnsi="Calibri" w:cs="Arial"/>
          <w:b/>
          <w:sz w:val="22"/>
          <w:szCs w:val="22"/>
          <w:lang w:eastAsia="en-US"/>
        </w:rPr>
        <w:t>/2016</w:t>
      </w:r>
    </w:p>
    <w:p w:rsidR="00663C08" w:rsidRPr="00663C08" w:rsidRDefault="00663C08" w:rsidP="00173784">
      <w:pPr>
        <w:pBdr>
          <w:top w:val="single" w:sz="4" w:space="1" w:color="auto"/>
          <w:left w:val="single" w:sz="4" w:space="4" w:color="auto"/>
          <w:bottom w:val="single" w:sz="4" w:space="1" w:color="auto"/>
          <w:right w:val="single" w:sz="4" w:space="4" w:color="auto"/>
        </w:pBdr>
        <w:spacing w:line="276" w:lineRule="auto"/>
        <w:ind w:left="1134"/>
        <w:jc w:val="center"/>
        <w:rPr>
          <w:rFonts w:ascii="Calibri" w:eastAsia="Calibri" w:hAnsi="Calibri" w:cs="Arial"/>
          <w:b/>
          <w:sz w:val="22"/>
          <w:szCs w:val="22"/>
          <w:lang w:eastAsia="en-US"/>
        </w:rPr>
      </w:pPr>
      <w:r w:rsidRPr="00663C08">
        <w:rPr>
          <w:rFonts w:ascii="Calibri" w:eastAsia="Calibri" w:hAnsi="Calibri" w:cs="Arial"/>
          <w:b/>
          <w:sz w:val="22"/>
          <w:szCs w:val="22"/>
          <w:lang w:eastAsia="en-US"/>
        </w:rPr>
        <w:t xml:space="preserve">Otworzyć na jawnym otwarciu ofert w dniu </w:t>
      </w:r>
      <w:r w:rsidR="009D1B79">
        <w:rPr>
          <w:rFonts w:ascii="Calibri" w:eastAsia="Calibri" w:hAnsi="Calibri" w:cs="Arial"/>
          <w:b/>
          <w:sz w:val="22"/>
          <w:szCs w:val="22"/>
          <w:lang w:eastAsia="en-US"/>
        </w:rPr>
        <w:t>18</w:t>
      </w:r>
      <w:r w:rsidR="00AB0F77">
        <w:rPr>
          <w:rFonts w:ascii="Calibri" w:eastAsia="Calibri" w:hAnsi="Calibri" w:cs="Arial"/>
          <w:b/>
          <w:sz w:val="22"/>
          <w:szCs w:val="22"/>
          <w:lang w:eastAsia="en-US"/>
        </w:rPr>
        <w:t>.</w:t>
      </w:r>
      <w:r w:rsidR="00620E27">
        <w:rPr>
          <w:rFonts w:ascii="Calibri" w:eastAsia="Calibri" w:hAnsi="Calibri" w:cs="Arial"/>
          <w:b/>
          <w:sz w:val="22"/>
          <w:szCs w:val="22"/>
          <w:lang w:eastAsia="en-US"/>
        </w:rPr>
        <w:t>11</w:t>
      </w:r>
      <w:r w:rsidR="00AB0F77">
        <w:rPr>
          <w:rFonts w:ascii="Calibri" w:eastAsia="Calibri" w:hAnsi="Calibri" w:cs="Arial"/>
          <w:b/>
          <w:sz w:val="22"/>
          <w:szCs w:val="22"/>
          <w:lang w:eastAsia="en-US"/>
        </w:rPr>
        <w:t>.2016 r.</w:t>
      </w:r>
      <w:r w:rsidRPr="00663C08">
        <w:rPr>
          <w:rFonts w:ascii="Calibri" w:eastAsia="Calibri" w:hAnsi="Calibri" w:cs="Arial"/>
          <w:b/>
          <w:sz w:val="22"/>
          <w:szCs w:val="22"/>
          <w:lang w:eastAsia="en-US"/>
        </w:rPr>
        <w:t xml:space="preserve"> o godz. </w:t>
      </w:r>
      <w:r w:rsidR="009D1B79">
        <w:rPr>
          <w:rFonts w:ascii="Calibri" w:eastAsia="Calibri" w:hAnsi="Calibri" w:cs="Arial"/>
          <w:b/>
          <w:sz w:val="22"/>
          <w:szCs w:val="22"/>
          <w:lang w:eastAsia="en-US"/>
        </w:rPr>
        <w:t>10</w:t>
      </w:r>
      <w:r w:rsidRPr="00663C08">
        <w:rPr>
          <w:rFonts w:ascii="Calibri" w:eastAsia="Calibri" w:hAnsi="Calibri" w:cs="Arial"/>
          <w:b/>
          <w:sz w:val="22"/>
          <w:szCs w:val="22"/>
          <w:lang w:eastAsia="en-US"/>
        </w:rPr>
        <w:t>:</w:t>
      </w:r>
      <w:r w:rsidR="009D1B79">
        <w:rPr>
          <w:rFonts w:ascii="Calibri" w:eastAsia="Calibri" w:hAnsi="Calibri" w:cs="Arial"/>
          <w:b/>
          <w:sz w:val="22"/>
          <w:szCs w:val="22"/>
          <w:lang w:eastAsia="en-US"/>
        </w:rPr>
        <w:t>00</w:t>
      </w:r>
    </w:p>
    <w:p w:rsidR="00663C08" w:rsidRPr="00173784" w:rsidRDefault="00173784" w:rsidP="00173784">
      <w:pPr>
        <w:spacing w:before="120" w:after="120" w:line="276" w:lineRule="auto"/>
        <w:ind w:left="1021"/>
        <w:rPr>
          <w:rFonts w:ascii="Calibri" w:eastAsia="Calibri" w:hAnsi="Calibri" w:cs="Arial"/>
          <w:b/>
          <w:sz w:val="22"/>
          <w:szCs w:val="22"/>
          <w:lang w:eastAsia="en-US"/>
        </w:rPr>
      </w:pPr>
      <w:r w:rsidRPr="00173784">
        <w:rPr>
          <w:rFonts w:ascii="Calibri" w:eastAsia="Calibri" w:hAnsi="Calibri" w:cs="Arial"/>
          <w:b/>
          <w:sz w:val="22"/>
          <w:szCs w:val="22"/>
          <w:lang w:eastAsia="en-US"/>
        </w:rPr>
        <w:t>i opatrzyć nazwą i dokładnym adresem Wykonawcy.</w:t>
      </w:r>
    </w:p>
    <w:p w:rsidR="00552FBA" w:rsidRPr="009355C2" w:rsidRDefault="00663C08" w:rsidP="009355C2">
      <w:pPr>
        <w:spacing w:after="40"/>
        <w:ind w:left="765"/>
        <w:jc w:val="both"/>
        <w:rPr>
          <w:rFonts w:asciiTheme="majorHAnsi" w:hAnsiTheme="majorHAnsi" w:cs="Segoe UI"/>
          <w:sz w:val="22"/>
          <w:szCs w:val="22"/>
        </w:rPr>
      </w:pPr>
      <w:r w:rsidRPr="009355C2">
        <w:rPr>
          <w:rFonts w:ascii="Calibri" w:eastAsia="Calibri" w:hAnsi="Calibri" w:cs="Arial"/>
          <w:b/>
          <w:bCs/>
          <w:sz w:val="22"/>
          <w:szCs w:val="22"/>
          <w:lang w:eastAsia="en-US"/>
        </w:rPr>
        <w:t xml:space="preserve">UWAGA: </w:t>
      </w:r>
      <w:r w:rsidRPr="009355C2">
        <w:rPr>
          <w:rFonts w:ascii="Calibri" w:eastAsia="Calibri" w:hAnsi="Calibri" w:cs="Arial"/>
          <w:b/>
          <w:sz w:val="22"/>
          <w:szCs w:val="22"/>
          <w:lang w:eastAsia="en-US"/>
        </w:rPr>
        <w:t>Zamawiający nie ponosi odpowiedzialności za otwarcie oferty przed terminem w przypadku nieprawidłowego oznaczenia koperty.</w:t>
      </w:r>
    </w:p>
    <w:p w:rsidR="00552FBA" w:rsidRPr="00891198"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91198">
        <w:rPr>
          <w:rFonts w:asciiTheme="majorHAnsi" w:hAnsiTheme="majorHAnsi" w:cs="Segoe UI"/>
          <w:sz w:val="22"/>
          <w:szCs w:val="22"/>
        </w:rPr>
        <w:t xml:space="preserve">Zamawiający informuje, iż zgodnie z art. 8 w zw. z art. 96 ust. 3 ustawy </w:t>
      </w:r>
      <w:proofErr w:type="spellStart"/>
      <w:r w:rsidR="00CB2447">
        <w:rPr>
          <w:rFonts w:asciiTheme="majorHAnsi" w:hAnsiTheme="majorHAnsi" w:cs="Segoe UI"/>
          <w:sz w:val="22"/>
          <w:szCs w:val="22"/>
        </w:rPr>
        <w:t>Pzp</w:t>
      </w:r>
      <w:proofErr w:type="spellEnd"/>
      <w:r w:rsidRPr="00891198">
        <w:rPr>
          <w:rFonts w:asciiTheme="majorHAnsi" w:hAnsiTheme="majorHAnsi" w:cs="Segoe UI"/>
          <w:sz w:val="22"/>
          <w:szCs w:val="22"/>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891198">
        <w:rPr>
          <w:rFonts w:asciiTheme="majorHAnsi" w:hAnsiTheme="majorHAnsi" w:cs="Segoe UI"/>
          <w:sz w:val="22"/>
          <w:szCs w:val="22"/>
        </w:rPr>
        <w:t>późn</w:t>
      </w:r>
      <w:proofErr w:type="spellEnd"/>
      <w:r w:rsidRPr="00891198">
        <w:rPr>
          <w:rFonts w:asciiTheme="majorHAnsi" w:hAnsiTheme="majorHAnsi" w:cs="Segoe UI"/>
          <w:sz w:val="22"/>
          <w:szCs w:val="22"/>
        </w:rPr>
        <w:t>. zm.), jeśli Wykonawca w terminie składania ofert zastrzegł, że nie mogą one być udostępniane i jednocześnie wykazał, iż zastrzeżone informacje stanowią tajemnicę przedsiębiorstwa.</w:t>
      </w:r>
    </w:p>
    <w:p w:rsidR="00552FBA" w:rsidRPr="00891198"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91198">
        <w:rPr>
          <w:rFonts w:asciiTheme="majorHAnsi" w:hAnsiTheme="maj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552FBA" w:rsidRPr="00891198"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91198">
        <w:rPr>
          <w:rFonts w:asciiTheme="majorHAnsi" w:hAnsiTheme="majorHAnsi" w:cs="Segoe UI"/>
          <w:sz w:val="22"/>
          <w:szCs w:val="22"/>
        </w:rPr>
        <w:t xml:space="preserve">Zastrzeżenie informacji, które nie stanowią tajemnicy przedsiębiorstwa w rozumieniu ustawy o zwalczaniu nieuczciwej konkurencji będzie traktowane, jako bezskuteczne i skutkować będzie zgodnie z uchwałą SN z 20 października 2005 (sygn. III </w:t>
      </w:r>
      <w:proofErr w:type="spellStart"/>
      <w:r w:rsidRPr="00891198">
        <w:rPr>
          <w:rFonts w:asciiTheme="majorHAnsi" w:hAnsiTheme="majorHAnsi" w:cs="Segoe UI"/>
          <w:sz w:val="22"/>
          <w:szCs w:val="22"/>
        </w:rPr>
        <w:t>CZP</w:t>
      </w:r>
      <w:proofErr w:type="spellEnd"/>
      <w:r w:rsidRPr="00891198">
        <w:rPr>
          <w:rFonts w:asciiTheme="majorHAnsi" w:hAnsiTheme="majorHAnsi" w:cs="Segoe UI"/>
          <w:sz w:val="22"/>
          <w:szCs w:val="22"/>
        </w:rPr>
        <w:t xml:space="preserve"> 74/05) ich odtajnieniem.</w:t>
      </w:r>
    </w:p>
    <w:p w:rsidR="00552FBA" w:rsidRPr="00891198"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91198">
        <w:rPr>
          <w:rFonts w:asciiTheme="majorHAnsi" w:hAnsiTheme="majorHAnsi" w:cs="Segoe UI"/>
          <w:sz w:val="22"/>
          <w:szCs w:val="22"/>
        </w:rPr>
        <w:t xml:space="preserve">Zamawiający informuje, że w przypadku </w:t>
      </w:r>
      <w:r w:rsidR="00572655">
        <w:rPr>
          <w:rFonts w:asciiTheme="majorHAnsi" w:hAnsiTheme="majorHAnsi" w:cs="Segoe UI"/>
          <w:sz w:val="22"/>
          <w:szCs w:val="22"/>
        </w:rPr>
        <w:t xml:space="preserve">gdy pisma </w:t>
      </w:r>
      <w:r w:rsidR="00E824C5">
        <w:rPr>
          <w:rFonts w:asciiTheme="majorHAnsi" w:hAnsiTheme="majorHAnsi" w:cs="Segoe UI"/>
          <w:sz w:val="22"/>
          <w:szCs w:val="22"/>
        </w:rPr>
        <w:t>składane w toku postępowania</w:t>
      </w:r>
      <w:r w:rsidR="00572655">
        <w:rPr>
          <w:rFonts w:asciiTheme="majorHAnsi" w:hAnsiTheme="majorHAnsi" w:cs="Segoe UI"/>
          <w:sz w:val="22"/>
          <w:szCs w:val="22"/>
        </w:rPr>
        <w:t xml:space="preserve"> przez Wykonawcę </w:t>
      </w:r>
      <w:r w:rsidR="00E824C5">
        <w:rPr>
          <w:rFonts w:asciiTheme="majorHAnsi" w:hAnsiTheme="majorHAnsi" w:cs="Segoe UI"/>
          <w:sz w:val="22"/>
          <w:szCs w:val="22"/>
        </w:rPr>
        <w:t xml:space="preserve">będą </w:t>
      </w:r>
      <w:r w:rsidR="00572655">
        <w:rPr>
          <w:rFonts w:asciiTheme="majorHAnsi" w:hAnsiTheme="majorHAnsi" w:cs="Segoe UI"/>
          <w:sz w:val="22"/>
          <w:szCs w:val="22"/>
        </w:rPr>
        <w:t>zawierał</w:t>
      </w:r>
      <w:r w:rsidR="00E824C5">
        <w:rPr>
          <w:rFonts w:asciiTheme="majorHAnsi" w:hAnsiTheme="majorHAnsi" w:cs="Segoe UI"/>
          <w:sz w:val="22"/>
          <w:szCs w:val="22"/>
        </w:rPr>
        <w:t>y</w:t>
      </w:r>
      <w:r w:rsidR="00572655">
        <w:rPr>
          <w:rFonts w:asciiTheme="majorHAnsi" w:hAnsiTheme="majorHAnsi" w:cs="Segoe UI"/>
          <w:sz w:val="22"/>
          <w:szCs w:val="22"/>
        </w:rPr>
        <w:t xml:space="preserve"> </w:t>
      </w:r>
      <w:r w:rsidRPr="00891198">
        <w:rPr>
          <w:rFonts w:asciiTheme="majorHAnsi" w:hAnsiTheme="majorHAnsi" w:cs="Segoe UI"/>
          <w:sz w:val="22"/>
          <w:szCs w:val="22"/>
        </w:rPr>
        <w:t xml:space="preserve">tajemnicę przedsiębiorstwa w rozumieniu ustawy o zwalczaniu nieuczciwej konkurencji Wykonawcy będzie przysługiwało prawo zastrzeżenia ich jako tajemnica przedsiębiorstwa. Przedmiotowe zastrzeżenie zamawiający </w:t>
      </w:r>
      <w:r w:rsidR="0045589E" w:rsidRPr="00891198">
        <w:rPr>
          <w:rFonts w:asciiTheme="majorHAnsi" w:hAnsiTheme="majorHAnsi" w:cs="Segoe UI"/>
          <w:sz w:val="22"/>
          <w:szCs w:val="22"/>
        </w:rPr>
        <w:t xml:space="preserve">uzna za skuteczne </w:t>
      </w:r>
      <w:r w:rsidRPr="00891198">
        <w:rPr>
          <w:rFonts w:asciiTheme="majorHAnsi" w:hAnsiTheme="majorHAnsi" w:cs="Segoe UI"/>
          <w:sz w:val="22"/>
          <w:szCs w:val="22"/>
        </w:rPr>
        <w:t xml:space="preserve">wyłącznie w sytuacji kiedy Wykonawca oprócz samego zastrzeżenia, </w:t>
      </w:r>
      <w:r w:rsidRPr="003548E3">
        <w:rPr>
          <w:rFonts w:asciiTheme="majorHAnsi" w:hAnsiTheme="majorHAnsi" w:cs="Segoe UI"/>
          <w:b/>
          <w:sz w:val="22"/>
          <w:szCs w:val="22"/>
        </w:rPr>
        <w:t xml:space="preserve">jednocześnie </w:t>
      </w:r>
      <w:r w:rsidRPr="00891198">
        <w:rPr>
          <w:rFonts w:asciiTheme="majorHAnsi" w:hAnsiTheme="majorHAnsi" w:cs="Segoe UI"/>
          <w:sz w:val="22"/>
          <w:szCs w:val="22"/>
        </w:rPr>
        <w:t>wykaże</w:t>
      </w:r>
      <w:r w:rsidR="0045589E" w:rsidRPr="00891198">
        <w:rPr>
          <w:rFonts w:asciiTheme="majorHAnsi" w:hAnsiTheme="majorHAnsi" w:cs="Segoe UI"/>
          <w:sz w:val="22"/>
          <w:szCs w:val="22"/>
        </w:rPr>
        <w:t>,</w:t>
      </w:r>
      <w:r w:rsidRPr="00891198">
        <w:rPr>
          <w:rFonts w:asciiTheme="majorHAnsi" w:hAnsiTheme="majorHAnsi" w:cs="Segoe UI"/>
          <w:sz w:val="22"/>
          <w:szCs w:val="22"/>
        </w:rPr>
        <w:t xml:space="preserve"> iż dane informacje stanowią tajemnicę przedsiębiorstwa.</w:t>
      </w:r>
    </w:p>
    <w:p w:rsidR="00552FBA" w:rsidRPr="00891198"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91198">
        <w:rPr>
          <w:rFonts w:asciiTheme="majorHAnsi" w:hAnsiTheme="maj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w:t>
      </w:r>
      <w:r w:rsidR="00E824C5">
        <w:rPr>
          <w:rFonts w:asciiTheme="majorHAnsi" w:hAnsiTheme="majorHAnsi" w:cs="Segoe UI"/>
          <w:sz w:val="22"/>
          <w:szCs w:val="22"/>
        </w:rPr>
        <w:t xml:space="preserve"> podpisane przez osobę odpowiednio umocowaną</w:t>
      </w:r>
      <w:r w:rsidRPr="00891198">
        <w:rPr>
          <w:rFonts w:asciiTheme="majorHAnsi" w:hAnsiTheme="majorHAnsi" w:cs="Segoe UI"/>
          <w:sz w:val="22"/>
          <w:szCs w:val="22"/>
        </w:rPr>
        <w:t xml:space="preserve">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52FBA" w:rsidRPr="00891198"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91198">
        <w:rPr>
          <w:rFonts w:asciiTheme="majorHAnsi" w:hAnsiTheme="maj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52FBA" w:rsidRPr="00891198"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91198">
        <w:rPr>
          <w:rFonts w:asciiTheme="majorHAnsi" w:hAnsiTheme="majorHAnsi" w:cs="Segoe UI"/>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552FBA" w:rsidRPr="00CF7C6F" w:rsidRDefault="00552FBA" w:rsidP="00815EA7">
      <w:pPr>
        <w:numPr>
          <w:ilvl w:val="0"/>
          <w:numId w:val="9"/>
        </w:numPr>
        <w:tabs>
          <w:tab w:val="clear" w:pos="723"/>
        </w:tabs>
        <w:spacing w:after="40"/>
        <w:ind w:left="765" w:hanging="340"/>
        <w:jc w:val="both"/>
        <w:rPr>
          <w:rFonts w:asciiTheme="majorHAnsi" w:hAnsiTheme="majorHAnsi" w:cs="Segoe UI"/>
          <w:sz w:val="22"/>
          <w:szCs w:val="22"/>
        </w:rPr>
      </w:pPr>
      <w:r w:rsidRPr="008420CB">
        <w:rPr>
          <w:rFonts w:asciiTheme="majorHAnsi" w:hAnsiTheme="majorHAnsi" w:cs="Segoe UI"/>
          <w:sz w:val="22"/>
          <w:szCs w:val="22"/>
        </w:rPr>
        <w:t xml:space="preserve">Oferta, której treść nie będzie odpowiadać treści SIWZ, z zastrzeżeniem art. 87 ust. 2 pkt 3 ustawy </w:t>
      </w:r>
      <w:proofErr w:type="spellStart"/>
      <w:r w:rsidR="00CB2447">
        <w:rPr>
          <w:rFonts w:asciiTheme="majorHAnsi" w:hAnsiTheme="majorHAnsi" w:cs="Segoe UI"/>
          <w:sz w:val="22"/>
          <w:szCs w:val="22"/>
        </w:rPr>
        <w:t>Pzp</w:t>
      </w:r>
      <w:proofErr w:type="spellEnd"/>
      <w:r w:rsidRPr="008420CB">
        <w:rPr>
          <w:rFonts w:asciiTheme="majorHAnsi" w:hAnsiTheme="majorHAnsi" w:cs="Segoe UI"/>
          <w:sz w:val="22"/>
          <w:szCs w:val="22"/>
        </w:rPr>
        <w:t xml:space="preserve"> zostanie odrzucona (art. 89 ust. 1 pkt 2 ustawy </w:t>
      </w:r>
      <w:proofErr w:type="spellStart"/>
      <w:r w:rsidR="00CB2447">
        <w:rPr>
          <w:rFonts w:asciiTheme="majorHAnsi" w:hAnsiTheme="majorHAnsi" w:cs="Segoe UI"/>
          <w:sz w:val="22"/>
          <w:szCs w:val="22"/>
        </w:rPr>
        <w:t>Pzp</w:t>
      </w:r>
      <w:proofErr w:type="spellEnd"/>
      <w:r w:rsidRPr="008420CB">
        <w:rPr>
          <w:rFonts w:asciiTheme="majorHAnsi" w:hAnsiTheme="majorHAnsi" w:cs="Segoe UI"/>
          <w:sz w:val="22"/>
          <w:szCs w:val="22"/>
        </w:rPr>
        <w:t xml:space="preserve">). Wszelkie niejasności i </w:t>
      </w:r>
      <w:r w:rsidR="00E23EB0" w:rsidRPr="008420CB">
        <w:rPr>
          <w:rFonts w:asciiTheme="majorHAnsi" w:hAnsiTheme="majorHAnsi" w:cs="Segoe UI"/>
          <w:sz w:val="22"/>
          <w:szCs w:val="22"/>
        </w:rPr>
        <w:t xml:space="preserve">wątpliwości </w:t>
      </w:r>
      <w:r w:rsidRPr="008420CB">
        <w:rPr>
          <w:rFonts w:asciiTheme="majorHAnsi" w:hAnsiTheme="majorHAnsi" w:cs="Segoe UI"/>
          <w:sz w:val="22"/>
          <w:szCs w:val="22"/>
        </w:rPr>
        <w:t xml:space="preserve">dotyczące treści zapisów w SIWZ należy zatem wyjaśnić z Zamawiającym przed terminem składania ofert w trybie przewidzianym w rozdziale VII niniejszej SIWZ. Przepisy ustawy </w:t>
      </w:r>
      <w:proofErr w:type="spellStart"/>
      <w:r w:rsidR="00CB2447">
        <w:rPr>
          <w:rFonts w:asciiTheme="majorHAnsi" w:hAnsiTheme="majorHAnsi" w:cs="Segoe UI"/>
          <w:sz w:val="22"/>
          <w:szCs w:val="22"/>
        </w:rPr>
        <w:t>Pzp</w:t>
      </w:r>
      <w:proofErr w:type="spellEnd"/>
      <w:r w:rsidRPr="008420CB">
        <w:rPr>
          <w:rFonts w:asciiTheme="majorHAnsi" w:hAnsiTheme="majorHAnsi" w:cs="Segoe UI"/>
          <w:sz w:val="22"/>
          <w:szCs w:val="22"/>
        </w:rPr>
        <w:t xml:space="preserve"> nie przewidują negocjacji warunków udzielenia zamówienia, w tym zapisów projektu umowy, po terminie otwarcia </w:t>
      </w:r>
      <w:r w:rsidRPr="00CF7C6F">
        <w:rPr>
          <w:rFonts w:asciiTheme="majorHAnsi" w:hAnsiTheme="majorHAnsi" w:cs="Segoe UI"/>
          <w:sz w:val="22"/>
          <w:szCs w:val="22"/>
        </w:rPr>
        <w:t>ofert.</w:t>
      </w:r>
    </w:p>
    <w:p w:rsidR="00CF7C6F" w:rsidRPr="00CF7C6F" w:rsidRDefault="00CF7C6F" w:rsidP="00CF7C6F">
      <w:pPr>
        <w:pStyle w:val="Akapitzlist"/>
        <w:numPr>
          <w:ilvl w:val="0"/>
          <w:numId w:val="9"/>
        </w:numPr>
        <w:spacing w:after="80"/>
        <w:jc w:val="both"/>
        <w:rPr>
          <w:rFonts w:asciiTheme="majorHAnsi" w:hAnsiTheme="majorHAnsi" w:cs="Segoe UI"/>
          <w:sz w:val="22"/>
          <w:szCs w:val="22"/>
        </w:rPr>
      </w:pPr>
      <w:r w:rsidRPr="00CF7C6F">
        <w:rPr>
          <w:rFonts w:asciiTheme="majorHAnsi" w:hAnsiTheme="majorHAnsi"/>
          <w:color w:val="000000"/>
          <w:sz w:val="22"/>
          <w:szCs w:val="22"/>
        </w:rPr>
        <w:lastRenderedPageBreak/>
        <w:t xml:space="preserve">W </w:t>
      </w:r>
      <w:r w:rsidRPr="00CF7C6F">
        <w:rPr>
          <w:rFonts w:asciiTheme="majorHAnsi" w:hAnsiTheme="majorHAnsi" w:cs="Segoe UI"/>
          <w:sz w:val="22"/>
          <w:szCs w:val="22"/>
        </w:rPr>
        <w:t>przypadku opisu przedmiotu zamówienia za pomocą norm Zamawiający informuje, że dopuszcza rozwiązania równoważne opisywanym (tj. spełniające minimalnie wymagania normy). W takim przypadku Wykonawca zobowiązany jest wskazać to wprost w ofercie oraz wykazać, że oferowane przez niego usługi/dostawy spełniają wymagania Zamawiającego.</w:t>
      </w:r>
    </w:p>
    <w:p w:rsidR="00CF7C6F" w:rsidRPr="008420CB" w:rsidRDefault="00CF7C6F" w:rsidP="00CF7C6F">
      <w:pPr>
        <w:numPr>
          <w:ilvl w:val="0"/>
          <w:numId w:val="9"/>
        </w:numPr>
        <w:spacing w:after="40"/>
        <w:jc w:val="both"/>
        <w:rPr>
          <w:rFonts w:asciiTheme="majorHAnsi" w:hAnsiTheme="majorHAnsi" w:cs="Segoe UI"/>
          <w:sz w:val="22"/>
          <w:szCs w:val="22"/>
        </w:rPr>
      </w:pPr>
      <w:r w:rsidRPr="00CF7C6F">
        <w:rPr>
          <w:rFonts w:asciiTheme="majorHAnsi" w:hAnsiTheme="majorHAnsi" w:cs="Segoe UI"/>
          <w:sz w:val="22"/>
          <w:szCs w:val="22"/>
        </w:rPr>
        <w:t xml:space="preserve">Zgodnie z art. 8 ust. 3 ustawy nie ujawnia się informacji stanowiących tajemnicę przedsiębiorstwa w rozumieniu przepisów o zwalczaniu nieuczciwej konkurencji, jeżeli wykonawca, nie później niż w terminie składania ofert, zastrzegł, że nie mogą być one udostępniane oraz </w:t>
      </w:r>
      <w:r w:rsidR="00CB6E42">
        <w:rPr>
          <w:rFonts w:asciiTheme="majorHAnsi" w:hAnsiTheme="majorHAnsi" w:cs="Segoe UI"/>
          <w:sz w:val="22"/>
          <w:szCs w:val="22"/>
        </w:rPr>
        <w:t xml:space="preserve">jednocześnie </w:t>
      </w:r>
      <w:r w:rsidRPr="00CF7C6F">
        <w:rPr>
          <w:rFonts w:asciiTheme="majorHAnsi" w:hAnsiTheme="majorHAnsi" w:cs="Segoe UI"/>
          <w:sz w:val="22"/>
          <w:szCs w:val="22"/>
        </w:rPr>
        <w:t xml:space="preserve">wykazał, iż zastrzeżone informacje stanowią tajemnicę przedsiębiorstwa. Zastrzeżenie dotyczące informacji stanowiących tajemnicę przedsiębiorstwa w rozumieniu przepisów o zwalczaniu nieuczciwej konkurencji, Wykonawca zobowiązany jest złożyć w ofercie w sposób wyraźnie określający wolę ich utajnienia, np. złożyć utajnione informacje w oddzielnej wewnętrznej kopercie z oznakowaniem „tajemnica przedsiębiorstwa” lub spiąć (zszyć) oddzielnie od pozostałych, jawnych elementów oferty. Jednocześnie Wykonawca załącza do oferty oświadczenie o treści „informacje zawarte na stronach od nr … do nr… stanowią tajemnicę przedsiębiorstwa w zrozumieniu przepisów ustawy o zwalczaniu nieuczciwej konkurencji”. Wraz z zastrzeżeniem informacji stanowiących tajemnicę przedsiębiorstwa, Wykonawca do oferty załączy uzasadnienie zastrzeżenia poprzez wskazanie przyczyn faktycznych </w:t>
      </w:r>
      <w:r w:rsidR="00CB6E42">
        <w:rPr>
          <w:rFonts w:asciiTheme="majorHAnsi" w:hAnsiTheme="majorHAnsi" w:cs="Segoe UI"/>
          <w:sz w:val="22"/>
          <w:szCs w:val="22"/>
        </w:rPr>
        <w:t xml:space="preserve">i wykazanie </w:t>
      </w:r>
      <w:r w:rsidRPr="00CF7C6F">
        <w:rPr>
          <w:rFonts w:asciiTheme="majorHAnsi" w:hAnsiTheme="majorHAnsi" w:cs="Segoe UI"/>
          <w:sz w:val="22"/>
          <w:szCs w:val="22"/>
        </w:rPr>
        <w:t>spełni</w:t>
      </w:r>
      <w:r w:rsidR="00CB6E42">
        <w:rPr>
          <w:rFonts w:asciiTheme="majorHAnsi" w:hAnsiTheme="majorHAnsi" w:cs="Segoe UI"/>
          <w:sz w:val="22"/>
          <w:szCs w:val="22"/>
        </w:rPr>
        <w:t>a</w:t>
      </w:r>
      <w:r w:rsidRPr="00CF7C6F">
        <w:rPr>
          <w:rFonts w:asciiTheme="majorHAnsi" w:hAnsiTheme="majorHAnsi" w:cs="Segoe UI"/>
          <w:sz w:val="22"/>
          <w:szCs w:val="22"/>
        </w:rPr>
        <w:t>ni</w:t>
      </w:r>
      <w:r w:rsidR="00CB6E42">
        <w:rPr>
          <w:rFonts w:asciiTheme="majorHAnsi" w:hAnsiTheme="majorHAnsi" w:cs="Segoe UI"/>
          <w:sz w:val="22"/>
          <w:szCs w:val="22"/>
        </w:rPr>
        <w:t>e</w:t>
      </w:r>
      <w:r w:rsidRPr="00CF7C6F">
        <w:rPr>
          <w:rFonts w:asciiTheme="majorHAnsi" w:hAnsiTheme="majorHAnsi" w:cs="Segoe UI"/>
          <w:sz w:val="22"/>
          <w:szCs w:val="22"/>
        </w:rPr>
        <w:t xml:space="preserve"> podstaw normatywnych uprawniających do dokonania zastrzeżenia. W przypadku braku wskazania w sposób jednoznaczny, które informacje podlegają ochronie jako tajemnica przedsiębiorstwa lub braku uzasadnienia zastrzeżenia poprzez wskazanie przyczyn faktycznych </w:t>
      </w:r>
      <w:r w:rsidR="00DE687B">
        <w:rPr>
          <w:rFonts w:asciiTheme="majorHAnsi" w:hAnsiTheme="majorHAnsi" w:cs="Segoe UI"/>
          <w:sz w:val="22"/>
          <w:szCs w:val="22"/>
        </w:rPr>
        <w:t>i</w:t>
      </w:r>
      <w:r w:rsidRPr="00CF7C6F">
        <w:rPr>
          <w:rFonts w:asciiTheme="majorHAnsi" w:hAnsiTheme="majorHAnsi" w:cs="Segoe UI"/>
          <w:sz w:val="22"/>
          <w:szCs w:val="22"/>
        </w:rPr>
        <w:t xml:space="preserve"> w</w:t>
      </w:r>
      <w:r w:rsidR="00CB6E42">
        <w:rPr>
          <w:rFonts w:asciiTheme="majorHAnsi" w:hAnsiTheme="majorHAnsi" w:cs="Segoe UI"/>
          <w:sz w:val="22"/>
          <w:szCs w:val="22"/>
        </w:rPr>
        <w:t>y</w:t>
      </w:r>
      <w:r w:rsidRPr="00CF7C6F">
        <w:rPr>
          <w:rFonts w:asciiTheme="majorHAnsi" w:hAnsiTheme="majorHAnsi" w:cs="Segoe UI"/>
          <w:sz w:val="22"/>
          <w:szCs w:val="22"/>
        </w:rPr>
        <w:t>kazanie spełnienia podstaw normatywnych uprawniających do dokonania zastrzeżenia, Zamawiający może nie uznać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zastrzeżonych informacji osobom trzecim. Zastrzeżenie informacji, danych, dokumentów lub oświadczeń niestanowiących tajemnicy przedsiębiorstwa w rozumieniu przepisów o nieuczciwej konkurencji lub niewykazanie, iż zastrzeżone informacje stanowią tajemnicę przedsiębiorstwa  powoduje ich odtajnienie.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 art. 11 ust. 4 ustawy z dnia 16 kwietnia 1993 roku o zwalczaniu nieuczciwej konkurencji (</w:t>
      </w:r>
      <w:proofErr w:type="spellStart"/>
      <w:r w:rsidRPr="00CF7C6F">
        <w:rPr>
          <w:rFonts w:asciiTheme="majorHAnsi" w:hAnsiTheme="majorHAnsi" w:cs="Segoe UI"/>
          <w:sz w:val="22"/>
          <w:szCs w:val="22"/>
        </w:rPr>
        <w:t>t.j</w:t>
      </w:r>
      <w:proofErr w:type="spellEnd"/>
      <w:r w:rsidRPr="00CF7C6F">
        <w:rPr>
          <w:rFonts w:asciiTheme="majorHAnsi" w:hAnsiTheme="majorHAnsi" w:cs="Segoe UI"/>
          <w:sz w:val="22"/>
          <w:szCs w:val="22"/>
        </w:rPr>
        <w:t>. Dz. U. z 2003 r. Nr 153, poz. 1503, ze zm.).</w:t>
      </w:r>
    </w:p>
    <w:p w:rsidR="00552FBA" w:rsidRPr="008420CB" w:rsidRDefault="00DF135C" w:rsidP="0033577D">
      <w:pPr>
        <w:numPr>
          <w:ilvl w:val="0"/>
          <w:numId w:val="31"/>
        </w:numPr>
        <w:tabs>
          <w:tab w:val="clear" w:pos="1200"/>
          <w:tab w:val="left" w:pos="9180"/>
        </w:tabs>
        <w:spacing w:before="120" w:after="120"/>
        <w:ind w:left="425" w:right="51" w:hanging="425"/>
        <w:jc w:val="both"/>
        <w:rPr>
          <w:rFonts w:asciiTheme="majorHAnsi" w:hAnsiTheme="majorHAnsi" w:cs="Segoe UI"/>
          <w:b/>
        </w:rPr>
      </w:pPr>
      <w:r w:rsidRPr="008420CB">
        <w:rPr>
          <w:rFonts w:asciiTheme="majorHAnsi" w:hAnsiTheme="majorHAnsi" w:cs="Segoe UI"/>
          <w:b/>
        </w:rPr>
        <w:t>MIEJSCE I TE</w:t>
      </w:r>
      <w:r>
        <w:rPr>
          <w:rFonts w:asciiTheme="majorHAnsi" w:hAnsiTheme="majorHAnsi" w:cs="Segoe UI"/>
          <w:b/>
        </w:rPr>
        <w:t>RMIN SKŁADANIA I OTWARCIA OFERT</w:t>
      </w:r>
    </w:p>
    <w:p w:rsidR="00552FBA" w:rsidRPr="00DF135C" w:rsidRDefault="00552FBA" w:rsidP="0033577D">
      <w:pPr>
        <w:numPr>
          <w:ilvl w:val="0"/>
          <w:numId w:val="33"/>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 xml:space="preserve">Ofertę należy złożyć w siedzibie Zamawiającego przy ul. </w:t>
      </w:r>
      <w:r w:rsidR="00AB0F77">
        <w:rPr>
          <w:rFonts w:asciiTheme="majorHAnsi" w:hAnsiTheme="majorHAnsi" w:cs="Segoe UI"/>
          <w:sz w:val="22"/>
          <w:szCs w:val="22"/>
        </w:rPr>
        <w:t>Bartyckiej 110A</w:t>
      </w:r>
      <w:r w:rsidRPr="00DF135C">
        <w:rPr>
          <w:rFonts w:asciiTheme="majorHAnsi" w:hAnsiTheme="majorHAnsi" w:cs="Segoe UI"/>
          <w:sz w:val="22"/>
          <w:szCs w:val="22"/>
        </w:rPr>
        <w:t xml:space="preserve"> w </w:t>
      </w:r>
      <w:r w:rsidR="00AB0F77">
        <w:rPr>
          <w:rFonts w:asciiTheme="majorHAnsi" w:hAnsiTheme="majorHAnsi" w:cs="Segoe UI"/>
          <w:sz w:val="22"/>
          <w:szCs w:val="22"/>
        </w:rPr>
        <w:t xml:space="preserve">Warszawie </w:t>
      </w:r>
      <w:r w:rsidRPr="00DF135C">
        <w:rPr>
          <w:rFonts w:asciiTheme="majorHAnsi" w:hAnsiTheme="majorHAnsi" w:cs="Segoe UI"/>
          <w:sz w:val="22"/>
          <w:szCs w:val="22"/>
        </w:rPr>
        <w:t xml:space="preserve">do dnia </w:t>
      </w:r>
      <w:r w:rsidR="009D1B79">
        <w:rPr>
          <w:rFonts w:asciiTheme="majorHAnsi" w:hAnsiTheme="majorHAnsi" w:cs="Segoe UI"/>
          <w:sz w:val="22"/>
          <w:szCs w:val="22"/>
        </w:rPr>
        <w:t>18</w:t>
      </w:r>
      <w:r w:rsidR="00AB0F77">
        <w:rPr>
          <w:rFonts w:asciiTheme="majorHAnsi" w:hAnsiTheme="majorHAnsi" w:cs="Segoe UI"/>
          <w:sz w:val="22"/>
          <w:szCs w:val="22"/>
        </w:rPr>
        <w:t>.</w:t>
      </w:r>
      <w:r w:rsidR="00620E27">
        <w:rPr>
          <w:rFonts w:asciiTheme="majorHAnsi" w:hAnsiTheme="majorHAnsi" w:cs="Segoe UI"/>
          <w:sz w:val="22"/>
          <w:szCs w:val="22"/>
        </w:rPr>
        <w:t>11</w:t>
      </w:r>
      <w:r w:rsidR="00AB0F77">
        <w:rPr>
          <w:rFonts w:asciiTheme="majorHAnsi" w:hAnsiTheme="majorHAnsi" w:cs="Segoe UI"/>
          <w:sz w:val="22"/>
          <w:szCs w:val="22"/>
        </w:rPr>
        <w:t xml:space="preserve">.2016 r., do godziny </w:t>
      </w:r>
      <w:r w:rsidR="009D1B79">
        <w:rPr>
          <w:rFonts w:asciiTheme="majorHAnsi" w:hAnsiTheme="majorHAnsi" w:cs="Segoe UI"/>
          <w:sz w:val="22"/>
          <w:szCs w:val="22"/>
        </w:rPr>
        <w:t>09</w:t>
      </w:r>
      <w:r w:rsidR="00AB0F77">
        <w:rPr>
          <w:rFonts w:asciiTheme="majorHAnsi" w:hAnsiTheme="majorHAnsi" w:cs="Segoe UI"/>
          <w:sz w:val="22"/>
          <w:szCs w:val="22"/>
        </w:rPr>
        <w:t>:</w:t>
      </w:r>
      <w:r w:rsidR="009D1B79">
        <w:rPr>
          <w:rFonts w:asciiTheme="majorHAnsi" w:hAnsiTheme="majorHAnsi" w:cs="Segoe UI"/>
          <w:sz w:val="22"/>
          <w:szCs w:val="22"/>
        </w:rPr>
        <w:t>30</w:t>
      </w:r>
      <w:r w:rsidRPr="00DF135C">
        <w:rPr>
          <w:rFonts w:asciiTheme="majorHAnsi" w:hAnsiTheme="majorHAnsi" w:cs="Segoe UI"/>
          <w:sz w:val="22"/>
          <w:szCs w:val="22"/>
        </w:rPr>
        <w:t xml:space="preserve"> i zaadresować zgodnie z opisem przedstawionym w rozdziale X SIWZ. </w:t>
      </w:r>
    </w:p>
    <w:p w:rsidR="0045589E" w:rsidRPr="00DF135C" w:rsidRDefault="00552FBA" w:rsidP="0033577D">
      <w:pPr>
        <w:numPr>
          <w:ilvl w:val="0"/>
          <w:numId w:val="33"/>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Decydujące znaczenie dla oceny zachowania terminu składania ofert ma data i godzina wpływu oferty do Zamawiającego, a nie data jej wysłania przesyłką pocztową czy kurierską.</w:t>
      </w:r>
      <w:r w:rsidR="0045589E" w:rsidRPr="00DF135C">
        <w:rPr>
          <w:rFonts w:asciiTheme="majorHAnsi" w:hAnsiTheme="majorHAnsi" w:cs="Segoe UI"/>
          <w:sz w:val="22"/>
          <w:szCs w:val="22"/>
        </w:rPr>
        <w:t xml:space="preserve"> </w:t>
      </w:r>
    </w:p>
    <w:p w:rsidR="00552FBA" w:rsidRPr="00DF135C" w:rsidRDefault="0045589E" w:rsidP="0033577D">
      <w:pPr>
        <w:numPr>
          <w:ilvl w:val="0"/>
          <w:numId w:val="33"/>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Oferta złożona po terminie wskazanym w rozdz.</w:t>
      </w:r>
      <w:r w:rsidR="00E23EB0" w:rsidRPr="00DF135C">
        <w:rPr>
          <w:rFonts w:asciiTheme="majorHAnsi" w:hAnsiTheme="majorHAnsi" w:cs="Segoe UI"/>
          <w:sz w:val="22"/>
          <w:szCs w:val="22"/>
        </w:rPr>
        <w:t xml:space="preserve"> XI. 1 niniejszej SIWZ zostanie zwrócona wykonawcy zgodnie z zasadami określonymi w art. 84 ust. 2 </w:t>
      </w:r>
      <w:r w:rsidRPr="00DF135C">
        <w:rPr>
          <w:rFonts w:asciiTheme="majorHAnsi" w:hAnsiTheme="majorHAnsi" w:cs="Segoe UI"/>
          <w:sz w:val="22"/>
          <w:szCs w:val="22"/>
        </w:rPr>
        <w:t xml:space="preserve">ustawy </w:t>
      </w:r>
      <w:proofErr w:type="spellStart"/>
      <w:r w:rsidR="00CB2447">
        <w:rPr>
          <w:rFonts w:asciiTheme="majorHAnsi" w:hAnsiTheme="majorHAnsi" w:cs="Segoe UI"/>
          <w:sz w:val="22"/>
          <w:szCs w:val="22"/>
        </w:rPr>
        <w:t>Pzp</w:t>
      </w:r>
      <w:proofErr w:type="spellEnd"/>
      <w:r w:rsidRPr="00DF135C">
        <w:rPr>
          <w:rFonts w:asciiTheme="majorHAnsi" w:hAnsiTheme="majorHAnsi" w:cs="Segoe UI"/>
          <w:sz w:val="22"/>
          <w:szCs w:val="22"/>
        </w:rPr>
        <w:t>.</w:t>
      </w:r>
    </w:p>
    <w:p w:rsidR="00552FBA" w:rsidRPr="00DF135C" w:rsidRDefault="00552FBA" w:rsidP="0033577D">
      <w:pPr>
        <w:numPr>
          <w:ilvl w:val="0"/>
          <w:numId w:val="33"/>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Otwarcie ofert nastąpi w siedzibie Zamawiającego – pok. </w:t>
      </w:r>
      <w:r w:rsidR="00AB0F77">
        <w:rPr>
          <w:rFonts w:asciiTheme="majorHAnsi" w:hAnsiTheme="majorHAnsi" w:cs="Segoe UI"/>
          <w:sz w:val="22"/>
          <w:szCs w:val="22"/>
        </w:rPr>
        <w:t>152</w:t>
      </w:r>
      <w:r w:rsidRPr="00DF135C">
        <w:rPr>
          <w:rFonts w:asciiTheme="majorHAnsi" w:hAnsiTheme="majorHAnsi" w:cs="Segoe UI"/>
          <w:sz w:val="22"/>
          <w:szCs w:val="22"/>
        </w:rPr>
        <w:t xml:space="preserve">, w dniu </w:t>
      </w:r>
      <w:r w:rsidR="009D1B79">
        <w:rPr>
          <w:rFonts w:asciiTheme="majorHAnsi" w:hAnsiTheme="majorHAnsi" w:cs="Segoe UI"/>
          <w:sz w:val="22"/>
          <w:szCs w:val="22"/>
        </w:rPr>
        <w:t>18</w:t>
      </w:r>
      <w:r w:rsidR="00AB0F77">
        <w:rPr>
          <w:rFonts w:asciiTheme="majorHAnsi" w:hAnsiTheme="majorHAnsi" w:cs="Segoe UI"/>
          <w:sz w:val="22"/>
          <w:szCs w:val="22"/>
        </w:rPr>
        <w:t>.</w:t>
      </w:r>
      <w:r w:rsidR="00620E27">
        <w:rPr>
          <w:rFonts w:asciiTheme="majorHAnsi" w:hAnsiTheme="majorHAnsi" w:cs="Segoe UI"/>
          <w:sz w:val="22"/>
          <w:szCs w:val="22"/>
        </w:rPr>
        <w:t>11</w:t>
      </w:r>
      <w:r w:rsidR="00AB0F77">
        <w:rPr>
          <w:rFonts w:asciiTheme="majorHAnsi" w:hAnsiTheme="majorHAnsi" w:cs="Segoe UI"/>
          <w:sz w:val="22"/>
          <w:szCs w:val="22"/>
        </w:rPr>
        <w:t>.2016 r.</w:t>
      </w:r>
      <w:r w:rsidRPr="00DF135C">
        <w:rPr>
          <w:rFonts w:asciiTheme="majorHAnsi" w:hAnsiTheme="majorHAnsi" w:cs="Segoe UI"/>
          <w:sz w:val="22"/>
          <w:szCs w:val="22"/>
        </w:rPr>
        <w:t xml:space="preserve">, o godzinie </w:t>
      </w:r>
      <w:r w:rsidR="009D1B79">
        <w:rPr>
          <w:rFonts w:asciiTheme="majorHAnsi" w:hAnsiTheme="majorHAnsi" w:cs="Segoe UI"/>
          <w:sz w:val="22"/>
          <w:szCs w:val="22"/>
        </w:rPr>
        <w:t>10</w:t>
      </w:r>
      <w:r w:rsidR="00DF135C">
        <w:rPr>
          <w:rFonts w:asciiTheme="majorHAnsi" w:hAnsiTheme="majorHAnsi" w:cs="Segoe UI"/>
          <w:sz w:val="22"/>
          <w:szCs w:val="22"/>
        </w:rPr>
        <w:t>:</w:t>
      </w:r>
      <w:r w:rsidR="009D1B79">
        <w:rPr>
          <w:rFonts w:asciiTheme="majorHAnsi" w:hAnsiTheme="majorHAnsi" w:cs="Segoe UI"/>
          <w:sz w:val="22"/>
          <w:szCs w:val="22"/>
        </w:rPr>
        <w:t>00</w:t>
      </w:r>
      <w:r w:rsidRPr="00DF135C">
        <w:rPr>
          <w:rFonts w:asciiTheme="majorHAnsi" w:hAnsiTheme="majorHAnsi" w:cs="Segoe UI"/>
          <w:sz w:val="22"/>
          <w:szCs w:val="22"/>
        </w:rPr>
        <w:t>.</w:t>
      </w:r>
    </w:p>
    <w:p w:rsidR="00552FBA" w:rsidRPr="00DF135C" w:rsidRDefault="0045589E" w:rsidP="0033577D">
      <w:pPr>
        <w:numPr>
          <w:ilvl w:val="0"/>
          <w:numId w:val="33"/>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Otwarcie ofert jest jawne</w:t>
      </w:r>
      <w:r w:rsidR="00552FBA" w:rsidRPr="00DF135C">
        <w:rPr>
          <w:rFonts w:asciiTheme="majorHAnsi" w:hAnsiTheme="majorHAnsi" w:cs="Segoe UI"/>
          <w:sz w:val="22"/>
          <w:szCs w:val="22"/>
        </w:rPr>
        <w:t>.</w:t>
      </w:r>
    </w:p>
    <w:p w:rsidR="00552FBA" w:rsidRPr="00DF135C" w:rsidRDefault="00552FBA" w:rsidP="0033577D">
      <w:pPr>
        <w:numPr>
          <w:ilvl w:val="0"/>
          <w:numId w:val="33"/>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 xml:space="preserve">Podczas otwarcia ofert Zamawiający odczyta informacje, o których mowa w art. 86 ust. 4 ustawy </w:t>
      </w:r>
      <w:proofErr w:type="spellStart"/>
      <w:r w:rsidR="00CB2447">
        <w:rPr>
          <w:rFonts w:asciiTheme="majorHAnsi" w:hAnsiTheme="majorHAnsi" w:cs="Segoe UI"/>
          <w:sz w:val="22"/>
          <w:szCs w:val="22"/>
        </w:rPr>
        <w:t>Pzp</w:t>
      </w:r>
      <w:proofErr w:type="spellEnd"/>
      <w:r w:rsidRPr="00DF135C">
        <w:rPr>
          <w:rFonts w:asciiTheme="majorHAnsi" w:hAnsiTheme="majorHAnsi" w:cs="Segoe UI"/>
          <w:sz w:val="22"/>
          <w:szCs w:val="22"/>
        </w:rPr>
        <w:t xml:space="preserve">. </w:t>
      </w:r>
    </w:p>
    <w:p w:rsidR="00552FBA" w:rsidRPr="00DF135C" w:rsidRDefault="00552FBA" w:rsidP="0033577D">
      <w:pPr>
        <w:numPr>
          <w:ilvl w:val="0"/>
          <w:numId w:val="33"/>
        </w:numPr>
        <w:tabs>
          <w:tab w:val="clear" w:pos="723"/>
        </w:tabs>
        <w:spacing w:after="40"/>
        <w:ind w:left="788"/>
        <w:jc w:val="both"/>
        <w:rPr>
          <w:rFonts w:asciiTheme="majorHAnsi" w:hAnsiTheme="majorHAnsi" w:cs="Segoe UI"/>
          <w:sz w:val="22"/>
          <w:szCs w:val="22"/>
        </w:rPr>
      </w:pPr>
      <w:r w:rsidRPr="00DF135C">
        <w:rPr>
          <w:rFonts w:asciiTheme="majorHAnsi" w:hAnsiTheme="majorHAnsi" w:cs="Segoe UI"/>
          <w:sz w:val="22"/>
          <w:szCs w:val="22"/>
        </w:rPr>
        <w:t>Niezwłocznie</w:t>
      </w:r>
      <w:r w:rsidRPr="00DF135C">
        <w:rPr>
          <w:rFonts w:asciiTheme="majorHAnsi" w:hAnsiTheme="majorHAnsi"/>
          <w:bCs/>
          <w:color w:val="000000"/>
          <w:sz w:val="22"/>
          <w:szCs w:val="22"/>
        </w:rPr>
        <w:t xml:space="preserve"> po otwarciu ofert zamawiający zamieści na stronie </w:t>
      </w:r>
      <w:hyperlink r:id="rId11" w:history="1">
        <w:r w:rsidR="00DF135C" w:rsidRPr="007254E8">
          <w:rPr>
            <w:rStyle w:val="Hipercze"/>
            <w:rFonts w:asciiTheme="majorHAnsi" w:hAnsiTheme="majorHAnsi"/>
            <w:bCs/>
            <w:sz w:val="22"/>
            <w:szCs w:val="22"/>
          </w:rPr>
          <w:t>www.wios.warszawa.pl</w:t>
        </w:r>
      </w:hyperlink>
      <w:r w:rsidR="00DF135C">
        <w:rPr>
          <w:rStyle w:val="Hipercze"/>
          <w:rFonts w:asciiTheme="majorHAnsi" w:hAnsiTheme="majorHAnsi"/>
          <w:bCs/>
          <w:color w:val="auto"/>
          <w:sz w:val="22"/>
          <w:szCs w:val="22"/>
        </w:rPr>
        <w:t xml:space="preserve"> </w:t>
      </w:r>
      <w:r w:rsidRPr="00DF135C">
        <w:rPr>
          <w:rFonts w:asciiTheme="majorHAnsi" w:hAnsiTheme="majorHAnsi"/>
          <w:bCs/>
          <w:color w:val="000000"/>
          <w:sz w:val="22"/>
          <w:szCs w:val="22"/>
        </w:rPr>
        <w:t>informacje dotyczące:</w:t>
      </w:r>
    </w:p>
    <w:p w:rsidR="00552FBA" w:rsidRPr="00DF135C" w:rsidRDefault="00552FBA" w:rsidP="0033577D">
      <w:pPr>
        <w:pStyle w:val="Akapitzlist"/>
        <w:numPr>
          <w:ilvl w:val="0"/>
          <w:numId w:val="23"/>
        </w:numPr>
        <w:tabs>
          <w:tab w:val="left" w:pos="3855"/>
        </w:tabs>
        <w:spacing w:after="40"/>
        <w:ind w:left="1276" w:hanging="425"/>
        <w:jc w:val="both"/>
        <w:rPr>
          <w:rFonts w:asciiTheme="majorHAnsi" w:hAnsiTheme="majorHAnsi" w:cs="Segoe UI"/>
          <w:sz w:val="22"/>
          <w:szCs w:val="22"/>
        </w:rPr>
      </w:pPr>
      <w:r w:rsidRPr="00DF135C">
        <w:rPr>
          <w:rFonts w:asciiTheme="majorHAnsi" w:hAnsiTheme="majorHAnsi"/>
          <w:bCs/>
          <w:color w:val="000000"/>
          <w:sz w:val="22"/>
          <w:szCs w:val="22"/>
        </w:rPr>
        <w:t>kwoty, jaką zamierza przeznaczyć na sfinansowanie zamówienia;</w:t>
      </w:r>
    </w:p>
    <w:p w:rsidR="00552FBA" w:rsidRPr="00DF135C" w:rsidRDefault="00552FBA" w:rsidP="0033577D">
      <w:pPr>
        <w:pStyle w:val="Akapitzlist"/>
        <w:numPr>
          <w:ilvl w:val="0"/>
          <w:numId w:val="23"/>
        </w:numPr>
        <w:tabs>
          <w:tab w:val="left" w:pos="3855"/>
        </w:tabs>
        <w:spacing w:after="40"/>
        <w:ind w:left="1276" w:hanging="425"/>
        <w:jc w:val="both"/>
        <w:rPr>
          <w:rFonts w:asciiTheme="majorHAnsi" w:hAnsiTheme="majorHAnsi" w:cs="Segoe UI"/>
          <w:sz w:val="22"/>
          <w:szCs w:val="22"/>
        </w:rPr>
      </w:pPr>
      <w:r w:rsidRPr="00DF135C">
        <w:rPr>
          <w:rFonts w:asciiTheme="majorHAnsi" w:hAnsiTheme="majorHAnsi"/>
          <w:bCs/>
          <w:color w:val="000000"/>
          <w:sz w:val="22"/>
          <w:szCs w:val="22"/>
        </w:rPr>
        <w:t>firm oraz adresów wykonawców, którzy złożyli oferty w terminie;</w:t>
      </w:r>
    </w:p>
    <w:p w:rsidR="00552FBA" w:rsidRPr="00DF135C" w:rsidRDefault="00552FBA" w:rsidP="0033577D">
      <w:pPr>
        <w:pStyle w:val="Akapitzlist"/>
        <w:numPr>
          <w:ilvl w:val="0"/>
          <w:numId w:val="23"/>
        </w:numPr>
        <w:tabs>
          <w:tab w:val="left" w:pos="3855"/>
        </w:tabs>
        <w:spacing w:after="40"/>
        <w:ind w:left="1276" w:hanging="425"/>
        <w:jc w:val="both"/>
        <w:rPr>
          <w:rFonts w:asciiTheme="majorHAnsi" w:hAnsiTheme="majorHAnsi" w:cs="Segoe UI"/>
          <w:sz w:val="22"/>
          <w:szCs w:val="22"/>
        </w:rPr>
      </w:pPr>
      <w:r w:rsidRPr="00DF135C">
        <w:rPr>
          <w:rFonts w:asciiTheme="majorHAnsi" w:hAnsiTheme="majorHAnsi"/>
          <w:color w:val="000000"/>
          <w:sz w:val="22"/>
          <w:szCs w:val="22"/>
        </w:rPr>
        <w:t>ceny, terminu wykonania zamówienia, okresu gwarancji i warunków płatności zawartych w ofertach.</w:t>
      </w:r>
    </w:p>
    <w:p w:rsidR="0095606A" w:rsidRDefault="0095606A">
      <w:pPr>
        <w:rPr>
          <w:rFonts w:asciiTheme="majorHAnsi" w:hAnsiTheme="majorHAnsi" w:cs="Segoe UI"/>
          <w:b/>
        </w:rPr>
      </w:pPr>
      <w:r>
        <w:rPr>
          <w:rFonts w:asciiTheme="majorHAnsi" w:hAnsiTheme="majorHAnsi" w:cs="Segoe UI"/>
          <w:b/>
        </w:rPr>
        <w:br w:type="page"/>
      </w:r>
    </w:p>
    <w:p w:rsidR="00552FBA" w:rsidRPr="00DF135C" w:rsidRDefault="00DF135C" w:rsidP="0033577D">
      <w:pPr>
        <w:numPr>
          <w:ilvl w:val="0"/>
          <w:numId w:val="31"/>
        </w:numPr>
        <w:tabs>
          <w:tab w:val="clear" w:pos="1200"/>
          <w:tab w:val="left" w:pos="9180"/>
        </w:tabs>
        <w:spacing w:before="120" w:after="120"/>
        <w:ind w:left="425" w:right="51" w:hanging="425"/>
        <w:jc w:val="both"/>
        <w:rPr>
          <w:rFonts w:asciiTheme="majorHAnsi" w:hAnsiTheme="majorHAnsi" w:cs="Segoe UI"/>
          <w:b/>
        </w:rPr>
      </w:pPr>
      <w:r>
        <w:rPr>
          <w:rFonts w:asciiTheme="majorHAnsi" w:hAnsiTheme="majorHAnsi" w:cs="Segoe UI"/>
          <w:b/>
        </w:rPr>
        <w:lastRenderedPageBreak/>
        <w:t>OPIS SPOSOBU OBLICZANIA CENY</w:t>
      </w:r>
    </w:p>
    <w:p w:rsidR="00273A6D" w:rsidRPr="00273A6D" w:rsidRDefault="00273A6D" w:rsidP="00273A6D">
      <w:pPr>
        <w:numPr>
          <w:ilvl w:val="0"/>
          <w:numId w:val="8"/>
        </w:numPr>
        <w:tabs>
          <w:tab w:val="clear" w:pos="2340"/>
        </w:tabs>
        <w:spacing w:after="40"/>
        <w:ind w:left="765" w:hanging="340"/>
        <w:jc w:val="both"/>
        <w:rPr>
          <w:rFonts w:asciiTheme="majorHAnsi" w:hAnsiTheme="majorHAnsi"/>
          <w:sz w:val="22"/>
          <w:szCs w:val="22"/>
        </w:rPr>
      </w:pPr>
      <w:r w:rsidRPr="00273A6D">
        <w:rPr>
          <w:rFonts w:asciiTheme="majorHAnsi" w:eastAsia="Arial" w:hAnsiTheme="majorHAnsi" w:cs="Arial"/>
          <w:sz w:val="22"/>
          <w:szCs w:val="22"/>
        </w:rPr>
        <w:t xml:space="preserve">Oferta musi zawierać cenę przedstawioną za całość wykonania przedmiotu zamówienia, dla każdej części zamówienia której dotyczy, zwaną dalej „ceną ofertową”. Ceną ofertową w rozumieniu art. 3 ust. 1 pkt 1 ustawy z dnia 5 lipca 2001 r. o cenach (Dz. U. Nr 97, poz. 1050, ze zm.), jest wartość wyrażona w jednostkach pieniężnych, którą Zamawiający będzie obowiązany zapłacić Wykonawcy za towar lub usługę; w cenie uwzględnia się podatek od towarów i usług oraz podatek akcyzowy, jeżeli na podstawie odrębnych przepisów sprzedaż towaru (usługi) podlega obciążeniu podatkiem od towarów i usług oraz podatkiem akcyzowym. </w:t>
      </w:r>
      <w:r w:rsidR="00E40CF8" w:rsidRPr="00E40CF8">
        <w:rPr>
          <w:rFonts w:asciiTheme="majorHAnsi" w:eastAsia="Arial" w:hAnsiTheme="majorHAnsi" w:cs="Arial"/>
          <w:iCs/>
          <w:sz w:val="22"/>
          <w:szCs w:val="22"/>
        </w:rPr>
        <w:t xml:space="preserve">Wykonawca zobowiązany jest kalkulując cenę </w:t>
      </w:r>
      <w:r w:rsidR="00E40CF8">
        <w:rPr>
          <w:rFonts w:asciiTheme="majorHAnsi" w:eastAsia="Arial" w:hAnsiTheme="majorHAnsi" w:cs="Arial"/>
          <w:iCs/>
          <w:sz w:val="22"/>
          <w:szCs w:val="22"/>
        </w:rPr>
        <w:t xml:space="preserve">powinien </w:t>
      </w:r>
      <w:r w:rsidR="00E40CF8" w:rsidRPr="00E40CF8">
        <w:rPr>
          <w:rFonts w:asciiTheme="majorHAnsi" w:eastAsia="Arial" w:hAnsiTheme="majorHAnsi" w:cs="Arial"/>
          <w:iCs/>
          <w:sz w:val="22"/>
          <w:szCs w:val="22"/>
        </w:rPr>
        <w:t>uwzględnić planowane zmiany wysokości minimalnego wynagrodzenia albo wysokości minimalnej stawki godzinowej, ustalonych na podstawie przepisów ustawy z dnia 10 października 2002 r. o minimalnym wynagrodzeniu o pracę (</w:t>
      </w:r>
      <w:proofErr w:type="spellStart"/>
      <w:r w:rsidR="00E40CF8" w:rsidRPr="00E40CF8">
        <w:rPr>
          <w:rFonts w:asciiTheme="majorHAnsi" w:eastAsia="Arial" w:hAnsiTheme="majorHAnsi" w:cs="Arial"/>
          <w:iCs/>
          <w:sz w:val="22"/>
          <w:szCs w:val="22"/>
        </w:rPr>
        <w:t>Dz.U</w:t>
      </w:r>
      <w:proofErr w:type="spellEnd"/>
      <w:r w:rsidR="00E40CF8" w:rsidRPr="00E40CF8">
        <w:rPr>
          <w:rFonts w:asciiTheme="majorHAnsi" w:eastAsia="Arial" w:hAnsiTheme="majorHAnsi" w:cs="Arial"/>
          <w:iCs/>
          <w:sz w:val="22"/>
          <w:szCs w:val="22"/>
        </w:rPr>
        <w:t>. z 2015 r. poz. 2008 ze zm.), zasad podlegania ubezpieczeniom społecznym lub ubezpieczeniu zdrowotnemu lub wysokości stawki składki na ubezpieczenia społeczne lub zdrowotne.</w:t>
      </w:r>
    </w:p>
    <w:p w:rsidR="009E2AE7" w:rsidRPr="004E5BEF" w:rsidRDefault="00552FBA" w:rsidP="004E5BEF">
      <w:pPr>
        <w:numPr>
          <w:ilvl w:val="0"/>
          <w:numId w:val="8"/>
        </w:numPr>
        <w:tabs>
          <w:tab w:val="clear" w:pos="2340"/>
        </w:tabs>
        <w:spacing w:after="40"/>
        <w:ind w:left="765" w:hanging="340"/>
        <w:jc w:val="both"/>
        <w:rPr>
          <w:rFonts w:asciiTheme="majorHAnsi" w:hAnsiTheme="majorHAnsi" w:cs="Segoe UI"/>
          <w:color w:val="008000"/>
          <w:sz w:val="22"/>
          <w:szCs w:val="22"/>
        </w:rPr>
      </w:pPr>
      <w:r w:rsidRPr="00DF135C">
        <w:rPr>
          <w:rFonts w:asciiTheme="majorHAnsi" w:hAnsiTheme="majorHAnsi" w:cs="Segoe UI"/>
          <w:sz w:val="22"/>
          <w:szCs w:val="22"/>
        </w:rPr>
        <w:t xml:space="preserve">Wykonawca określa </w:t>
      </w:r>
      <w:r w:rsidR="009E2AE7">
        <w:rPr>
          <w:rFonts w:asciiTheme="majorHAnsi" w:eastAsia="Arial" w:hAnsiTheme="majorHAnsi" w:cs="Arial"/>
          <w:color w:val="000000"/>
          <w:sz w:val="22"/>
          <w:szCs w:val="22"/>
        </w:rPr>
        <w:t>c</w:t>
      </w:r>
      <w:r w:rsidR="009E2AE7" w:rsidRPr="009E2AE7">
        <w:rPr>
          <w:rFonts w:asciiTheme="majorHAnsi" w:eastAsia="Arial" w:hAnsiTheme="majorHAnsi" w:cs="Arial"/>
          <w:color w:val="000000"/>
          <w:sz w:val="22"/>
          <w:szCs w:val="22"/>
        </w:rPr>
        <w:t xml:space="preserve">enę ofertową </w:t>
      </w:r>
      <w:r w:rsidRPr="00DF135C">
        <w:rPr>
          <w:rFonts w:asciiTheme="majorHAnsi" w:hAnsiTheme="majorHAnsi" w:cs="Segoe UI"/>
          <w:sz w:val="22"/>
          <w:szCs w:val="22"/>
        </w:rPr>
        <w:t xml:space="preserve">realizacji zamówienia poprzez wskazanie w Formularzu ofertowym sporządzonym wg wzoru stanowiącego </w:t>
      </w:r>
      <w:r w:rsidRPr="00DF135C">
        <w:rPr>
          <w:rFonts w:asciiTheme="majorHAnsi" w:hAnsiTheme="majorHAnsi" w:cs="Segoe UI"/>
          <w:b/>
          <w:sz w:val="22"/>
          <w:szCs w:val="22"/>
        </w:rPr>
        <w:t xml:space="preserve">Załączniki nr 2 </w:t>
      </w:r>
      <w:r w:rsidRPr="00173784">
        <w:rPr>
          <w:rFonts w:asciiTheme="majorHAnsi" w:hAnsiTheme="majorHAnsi" w:cs="Segoe UI"/>
          <w:b/>
          <w:sz w:val="22"/>
          <w:szCs w:val="22"/>
        </w:rPr>
        <w:t>do SIWZ</w:t>
      </w:r>
      <w:r w:rsidRPr="00DF135C">
        <w:rPr>
          <w:rFonts w:asciiTheme="majorHAnsi" w:hAnsiTheme="majorHAnsi" w:cs="Segoe UI"/>
          <w:sz w:val="22"/>
          <w:szCs w:val="22"/>
        </w:rPr>
        <w:t xml:space="preserve"> łącznej ceny ofertowej</w:t>
      </w:r>
      <w:r w:rsidR="009E2AE7" w:rsidRPr="009E2AE7">
        <w:rPr>
          <w:rFonts w:asciiTheme="majorHAnsi" w:hAnsiTheme="majorHAnsi" w:cs="Segoe UI"/>
          <w:sz w:val="22"/>
          <w:szCs w:val="22"/>
        </w:rPr>
        <w:t>, z podatkiem VAT (brutto)</w:t>
      </w:r>
      <w:r w:rsidRPr="00DF135C">
        <w:rPr>
          <w:rFonts w:asciiTheme="majorHAnsi" w:hAnsiTheme="majorHAnsi" w:cs="Segoe UI"/>
          <w:sz w:val="22"/>
          <w:szCs w:val="22"/>
        </w:rPr>
        <w:t xml:space="preserve"> </w:t>
      </w:r>
      <w:r w:rsidR="009E2AE7" w:rsidRPr="009E2AE7">
        <w:rPr>
          <w:rFonts w:asciiTheme="majorHAnsi" w:hAnsiTheme="majorHAnsi" w:cs="Segoe UI"/>
          <w:sz w:val="22"/>
          <w:szCs w:val="22"/>
        </w:rPr>
        <w:t xml:space="preserve">wyliczonym przez Wykonawcę zgodnie z przepisami obowiązującymi </w:t>
      </w:r>
      <w:r w:rsidRPr="00DF135C">
        <w:rPr>
          <w:rFonts w:asciiTheme="majorHAnsi" w:hAnsiTheme="majorHAnsi" w:cs="Segoe UI"/>
          <w:sz w:val="22"/>
          <w:szCs w:val="22"/>
        </w:rPr>
        <w:t>za realizację przedmiotu zamówienia</w:t>
      </w:r>
      <w:r w:rsidR="004E5BEF">
        <w:rPr>
          <w:rFonts w:asciiTheme="majorHAnsi" w:hAnsiTheme="majorHAnsi" w:cs="Segoe UI"/>
          <w:sz w:val="22"/>
          <w:szCs w:val="22"/>
        </w:rPr>
        <w:t>,</w:t>
      </w:r>
      <w:r w:rsidRPr="00DF135C">
        <w:rPr>
          <w:rFonts w:asciiTheme="majorHAnsi" w:hAnsiTheme="majorHAnsi" w:cs="Segoe UI"/>
          <w:sz w:val="22"/>
          <w:szCs w:val="22"/>
        </w:rPr>
        <w:t xml:space="preserve"> </w:t>
      </w:r>
      <w:r w:rsidRPr="00173784">
        <w:rPr>
          <w:rFonts w:asciiTheme="majorHAnsi" w:hAnsiTheme="majorHAnsi" w:cs="Segoe UI"/>
          <w:b/>
          <w:sz w:val="22"/>
          <w:szCs w:val="22"/>
        </w:rPr>
        <w:t xml:space="preserve">w podziale na zadania, o których mowa w rozdziale III </w:t>
      </w:r>
      <w:r w:rsidR="00627978" w:rsidRPr="00173784">
        <w:rPr>
          <w:rFonts w:asciiTheme="majorHAnsi" w:hAnsiTheme="majorHAnsi" w:cs="Segoe UI"/>
          <w:b/>
          <w:sz w:val="22"/>
          <w:szCs w:val="22"/>
        </w:rPr>
        <w:t xml:space="preserve">niniejszej </w:t>
      </w:r>
      <w:r w:rsidR="009E2AE7">
        <w:rPr>
          <w:rFonts w:asciiTheme="majorHAnsi" w:hAnsiTheme="majorHAnsi" w:cs="Segoe UI"/>
          <w:b/>
          <w:sz w:val="22"/>
          <w:szCs w:val="22"/>
        </w:rPr>
        <w:t>SIWZ</w:t>
      </w:r>
      <w:r w:rsidR="004E5BEF">
        <w:rPr>
          <w:rFonts w:asciiTheme="majorHAnsi" w:hAnsiTheme="majorHAnsi" w:cs="Segoe UI"/>
          <w:b/>
          <w:sz w:val="22"/>
          <w:szCs w:val="22"/>
        </w:rPr>
        <w:t xml:space="preserve">  i </w:t>
      </w:r>
      <w:r w:rsidR="009E2AE7" w:rsidRPr="009E2AE7">
        <w:rPr>
          <w:rFonts w:asciiTheme="majorHAnsi" w:eastAsia="Arial" w:hAnsiTheme="majorHAnsi" w:cs="Arial"/>
          <w:color w:val="000000"/>
          <w:sz w:val="22"/>
          <w:szCs w:val="22"/>
        </w:rPr>
        <w:t>zgodnie z przepisami obowiązującymi na dzień składania ofert.</w:t>
      </w:r>
    </w:p>
    <w:p w:rsidR="00552FBA" w:rsidRPr="00DF135C" w:rsidRDefault="00552FBA" w:rsidP="00815EA7">
      <w:pPr>
        <w:numPr>
          <w:ilvl w:val="0"/>
          <w:numId w:val="8"/>
        </w:numPr>
        <w:tabs>
          <w:tab w:val="clear" w:pos="234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Łączna cena ofertowa brutto musi uwzględniać wszystkie koszty związane z realizacją przedmiotu zamówienia zgodnie z opisem przedmiotu zamówienia oraz wzorem umowy określonym w niniejszej SIWZ.</w:t>
      </w:r>
    </w:p>
    <w:p w:rsidR="00552FBA" w:rsidRPr="00DF135C" w:rsidRDefault="00552FBA" w:rsidP="00815EA7">
      <w:pPr>
        <w:numPr>
          <w:ilvl w:val="0"/>
          <w:numId w:val="8"/>
        </w:numPr>
        <w:tabs>
          <w:tab w:val="clear" w:pos="234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Ceny muszą być: podane i wyliczone w zaokrągleniu do dwóch miejsc po przecinku (zasada zaokrąglenia – poniżej 5 należy końcówkę pominąć, powyżej i równe 5 należy zaokrąglić w górę).</w:t>
      </w:r>
    </w:p>
    <w:p w:rsidR="00552FBA" w:rsidRPr="00DF135C" w:rsidRDefault="00552FBA" w:rsidP="00815EA7">
      <w:pPr>
        <w:numPr>
          <w:ilvl w:val="0"/>
          <w:numId w:val="8"/>
        </w:numPr>
        <w:tabs>
          <w:tab w:val="clear" w:pos="2340"/>
        </w:tabs>
        <w:spacing w:after="40"/>
        <w:ind w:left="765" w:hanging="340"/>
        <w:jc w:val="both"/>
        <w:rPr>
          <w:rFonts w:asciiTheme="majorHAnsi" w:hAnsiTheme="majorHAnsi" w:cs="Segoe UI"/>
          <w:b/>
          <w:sz w:val="22"/>
          <w:szCs w:val="22"/>
        </w:rPr>
      </w:pPr>
      <w:r w:rsidRPr="00DF135C">
        <w:rPr>
          <w:rFonts w:asciiTheme="majorHAnsi" w:hAnsiTheme="majorHAnsi" w:cs="Segoe UI"/>
          <w:sz w:val="22"/>
          <w:szCs w:val="22"/>
        </w:rPr>
        <w:t>Cena oferty winna być wyrażona w złotych polskich (PLN).</w:t>
      </w:r>
    </w:p>
    <w:p w:rsidR="00552FBA" w:rsidRPr="00273A6D" w:rsidRDefault="00552FBA" w:rsidP="00E93D9C">
      <w:pPr>
        <w:numPr>
          <w:ilvl w:val="0"/>
          <w:numId w:val="8"/>
        </w:numPr>
        <w:tabs>
          <w:tab w:val="clear" w:pos="234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Jeżeli w postępowaniu złożona będzie oferta</w:t>
      </w:r>
      <w:r w:rsidRPr="00DF135C">
        <w:rPr>
          <w:rFonts w:asciiTheme="majorHAnsi" w:hAnsiTheme="majorHAnsi"/>
          <w:color w:val="000000"/>
          <w:sz w:val="22"/>
          <w:szCs w:val="22"/>
        </w:rPr>
        <w:t xml:space="preserve">, której wybór prowadziłby do powstania u zamawiającego obowiązku podatkowego zgodnie z </w:t>
      </w:r>
      <w:r w:rsidRPr="00DF135C">
        <w:rPr>
          <w:rFonts w:asciiTheme="majorHAnsi" w:hAnsiTheme="majorHAnsi"/>
          <w:color w:val="1B1B1B"/>
          <w:sz w:val="22"/>
          <w:szCs w:val="22"/>
        </w:rPr>
        <w:t>przepisami</w:t>
      </w:r>
      <w:r w:rsidRPr="00DF135C">
        <w:rPr>
          <w:rFonts w:asciiTheme="majorHAnsi" w:hAnsiTheme="maj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DF135C">
        <w:rPr>
          <w:rFonts w:asciiTheme="majorHAnsi" w:hAnsiTheme="majorHAnsi" w:cs="Segoe UI"/>
          <w:sz w:val="22"/>
          <w:szCs w:val="22"/>
        </w:rPr>
        <w:t xml:space="preserve">W takim przypadku </w:t>
      </w:r>
      <w:r w:rsidRPr="00DF135C">
        <w:rPr>
          <w:rFonts w:asciiTheme="majorHAnsi" w:hAnsiTheme="majorHAnsi"/>
          <w:color w:val="000000"/>
          <w:sz w:val="22"/>
          <w:szCs w:val="22"/>
        </w:rPr>
        <w:t xml:space="preserve">Wykonawca, </w:t>
      </w:r>
      <w:r w:rsidRPr="003911AE">
        <w:rPr>
          <w:rFonts w:asciiTheme="majorHAnsi" w:hAnsiTheme="majorHAnsi"/>
          <w:sz w:val="22"/>
          <w:szCs w:val="22"/>
        </w:rPr>
        <w:t>składając ofertę, jest zobligowany</w:t>
      </w:r>
      <w:r w:rsidR="00D66C61" w:rsidRPr="003911AE">
        <w:rPr>
          <w:rFonts w:asciiTheme="majorHAnsi" w:hAnsiTheme="majorHAnsi"/>
          <w:sz w:val="22"/>
          <w:szCs w:val="22"/>
        </w:rPr>
        <w:t xml:space="preserve"> </w:t>
      </w:r>
      <w:r w:rsidRPr="003911AE">
        <w:rPr>
          <w:rFonts w:asciiTheme="majorHAnsi" w:hAnsiTheme="majorHAnsi"/>
          <w:sz w:val="22"/>
          <w:szCs w:val="22"/>
        </w:rPr>
        <w:t xml:space="preserve">poinformować zamawiającego, że wybór jego oferty będzie prowadzić do powstania u zamawiającego obowiązku podatkowego, wskazując nazwę </w:t>
      </w:r>
      <w:r w:rsidRPr="003911AE">
        <w:rPr>
          <w:rFonts w:asciiTheme="majorHAnsi" w:hAnsiTheme="majorHAnsi"/>
          <w:b/>
          <w:sz w:val="22"/>
          <w:szCs w:val="22"/>
        </w:rPr>
        <w:t>(rodzaj) usługi</w:t>
      </w:r>
      <w:r w:rsidRPr="003911AE">
        <w:rPr>
          <w:rFonts w:asciiTheme="majorHAnsi" w:hAnsiTheme="majorHAnsi"/>
          <w:sz w:val="22"/>
          <w:szCs w:val="22"/>
        </w:rPr>
        <w:t xml:space="preserve">, których </w:t>
      </w:r>
      <w:r w:rsidRPr="003911AE">
        <w:rPr>
          <w:rFonts w:asciiTheme="majorHAnsi" w:hAnsiTheme="majorHAnsi"/>
          <w:b/>
          <w:sz w:val="22"/>
          <w:szCs w:val="22"/>
        </w:rPr>
        <w:t>świadczenie</w:t>
      </w:r>
      <w:r w:rsidRPr="003911AE">
        <w:rPr>
          <w:rFonts w:asciiTheme="majorHAnsi" w:hAnsiTheme="majorHAnsi"/>
          <w:sz w:val="22"/>
          <w:szCs w:val="22"/>
        </w:rPr>
        <w:t xml:space="preserve"> będzie prowadzić do jego powstania, oraz wskazując ich wartość bez kwoty podatku. </w:t>
      </w:r>
    </w:p>
    <w:p w:rsidR="004E5BEF" w:rsidRDefault="004E5BEF" w:rsidP="004E5BEF">
      <w:pPr>
        <w:numPr>
          <w:ilvl w:val="0"/>
          <w:numId w:val="8"/>
        </w:numPr>
        <w:tabs>
          <w:tab w:val="clear" w:pos="2340"/>
        </w:tabs>
        <w:spacing w:after="40"/>
        <w:ind w:left="765" w:hanging="340"/>
        <w:jc w:val="both"/>
        <w:rPr>
          <w:rFonts w:asciiTheme="majorHAnsi" w:hAnsiTheme="majorHAnsi"/>
          <w:sz w:val="22"/>
          <w:szCs w:val="22"/>
        </w:rPr>
      </w:pPr>
      <w:r w:rsidRPr="004E5BEF">
        <w:rPr>
          <w:rFonts w:asciiTheme="majorHAnsi" w:hAnsiTheme="majorHAnsi"/>
          <w:sz w:val="22"/>
          <w:szCs w:val="22"/>
        </w:rPr>
        <w:t xml:space="preserve">W przypadku gdy zaoferowana cena, tak za całość zamówienia, jak i za </w:t>
      </w:r>
      <w:r w:rsidR="00B36374">
        <w:rPr>
          <w:rFonts w:asciiTheme="majorHAnsi" w:hAnsiTheme="majorHAnsi"/>
          <w:sz w:val="22"/>
          <w:szCs w:val="22"/>
        </w:rPr>
        <w:t>ich istotne części składowe</w:t>
      </w:r>
      <w:r w:rsidRPr="004E5BEF">
        <w:rPr>
          <w:rFonts w:asciiTheme="majorHAnsi" w:hAnsiTheme="majorHAnsi"/>
          <w:sz w:val="22"/>
          <w:szCs w:val="22"/>
        </w:rPr>
        <w:t xml:space="preserve"> wzbudzi wątpliwości, zamawiający przeprowadzi procedurę opisaną w art. 90 ustawy </w:t>
      </w:r>
      <w:proofErr w:type="spellStart"/>
      <w:r w:rsidRPr="004E5BEF">
        <w:rPr>
          <w:rFonts w:asciiTheme="majorHAnsi" w:hAnsiTheme="majorHAnsi"/>
          <w:sz w:val="22"/>
          <w:szCs w:val="22"/>
        </w:rPr>
        <w:t>Pzp</w:t>
      </w:r>
      <w:proofErr w:type="spellEnd"/>
      <w:r w:rsidRPr="004E5BEF">
        <w:rPr>
          <w:rFonts w:asciiTheme="majorHAnsi" w:hAnsiTheme="majorHAnsi"/>
          <w:sz w:val="22"/>
          <w:szCs w:val="22"/>
        </w:rPr>
        <w:t xml:space="preserve">, celem sprawdzenia czy oferta nie zawiera rażąco niskiej ceny. Oferta z rażąco niską ceną podlega odrzuceniu. </w:t>
      </w:r>
    </w:p>
    <w:p w:rsidR="004E5BEF" w:rsidRPr="004E5BEF" w:rsidRDefault="004E5BEF" w:rsidP="004E5BEF">
      <w:pPr>
        <w:numPr>
          <w:ilvl w:val="0"/>
          <w:numId w:val="8"/>
        </w:numPr>
        <w:tabs>
          <w:tab w:val="clear" w:pos="2340"/>
        </w:tabs>
        <w:spacing w:after="40"/>
        <w:ind w:left="765" w:hanging="340"/>
        <w:jc w:val="both"/>
        <w:rPr>
          <w:rFonts w:asciiTheme="majorHAnsi" w:hAnsiTheme="majorHAnsi"/>
          <w:sz w:val="22"/>
          <w:szCs w:val="22"/>
        </w:rPr>
      </w:pPr>
      <w:r w:rsidRPr="00273A6D">
        <w:rPr>
          <w:rFonts w:asciiTheme="majorHAnsi" w:eastAsia="Arial" w:hAnsiTheme="majorHAnsi" w:cs="Arial"/>
          <w:sz w:val="22"/>
          <w:szCs w:val="22"/>
        </w:rPr>
        <w:t xml:space="preserve">Zamawiający nie dopuszcza przedstawienia ceny ofertowej w kilku wariantach. </w:t>
      </w:r>
    </w:p>
    <w:p w:rsidR="00552FBA" w:rsidRPr="00DF135C" w:rsidRDefault="00DF135C" w:rsidP="0033577D">
      <w:pPr>
        <w:numPr>
          <w:ilvl w:val="0"/>
          <w:numId w:val="31"/>
        </w:numPr>
        <w:tabs>
          <w:tab w:val="clear" w:pos="1200"/>
          <w:tab w:val="left" w:pos="9180"/>
        </w:tabs>
        <w:spacing w:before="120" w:after="120"/>
        <w:ind w:left="425" w:right="51" w:hanging="425"/>
        <w:jc w:val="both"/>
        <w:rPr>
          <w:rFonts w:asciiTheme="majorHAnsi" w:hAnsiTheme="majorHAnsi"/>
          <w:b/>
          <w:color w:val="000000"/>
        </w:rPr>
      </w:pPr>
      <w:r w:rsidRPr="00DF135C">
        <w:rPr>
          <w:rFonts w:asciiTheme="majorHAnsi" w:hAnsiTheme="majorHAnsi"/>
          <w:b/>
          <w:color w:val="000000"/>
        </w:rPr>
        <w:t xml:space="preserve">OPIS KRYTERIÓW, KTÓRYMI ZAMAWIAJĄCY BĘDZIE SIĘ KIEROWAŁ PRZY WYBORZE OFERTY, WRAZ Z PODANIEM WAG TYCH </w:t>
      </w:r>
      <w:r w:rsidR="00E93D9C">
        <w:rPr>
          <w:rFonts w:asciiTheme="majorHAnsi" w:hAnsiTheme="majorHAnsi"/>
          <w:b/>
          <w:color w:val="000000"/>
        </w:rPr>
        <w:t>KRYTERIÓW I SPOSOBU OCENY OFERT</w:t>
      </w:r>
    </w:p>
    <w:p w:rsidR="001D367E" w:rsidRPr="00D64607" w:rsidRDefault="001D367E" w:rsidP="001D367E">
      <w:pPr>
        <w:spacing w:after="120"/>
        <w:ind w:left="902" w:hanging="476"/>
        <w:jc w:val="both"/>
        <w:rPr>
          <w:rFonts w:ascii="Calibri" w:hAnsi="Calibri"/>
          <w:sz w:val="22"/>
          <w:szCs w:val="22"/>
        </w:rPr>
      </w:pPr>
      <w:r w:rsidRPr="00D64607">
        <w:rPr>
          <w:rFonts w:ascii="Calibri" w:hAnsi="Calibri"/>
          <w:sz w:val="22"/>
          <w:szCs w:val="22"/>
        </w:rPr>
        <w:t xml:space="preserve">Ocena ofert zostanie dokonana w dwóch etapach </w:t>
      </w:r>
      <w:r w:rsidRPr="00273A6D">
        <w:rPr>
          <w:rFonts w:ascii="Calibri" w:hAnsi="Calibri"/>
          <w:sz w:val="22"/>
          <w:szCs w:val="22"/>
          <w:u w:val="single"/>
        </w:rPr>
        <w:t>dla każdego zadania oddzielnie</w:t>
      </w:r>
      <w:r w:rsidRPr="00D64607">
        <w:rPr>
          <w:rFonts w:ascii="Calibri" w:hAnsi="Calibri"/>
          <w:sz w:val="22"/>
          <w:szCs w:val="22"/>
        </w:rPr>
        <w:t xml:space="preserve">: </w:t>
      </w:r>
    </w:p>
    <w:p w:rsidR="001D367E" w:rsidRPr="00703C4E" w:rsidRDefault="001D367E" w:rsidP="00B36374">
      <w:pPr>
        <w:tabs>
          <w:tab w:val="left" w:pos="1134"/>
        </w:tabs>
        <w:spacing w:after="120"/>
        <w:ind w:left="1560" w:hanging="766"/>
        <w:jc w:val="both"/>
        <w:rPr>
          <w:rFonts w:ascii="Calibri" w:hAnsi="Calibri"/>
          <w:sz w:val="22"/>
          <w:szCs w:val="22"/>
        </w:rPr>
      </w:pPr>
      <w:r w:rsidRPr="00703C4E">
        <w:rPr>
          <w:rFonts w:ascii="Calibri" w:hAnsi="Calibri"/>
          <w:b/>
          <w:sz w:val="22"/>
          <w:szCs w:val="22"/>
          <w:u w:val="single"/>
        </w:rPr>
        <w:t>Etap I</w:t>
      </w:r>
      <w:r>
        <w:rPr>
          <w:rFonts w:ascii="Calibri" w:hAnsi="Calibri"/>
          <w:sz w:val="22"/>
          <w:szCs w:val="22"/>
        </w:rPr>
        <w:t xml:space="preserve"> </w:t>
      </w:r>
      <w:r w:rsidRPr="00703C4E">
        <w:rPr>
          <w:rFonts w:ascii="Calibri" w:hAnsi="Calibri"/>
          <w:sz w:val="22"/>
          <w:szCs w:val="22"/>
        </w:rPr>
        <w:sym w:font="Symbol" w:char="F02D"/>
      </w:r>
      <w:r w:rsidRPr="00703C4E">
        <w:rPr>
          <w:rFonts w:ascii="Calibri" w:hAnsi="Calibri"/>
          <w:sz w:val="22"/>
          <w:szCs w:val="22"/>
        </w:rPr>
        <w:t xml:space="preserve"> sprawdzenie złożonych ofert w zakresie zgodności z ustawą Prawo zamówień publicznych i wymogami określonymi w SIWZ.</w:t>
      </w:r>
    </w:p>
    <w:p w:rsidR="001D367E" w:rsidRPr="00703C4E" w:rsidRDefault="001D367E" w:rsidP="00B36374">
      <w:pPr>
        <w:tabs>
          <w:tab w:val="left" w:pos="1134"/>
        </w:tabs>
        <w:spacing w:after="120"/>
        <w:ind w:left="1503" w:hanging="709"/>
        <w:jc w:val="both"/>
        <w:rPr>
          <w:rFonts w:ascii="Calibri" w:hAnsi="Calibri"/>
          <w:sz w:val="22"/>
          <w:szCs w:val="22"/>
        </w:rPr>
      </w:pPr>
      <w:r w:rsidRPr="00703C4E">
        <w:rPr>
          <w:rFonts w:ascii="Calibri" w:hAnsi="Calibri"/>
          <w:b/>
          <w:sz w:val="22"/>
          <w:szCs w:val="22"/>
          <w:u w:val="single"/>
        </w:rPr>
        <w:t>Etap II</w:t>
      </w:r>
      <w:r>
        <w:rPr>
          <w:rFonts w:ascii="Calibri" w:hAnsi="Calibri"/>
          <w:sz w:val="22"/>
          <w:szCs w:val="22"/>
        </w:rPr>
        <w:t xml:space="preserve"> </w:t>
      </w:r>
      <w:r w:rsidRPr="00703C4E">
        <w:rPr>
          <w:rFonts w:ascii="Calibri" w:hAnsi="Calibri"/>
          <w:sz w:val="22"/>
          <w:szCs w:val="22"/>
        </w:rPr>
        <w:sym w:font="Symbol" w:char="F02D"/>
      </w:r>
      <w:r>
        <w:rPr>
          <w:rFonts w:ascii="Calibri" w:hAnsi="Calibri"/>
          <w:sz w:val="22"/>
          <w:szCs w:val="22"/>
        </w:rPr>
        <w:t xml:space="preserve"> </w:t>
      </w:r>
      <w:r w:rsidRPr="00703C4E">
        <w:rPr>
          <w:rFonts w:ascii="Calibri" w:hAnsi="Calibri"/>
          <w:sz w:val="22"/>
          <w:szCs w:val="22"/>
        </w:rPr>
        <w:t xml:space="preserve"> oferty ważne, niepodlegające odrzuceniu, będą oceniane wg następujących kryteriów:</w:t>
      </w:r>
    </w:p>
    <w:p w:rsidR="001D367E" w:rsidRPr="00703C4E" w:rsidRDefault="001D367E" w:rsidP="0033577D">
      <w:pPr>
        <w:numPr>
          <w:ilvl w:val="0"/>
          <w:numId w:val="78"/>
        </w:numPr>
        <w:tabs>
          <w:tab w:val="clear" w:pos="359"/>
        </w:tabs>
        <w:spacing w:after="120"/>
        <w:ind w:left="1078" w:hanging="284"/>
        <w:jc w:val="both"/>
        <w:rPr>
          <w:rFonts w:ascii="Calibri" w:hAnsi="Calibri"/>
          <w:sz w:val="22"/>
          <w:szCs w:val="22"/>
        </w:rPr>
      </w:pPr>
      <w:r w:rsidRPr="00B36374">
        <w:rPr>
          <w:rFonts w:ascii="Calibri" w:hAnsi="Calibri"/>
          <w:b/>
          <w:sz w:val="22"/>
          <w:szCs w:val="22"/>
        </w:rPr>
        <w:t>cena oferty</w:t>
      </w:r>
      <w:r w:rsidR="00B36374">
        <w:rPr>
          <w:rFonts w:ascii="Calibri" w:hAnsi="Calibri"/>
          <w:sz w:val="22"/>
          <w:szCs w:val="22"/>
        </w:rPr>
        <w:t xml:space="preserve"> </w:t>
      </w:r>
      <w:r w:rsidRPr="00703C4E">
        <w:rPr>
          <w:rFonts w:ascii="Calibri" w:hAnsi="Calibri"/>
          <w:sz w:val="22"/>
          <w:szCs w:val="22"/>
        </w:rPr>
        <w:t xml:space="preserve">– znaczenie </w:t>
      </w:r>
      <w:r w:rsidRPr="00703C4E">
        <w:rPr>
          <w:rFonts w:ascii="Calibri" w:hAnsi="Calibri"/>
          <w:b/>
          <w:sz w:val="22"/>
          <w:szCs w:val="22"/>
        </w:rPr>
        <w:t xml:space="preserve">100%, </w:t>
      </w:r>
      <w:r w:rsidRPr="00703C4E">
        <w:rPr>
          <w:rFonts w:ascii="Calibri" w:hAnsi="Calibri"/>
          <w:sz w:val="22"/>
          <w:szCs w:val="22"/>
        </w:rPr>
        <w:t>co odpowiada 100 punktom.</w:t>
      </w:r>
    </w:p>
    <w:p w:rsidR="001D367E" w:rsidRPr="00703C4E" w:rsidRDefault="001D367E" w:rsidP="00B36374">
      <w:pPr>
        <w:tabs>
          <w:tab w:val="left" w:pos="1843"/>
          <w:tab w:val="left" w:pos="1985"/>
        </w:tabs>
        <w:spacing w:line="360" w:lineRule="auto"/>
        <w:ind w:left="2359" w:hanging="1565"/>
        <w:jc w:val="both"/>
        <w:rPr>
          <w:rFonts w:ascii="Calibri" w:hAnsi="Calibri"/>
          <w:sz w:val="22"/>
          <w:szCs w:val="22"/>
        </w:rPr>
      </w:pPr>
      <w:r w:rsidRPr="00703C4E">
        <w:rPr>
          <w:rFonts w:ascii="Calibri" w:hAnsi="Calibri"/>
          <w:sz w:val="22"/>
          <w:szCs w:val="22"/>
        </w:rPr>
        <w:t>Cena oferty to cena brutto obliczona w następujący sposób:</w:t>
      </w:r>
    </w:p>
    <w:p w:rsidR="001D367E" w:rsidRPr="00703C4E" w:rsidRDefault="001D367E" w:rsidP="00B36374">
      <w:pPr>
        <w:tabs>
          <w:tab w:val="left" w:pos="1843"/>
          <w:tab w:val="left" w:pos="1985"/>
        </w:tabs>
        <w:spacing w:line="360" w:lineRule="auto"/>
        <w:ind w:left="2359" w:hanging="1565"/>
        <w:jc w:val="both"/>
        <w:rPr>
          <w:rFonts w:ascii="Calibri" w:hAnsi="Calibri"/>
          <w:b/>
          <w:sz w:val="22"/>
          <w:szCs w:val="22"/>
        </w:rPr>
      </w:pPr>
      <w:r w:rsidRPr="00703C4E">
        <w:rPr>
          <w:rFonts w:ascii="Calibri" w:hAnsi="Calibri"/>
          <w:b/>
          <w:sz w:val="22"/>
          <w:szCs w:val="22"/>
        </w:rPr>
        <w:t xml:space="preserve">Cena brutto = cena netto + należny podatek VAT </w:t>
      </w:r>
    </w:p>
    <w:p w:rsidR="001D367E" w:rsidRPr="00703C4E" w:rsidRDefault="001D367E" w:rsidP="00B36374">
      <w:pPr>
        <w:tabs>
          <w:tab w:val="left" w:pos="1843"/>
          <w:tab w:val="left" w:pos="1985"/>
        </w:tabs>
        <w:spacing w:line="360" w:lineRule="auto"/>
        <w:ind w:left="2359" w:hanging="1565"/>
        <w:jc w:val="both"/>
        <w:rPr>
          <w:rFonts w:ascii="Calibri" w:hAnsi="Calibri"/>
          <w:sz w:val="22"/>
          <w:szCs w:val="22"/>
        </w:rPr>
      </w:pPr>
      <w:r w:rsidRPr="00703C4E">
        <w:rPr>
          <w:rFonts w:ascii="Calibri" w:hAnsi="Calibri"/>
          <w:sz w:val="22"/>
          <w:szCs w:val="22"/>
        </w:rPr>
        <w:t>Cena oferty musi uwzględniać wszystkie koszty związane z realizacją zadania.</w:t>
      </w:r>
    </w:p>
    <w:p w:rsidR="001D367E" w:rsidRPr="00703C4E" w:rsidRDefault="001D367E" w:rsidP="00B36374">
      <w:pPr>
        <w:tabs>
          <w:tab w:val="left" w:pos="1843"/>
          <w:tab w:val="left" w:pos="1985"/>
        </w:tabs>
        <w:spacing w:line="360" w:lineRule="auto"/>
        <w:ind w:left="2359" w:hanging="1565"/>
        <w:jc w:val="both"/>
        <w:rPr>
          <w:rFonts w:ascii="Calibri" w:hAnsi="Calibri"/>
          <w:sz w:val="22"/>
          <w:szCs w:val="22"/>
        </w:rPr>
      </w:pPr>
      <w:r w:rsidRPr="00703C4E">
        <w:rPr>
          <w:rFonts w:ascii="Calibri" w:hAnsi="Calibri"/>
          <w:b/>
          <w:sz w:val="22"/>
          <w:szCs w:val="22"/>
        </w:rPr>
        <w:t>Cenę oferty należy ująć w formularzu ofertowym podając ją cyframi i słownie.</w:t>
      </w:r>
    </w:p>
    <w:p w:rsidR="001D367E" w:rsidRPr="00703C4E" w:rsidRDefault="001D367E" w:rsidP="00B36374">
      <w:pPr>
        <w:tabs>
          <w:tab w:val="left" w:pos="1843"/>
          <w:tab w:val="left" w:pos="1985"/>
        </w:tabs>
        <w:spacing w:line="360" w:lineRule="auto"/>
        <w:ind w:left="2359" w:hanging="1565"/>
        <w:jc w:val="both"/>
        <w:rPr>
          <w:rFonts w:ascii="Calibri" w:hAnsi="Calibri"/>
          <w:sz w:val="22"/>
          <w:szCs w:val="22"/>
        </w:rPr>
      </w:pPr>
      <w:r w:rsidRPr="00703C4E">
        <w:rPr>
          <w:rFonts w:ascii="Calibri" w:hAnsi="Calibri"/>
          <w:sz w:val="22"/>
          <w:szCs w:val="22"/>
        </w:rPr>
        <w:lastRenderedPageBreak/>
        <w:t xml:space="preserve">Punkty za cenę oferty (wskaźnik </w:t>
      </w:r>
      <w:proofErr w:type="spellStart"/>
      <w:r w:rsidRPr="00703C4E">
        <w:rPr>
          <w:rFonts w:ascii="Calibri" w:hAnsi="Calibri"/>
          <w:sz w:val="22"/>
          <w:szCs w:val="22"/>
        </w:rPr>
        <w:t>Kc</w:t>
      </w:r>
      <w:proofErr w:type="spellEnd"/>
      <w:r w:rsidRPr="00703C4E">
        <w:rPr>
          <w:rFonts w:ascii="Calibri" w:hAnsi="Calibri"/>
          <w:sz w:val="22"/>
          <w:szCs w:val="22"/>
        </w:rPr>
        <w:t>) będą przyznawane wg wzoru:</w:t>
      </w:r>
    </w:p>
    <w:p w:rsidR="001D367E" w:rsidRPr="00703C4E" w:rsidRDefault="0053162B" w:rsidP="00B36374">
      <w:pPr>
        <w:tabs>
          <w:tab w:val="left" w:pos="360"/>
        </w:tabs>
        <w:spacing w:before="240" w:after="120"/>
        <w:ind w:left="357"/>
        <w:jc w:val="center"/>
        <w:rPr>
          <w:rFonts w:ascii="Cambria Math" w:hAnsi="Cambria Math"/>
          <w:sz w:val="22"/>
          <w:szCs w:val="22"/>
        </w:rPr>
      </w:pPr>
      <m:oMathPara>
        <m:oMath>
          <m:sSub>
            <m:sSubPr>
              <m:ctrlPr>
                <w:rPr>
                  <w:rFonts w:ascii="Cambria Math" w:eastAsia="Calibri" w:hAnsi="Cambria Math"/>
                  <w:sz w:val="22"/>
                  <w:szCs w:val="22"/>
                  <w:lang w:eastAsia="en-US"/>
                </w:rPr>
              </m:ctrlPr>
            </m:sSubPr>
            <m:e>
              <m:r>
                <m:rPr>
                  <m:sty m:val="p"/>
                </m:rPr>
                <w:rPr>
                  <w:rFonts w:ascii="Cambria Math" w:hAnsi="Cambria Math"/>
                  <w:sz w:val="22"/>
                  <w:szCs w:val="22"/>
                </w:rPr>
                <m:t>K</m:t>
              </m:r>
            </m:e>
            <m:sub>
              <m:r>
                <m:rPr>
                  <m:sty m:val="p"/>
                </m:rPr>
                <w:rPr>
                  <w:rFonts w:ascii="Cambria Math" w:hAnsi="Cambria Math"/>
                  <w:sz w:val="22"/>
                  <w:szCs w:val="22"/>
                </w:rPr>
                <m:t>c</m:t>
              </m:r>
            </m:sub>
          </m:sSub>
          <m:r>
            <w:rPr>
              <w:rFonts w:ascii="Cambria Math" w:hAnsi="Cambria Math"/>
              <w:sz w:val="22"/>
              <w:szCs w:val="22"/>
            </w:rPr>
            <m:t>=</m:t>
          </m:r>
          <m:f>
            <m:fPr>
              <m:ctrlPr>
                <w:rPr>
                  <w:rFonts w:ascii="Cambria Math" w:eastAsia="Calibri" w:hAnsi="Cambria Math"/>
                  <w:i/>
                  <w:sz w:val="22"/>
                  <w:szCs w:val="22"/>
                  <w:lang w:eastAsia="en-US"/>
                </w:rPr>
              </m:ctrlPr>
            </m:fPr>
            <m:num>
              <m:r>
                <m:rPr>
                  <m:sty m:val="p"/>
                </m:rPr>
                <w:rPr>
                  <w:rFonts w:ascii="Cambria Math" w:hAnsi="Cambria Math"/>
                  <w:sz w:val="22"/>
                  <w:szCs w:val="22"/>
                </w:rPr>
                <m:t>cena najniższa</m:t>
              </m:r>
            </m:num>
            <m:den>
              <m:r>
                <m:rPr>
                  <m:sty m:val="p"/>
                </m:rPr>
                <w:rPr>
                  <w:rFonts w:ascii="Cambria Math" w:hAnsi="Cambria Math"/>
                  <w:sz w:val="22"/>
                  <w:szCs w:val="22"/>
                </w:rPr>
                <m:t>cena badana</m:t>
              </m:r>
            </m:den>
          </m:f>
          <m:r>
            <m:rPr>
              <m:sty m:val="p"/>
            </m:rPr>
            <w:rPr>
              <w:rFonts w:ascii="Cambria Math" w:hAnsi="Cambria Math"/>
              <w:sz w:val="22"/>
              <w:szCs w:val="22"/>
            </w:rPr>
            <m:t>×100 pkt</m:t>
          </m:r>
        </m:oMath>
      </m:oMathPara>
    </w:p>
    <w:p w:rsidR="001D367E" w:rsidRPr="00703C4E" w:rsidRDefault="001D367E" w:rsidP="00B36374">
      <w:pPr>
        <w:tabs>
          <w:tab w:val="left" w:pos="1843"/>
          <w:tab w:val="left" w:pos="1985"/>
        </w:tabs>
        <w:ind w:left="2359" w:hanging="1565"/>
        <w:jc w:val="both"/>
        <w:rPr>
          <w:rFonts w:ascii="Calibri" w:hAnsi="Calibri"/>
          <w:sz w:val="22"/>
          <w:szCs w:val="22"/>
        </w:rPr>
      </w:pPr>
      <w:r w:rsidRPr="00703C4E">
        <w:rPr>
          <w:color w:val="FF0000"/>
        </w:rPr>
        <w:fldChar w:fldCharType="begin"/>
      </w:r>
      <w:r w:rsidRPr="00703C4E">
        <w:rPr>
          <w:color w:val="FF0000"/>
        </w:rPr>
        <w:instrText xml:space="preserve"> EQ </w:instrText>
      </w:r>
      <w:r w:rsidRPr="00703C4E">
        <w:rPr>
          <w:color w:val="FF0000"/>
        </w:rPr>
        <w:fldChar w:fldCharType="end"/>
      </w:r>
      <w:r w:rsidRPr="00703C4E">
        <w:rPr>
          <w:rFonts w:ascii="Calibri" w:hAnsi="Calibri"/>
          <w:sz w:val="22"/>
          <w:szCs w:val="22"/>
        </w:rPr>
        <w:t>gdzie:</w:t>
      </w:r>
    </w:p>
    <w:p w:rsidR="001D367E" w:rsidRPr="00703C4E" w:rsidRDefault="001D367E" w:rsidP="00B36374">
      <w:pPr>
        <w:tabs>
          <w:tab w:val="left" w:pos="1843"/>
          <w:tab w:val="left" w:pos="1985"/>
        </w:tabs>
        <w:ind w:left="2359" w:hanging="1565"/>
        <w:jc w:val="both"/>
        <w:rPr>
          <w:rFonts w:ascii="Calibri" w:hAnsi="Calibri"/>
          <w:sz w:val="22"/>
          <w:szCs w:val="22"/>
        </w:rPr>
      </w:pPr>
      <w:r w:rsidRPr="00703C4E">
        <w:rPr>
          <w:rFonts w:ascii="Calibri" w:hAnsi="Calibri"/>
          <w:i/>
          <w:sz w:val="22"/>
          <w:szCs w:val="22"/>
        </w:rPr>
        <w:t>Cena najniższa</w:t>
      </w:r>
      <w:r>
        <w:rPr>
          <w:rFonts w:ascii="Calibri" w:hAnsi="Calibri"/>
          <w:sz w:val="22"/>
          <w:szCs w:val="22"/>
        </w:rPr>
        <w:t xml:space="preserve"> </w:t>
      </w:r>
      <w:r w:rsidRPr="00703C4E">
        <w:rPr>
          <w:rFonts w:ascii="Calibri" w:hAnsi="Calibri"/>
          <w:sz w:val="22"/>
          <w:szCs w:val="22"/>
        </w:rPr>
        <w:t>-</w:t>
      </w:r>
      <w:r>
        <w:rPr>
          <w:rFonts w:ascii="Calibri" w:hAnsi="Calibri"/>
          <w:sz w:val="22"/>
          <w:szCs w:val="22"/>
        </w:rPr>
        <w:t xml:space="preserve"> </w:t>
      </w:r>
      <w:r w:rsidRPr="00703C4E">
        <w:rPr>
          <w:rFonts w:ascii="Calibri" w:hAnsi="Calibri"/>
          <w:sz w:val="22"/>
          <w:szCs w:val="22"/>
        </w:rPr>
        <w:t>to najniższa cena oferty w danym zadaniu, spośród ofert ważnych i nie podlegających odrzuceniu.</w:t>
      </w:r>
    </w:p>
    <w:p w:rsidR="001D367E" w:rsidRPr="001D367E" w:rsidRDefault="001D367E" w:rsidP="00B36374">
      <w:pPr>
        <w:tabs>
          <w:tab w:val="left" w:pos="1843"/>
          <w:tab w:val="left" w:pos="1985"/>
        </w:tabs>
        <w:ind w:left="2359" w:hanging="1565"/>
        <w:jc w:val="both"/>
        <w:rPr>
          <w:rFonts w:ascii="Calibri" w:hAnsi="Calibri"/>
          <w:i/>
          <w:sz w:val="22"/>
          <w:szCs w:val="22"/>
        </w:rPr>
      </w:pPr>
      <w:r>
        <w:rPr>
          <w:rFonts w:ascii="Calibri" w:hAnsi="Calibri"/>
          <w:i/>
          <w:sz w:val="22"/>
          <w:szCs w:val="22"/>
        </w:rPr>
        <w:t xml:space="preserve">Cena badana </w:t>
      </w:r>
      <w:r w:rsidRPr="00703C4E">
        <w:rPr>
          <w:rFonts w:ascii="Calibri" w:hAnsi="Calibri"/>
          <w:sz w:val="22"/>
          <w:szCs w:val="22"/>
        </w:rPr>
        <w:t>-</w:t>
      </w:r>
      <w:r w:rsidRPr="00703C4E">
        <w:rPr>
          <w:rFonts w:ascii="Calibri" w:hAnsi="Calibri"/>
          <w:sz w:val="22"/>
          <w:szCs w:val="22"/>
        </w:rPr>
        <w:tab/>
        <w:t>to cena ocenianej w danym zadaniu oferty.</w:t>
      </w:r>
    </w:p>
    <w:p w:rsidR="00552FBA" w:rsidRPr="00273A6D" w:rsidRDefault="00552FBA" w:rsidP="00B36374">
      <w:pPr>
        <w:numPr>
          <w:ilvl w:val="0"/>
          <w:numId w:val="10"/>
        </w:numPr>
        <w:tabs>
          <w:tab w:val="clear" w:pos="1800"/>
        </w:tabs>
        <w:spacing w:before="120" w:after="40"/>
        <w:ind w:left="765" w:hanging="340"/>
        <w:jc w:val="both"/>
        <w:rPr>
          <w:rFonts w:asciiTheme="majorHAnsi" w:hAnsiTheme="majorHAnsi" w:cs="Segoe UI"/>
          <w:b/>
          <w:sz w:val="22"/>
          <w:szCs w:val="22"/>
        </w:rPr>
      </w:pPr>
      <w:r w:rsidRPr="00273A6D">
        <w:rPr>
          <w:rFonts w:asciiTheme="majorHAnsi" w:hAnsiTheme="majorHAnsi" w:cs="Segoe UI"/>
          <w:b/>
          <w:sz w:val="22"/>
          <w:szCs w:val="22"/>
        </w:rPr>
        <w:t>Ocena punktowa w kryterium „</w:t>
      </w:r>
      <w:r w:rsidR="00273A6D" w:rsidRPr="00273A6D">
        <w:rPr>
          <w:rFonts w:asciiTheme="majorHAnsi" w:hAnsiTheme="majorHAnsi" w:cs="Segoe UI"/>
          <w:b/>
          <w:sz w:val="22"/>
          <w:szCs w:val="22"/>
        </w:rPr>
        <w:t>C</w:t>
      </w:r>
      <w:r w:rsidRPr="00273A6D">
        <w:rPr>
          <w:rFonts w:asciiTheme="majorHAnsi" w:hAnsiTheme="majorHAnsi" w:cs="Segoe UI"/>
          <w:b/>
          <w:sz w:val="22"/>
          <w:szCs w:val="22"/>
        </w:rPr>
        <w:t xml:space="preserve">ena brutto” dokonana zostanie na podstawie łącznej ceny ofertowej brutto wskazanej przez Wykonawcę w ofercie </w:t>
      </w:r>
      <w:r w:rsidR="00273A6D" w:rsidRPr="00273A6D">
        <w:rPr>
          <w:rFonts w:asciiTheme="majorHAnsi" w:hAnsiTheme="majorHAnsi" w:cs="Segoe UI"/>
          <w:b/>
          <w:sz w:val="22"/>
          <w:szCs w:val="22"/>
        </w:rPr>
        <w:t xml:space="preserve">dla </w:t>
      </w:r>
      <w:r w:rsidR="00E40CF8">
        <w:rPr>
          <w:rFonts w:asciiTheme="majorHAnsi" w:hAnsiTheme="majorHAnsi" w:cs="Segoe UI"/>
          <w:b/>
          <w:sz w:val="22"/>
          <w:szCs w:val="22"/>
        </w:rPr>
        <w:t>danego</w:t>
      </w:r>
      <w:r w:rsidR="00E40CF8" w:rsidRPr="00273A6D">
        <w:rPr>
          <w:rFonts w:asciiTheme="majorHAnsi" w:hAnsiTheme="majorHAnsi" w:cs="Segoe UI"/>
          <w:b/>
          <w:sz w:val="22"/>
          <w:szCs w:val="22"/>
        </w:rPr>
        <w:t xml:space="preserve"> </w:t>
      </w:r>
      <w:r w:rsidR="00273A6D" w:rsidRPr="00273A6D">
        <w:rPr>
          <w:rFonts w:asciiTheme="majorHAnsi" w:hAnsiTheme="majorHAnsi" w:cs="Segoe UI"/>
          <w:b/>
          <w:sz w:val="22"/>
          <w:szCs w:val="22"/>
        </w:rPr>
        <w:t xml:space="preserve">zadania </w:t>
      </w:r>
      <w:r w:rsidRPr="00273A6D">
        <w:rPr>
          <w:rFonts w:asciiTheme="majorHAnsi" w:hAnsiTheme="majorHAnsi" w:cs="Segoe UI"/>
          <w:b/>
          <w:sz w:val="22"/>
          <w:szCs w:val="22"/>
        </w:rPr>
        <w:t>i przeliczona według wzoru opisanego w tabeli powyżej.</w:t>
      </w:r>
    </w:p>
    <w:p w:rsidR="00552FBA" w:rsidRPr="00DF135C" w:rsidRDefault="00552FBA" w:rsidP="00815EA7">
      <w:pPr>
        <w:numPr>
          <w:ilvl w:val="0"/>
          <w:numId w:val="10"/>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Punktacja przyznawana ofertom w poszczególnych kryteriach będzie liczona z dokładnością do dwóch miejsc po przecinku. Najwyższa liczba punktów wyznaczy najkorzystniejszą ofertę.</w:t>
      </w:r>
    </w:p>
    <w:p w:rsidR="00552FBA" w:rsidRPr="00DF135C" w:rsidRDefault="00552FBA" w:rsidP="00815EA7">
      <w:pPr>
        <w:numPr>
          <w:ilvl w:val="0"/>
          <w:numId w:val="10"/>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Zamawiający udzieli zamówienia Wykonawcy, którego oferta odpowiadać będzie wszystkim wymaganiom przed</w:t>
      </w:r>
      <w:r w:rsidR="004C33E9" w:rsidRPr="00DF135C">
        <w:rPr>
          <w:rFonts w:asciiTheme="majorHAnsi" w:hAnsiTheme="majorHAnsi" w:cs="Segoe UI"/>
          <w:sz w:val="22"/>
          <w:szCs w:val="22"/>
        </w:rPr>
        <w:t xml:space="preserve">stawionym w ustawie </w:t>
      </w:r>
      <w:proofErr w:type="spellStart"/>
      <w:r w:rsidR="00CB2447">
        <w:rPr>
          <w:rFonts w:asciiTheme="majorHAnsi" w:hAnsiTheme="majorHAnsi" w:cs="Segoe UI"/>
          <w:sz w:val="22"/>
          <w:szCs w:val="22"/>
        </w:rPr>
        <w:t>Pzp</w:t>
      </w:r>
      <w:proofErr w:type="spellEnd"/>
      <w:r w:rsidR="004C33E9" w:rsidRPr="00DF135C">
        <w:rPr>
          <w:rFonts w:asciiTheme="majorHAnsi" w:hAnsiTheme="majorHAnsi" w:cs="Segoe UI"/>
          <w:sz w:val="22"/>
          <w:szCs w:val="22"/>
        </w:rPr>
        <w:t xml:space="preserve">, oraz w </w:t>
      </w:r>
      <w:r w:rsidRPr="00DF135C">
        <w:rPr>
          <w:rFonts w:asciiTheme="majorHAnsi" w:hAnsiTheme="majorHAnsi" w:cs="Segoe UI"/>
          <w:sz w:val="22"/>
          <w:szCs w:val="22"/>
        </w:rPr>
        <w:t>SIWZ i zostanie oceniona jako najkorzystniejsza w oparciu o podane kryteria wyboru.</w:t>
      </w:r>
    </w:p>
    <w:p w:rsidR="00552FBA" w:rsidRPr="00DF135C" w:rsidRDefault="00552FBA" w:rsidP="00815EA7">
      <w:pPr>
        <w:numPr>
          <w:ilvl w:val="0"/>
          <w:numId w:val="10"/>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 xml:space="preserve">Zamawiający </w:t>
      </w:r>
      <w:r w:rsidRPr="001D367E">
        <w:rPr>
          <w:rFonts w:asciiTheme="majorHAnsi" w:hAnsiTheme="majorHAnsi" w:cs="Segoe UI"/>
          <w:b/>
          <w:sz w:val="22"/>
          <w:szCs w:val="22"/>
        </w:rPr>
        <w:t xml:space="preserve">nie przewiduje </w:t>
      </w:r>
      <w:r w:rsidRPr="00DF135C">
        <w:rPr>
          <w:rFonts w:asciiTheme="majorHAnsi" w:hAnsiTheme="majorHAnsi" w:cs="Segoe UI"/>
          <w:sz w:val="22"/>
          <w:szCs w:val="22"/>
        </w:rPr>
        <w:t>przeprowadzenia dogrywki w formie aukcji elektronicznej.</w:t>
      </w:r>
    </w:p>
    <w:p w:rsidR="00552FBA" w:rsidRPr="00DF135C" w:rsidRDefault="00DF135C" w:rsidP="0033577D">
      <w:pPr>
        <w:numPr>
          <w:ilvl w:val="0"/>
          <w:numId w:val="31"/>
        </w:numPr>
        <w:tabs>
          <w:tab w:val="clear" w:pos="1200"/>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INFORMACJE O FORMALNOŚCIACH, JAKIE POWINNY BYĆ DOPEŁNIONE PO WYBORZE OFERTY W CELU ZAWARCIA UMOWY W</w:t>
      </w:r>
      <w:r w:rsidR="00E93D9C">
        <w:rPr>
          <w:rFonts w:asciiTheme="majorHAnsi" w:hAnsiTheme="majorHAnsi" w:cs="Segoe UI"/>
          <w:b/>
        </w:rPr>
        <w:t> SPRAWIE ZAMÓWIENIA PUBLICZNEGO</w:t>
      </w:r>
    </w:p>
    <w:p w:rsidR="00552FBA" w:rsidRPr="00DF135C"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rsidR="00552FBA" w:rsidRPr="00DF135C"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552FBA" w:rsidRPr="00DF135C"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Zawarcie umowy nastąpi wg wzoru Zamawiającego.</w:t>
      </w:r>
    </w:p>
    <w:p w:rsidR="00552FBA" w:rsidRPr="00DF135C"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Postanowienia ustalone we wzorze umowy nie podlegają negocjacjom.</w:t>
      </w:r>
    </w:p>
    <w:p w:rsidR="00552FBA" w:rsidRPr="00DF135C" w:rsidRDefault="00552FBA" w:rsidP="00815EA7">
      <w:pPr>
        <w:numPr>
          <w:ilvl w:val="0"/>
          <w:numId w:val="11"/>
        </w:numPr>
        <w:tabs>
          <w:tab w:val="clear" w:pos="180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00CB2447">
        <w:rPr>
          <w:rFonts w:asciiTheme="majorHAnsi" w:hAnsiTheme="majorHAnsi" w:cs="Segoe UI"/>
          <w:sz w:val="22"/>
          <w:szCs w:val="22"/>
        </w:rPr>
        <w:t>Pzp</w:t>
      </w:r>
      <w:proofErr w:type="spellEnd"/>
      <w:r w:rsidRPr="00DF135C">
        <w:rPr>
          <w:rFonts w:asciiTheme="majorHAnsi" w:hAnsiTheme="majorHAnsi" w:cs="Segoe UI"/>
          <w:sz w:val="22"/>
          <w:szCs w:val="22"/>
        </w:rPr>
        <w:t>.</w:t>
      </w:r>
    </w:p>
    <w:p w:rsidR="00080477" w:rsidRPr="00DF135C" w:rsidRDefault="00DF135C" w:rsidP="0033577D">
      <w:pPr>
        <w:numPr>
          <w:ilvl w:val="0"/>
          <w:numId w:val="31"/>
        </w:numPr>
        <w:tabs>
          <w:tab w:val="clear" w:pos="1200"/>
          <w:tab w:val="left" w:pos="9180"/>
        </w:tabs>
        <w:spacing w:before="120" w:after="120"/>
        <w:ind w:left="425" w:right="51" w:hanging="425"/>
        <w:jc w:val="both"/>
        <w:rPr>
          <w:rFonts w:asciiTheme="majorHAnsi" w:hAnsiTheme="majorHAnsi" w:cs="Segoe UI"/>
          <w:b/>
        </w:rPr>
      </w:pPr>
      <w:r w:rsidRPr="00DF135C">
        <w:rPr>
          <w:rFonts w:asciiTheme="majorHAnsi" w:hAnsiTheme="majorHAnsi" w:cs="Segoe UI"/>
          <w:b/>
        </w:rPr>
        <w:t>WYMAGANIA DOTYCZĄCE ZABEZPIECZ</w:t>
      </w:r>
      <w:r w:rsidR="00E93D9C">
        <w:rPr>
          <w:rFonts w:asciiTheme="majorHAnsi" w:hAnsiTheme="majorHAnsi" w:cs="Segoe UI"/>
          <w:b/>
        </w:rPr>
        <w:t>ENIA NALEŻYTEGO WYKONANIA UMOWY</w:t>
      </w:r>
    </w:p>
    <w:p w:rsidR="00552FBA" w:rsidRPr="000B5A15" w:rsidRDefault="00552FBA" w:rsidP="000B5A15">
      <w:pPr>
        <w:numPr>
          <w:ilvl w:val="1"/>
          <w:numId w:val="18"/>
        </w:numPr>
        <w:tabs>
          <w:tab w:val="clear" w:pos="144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 xml:space="preserve">Wykonawca, którego oferta zostanie wybrana, zobowiązany będzie do wniesienia zabezpieczenia należytego wykonania umowy najpóźniej w dniu jej zawarcia, w wysokości </w:t>
      </w:r>
      <w:r w:rsidR="001B608E">
        <w:rPr>
          <w:rFonts w:asciiTheme="majorHAnsi" w:hAnsiTheme="majorHAnsi" w:cs="Segoe UI"/>
          <w:b/>
          <w:sz w:val="22"/>
          <w:szCs w:val="22"/>
        </w:rPr>
        <w:t>10</w:t>
      </w:r>
      <w:r w:rsidRPr="00DF135C">
        <w:rPr>
          <w:rFonts w:asciiTheme="majorHAnsi" w:hAnsiTheme="majorHAnsi" w:cs="Segoe UI"/>
          <w:b/>
          <w:sz w:val="22"/>
          <w:szCs w:val="22"/>
        </w:rPr>
        <w:t xml:space="preserve"> % ceny całkowitej brutto</w:t>
      </w:r>
      <w:r w:rsidRPr="00DF135C">
        <w:rPr>
          <w:rFonts w:asciiTheme="majorHAnsi" w:hAnsiTheme="majorHAnsi" w:cs="Segoe UI"/>
          <w:sz w:val="22"/>
          <w:szCs w:val="22"/>
        </w:rPr>
        <w:t xml:space="preserve"> podanej w ofercie</w:t>
      </w:r>
      <w:r w:rsidR="000B5A15">
        <w:rPr>
          <w:rFonts w:asciiTheme="majorHAnsi" w:hAnsiTheme="majorHAnsi" w:cs="Segoe UI"/>
          <w:sz w:val="22"/>
          <w:szCs w:val="22"/>
        </w:rPr>
        <w:t xml:space="preserve"> na dane zadanie</w:t>
      </w:r>
      <w:r w:rsidRPr="000B5A15">
        <w:rPr>
          <w:rFonts w:asciiTheme="majorHAnsi" w:hAnsiTheme="majorHAnsi" w:cs="Segoe UI"/>
          <w:sz w:val="22"/>
          <w:szCs w:val="22"/>
        </w:rPr>
        <w:t>. </w:t>
      </w:r>
    </w:p>
    <w:p w:rsidR="00552FBA" w:rsidRPr="00DF135C" w:rsidRDefault="00552FBA" w:rsidP="00815EA7">
      <w:pPr>
        <w:numPr>
          <w:ilvl w:val="1"/>
          <w:numId w:val="18"/>
        </w:numPr>
        <w:tabs>
          <w:tab w:val="clear" w:pos="144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Zabezpieczenie może być wnoszone według wyboru Wykonawcy w jednej lub w kilku następujących formach:</w:t>
      </w:r>
    </w:p>
    <w:p w:rsidR="00552FBA" w:rsidRPr="00DF135C" w:rsidRDefault="00552FBA" w:rsidP="00815EA7">
      <w:pPr>
        <w:numPr>
          <w:ilvl w:val="0"/>
          <w:numId w:val="20"/>
        </w:numPr>
        <w:spacing w:after="40"/>
        <w:ind w:left="1134" w:hanging="340"/>
        <w:jc w:val="both"/>
        <w:rPr>
          <w:rFonts w:asciiTheme="majorHAnsi" w:hAnsiTheme="majorHAnsi" w:cs="Segoe UI"/>
          <w:sz w:val="22"/>
          <w:szCs w:val="22"/>
        </w:rPr>
      </w:pPr>
      <w:r w:rsidRPr="00DF135C">
        <w:rPr>
          <w:rFonts w:asciiTheme="majorHAnsi" w:hAnsiTheme="majorHAnsi" w:cs="Segoe UI"/>
          <w:sz w:val="22"/>
          <w:szCs w:val="22"/>
        </w:rPr>
        <w:t>pieniądzu;</w:t>
      </w:r>
    </w:p>
    <w:p w:rsidR="00552FBA" w:rsidRPr="00DF135C" w:rsidRDefault="00552FBA" w:rsidP="00815EA7">
      <w:pPr>
        <w:numPr>
          <w:ilvl w:val="0"/>
          <w:numId w:val="20"/>
        </w:numPr>
        <w:spacing w:after="40"/>
        <w:ind w:left="1134" w:hanging="340"/>
        <w:jc w:val="both"/>
        <w:rPr>
          <w:rFonts w:asciiTheme="majorHAnsi" w:hAnsiTheme="majorHAnsi" w:cs="Segoe UI"/>
          <w:sz w:val="22"/>
          <w:szCs w:val="22"/>
        </w:rPr>
      </w:pPr>
      <w:r w:rsidRPr="00DF135C">
        <w:rPr>
          <w:rFonts w:asciiTheme="majorHAnsi" w:hAnsiTheme="majorHAnsi" w:cs="Segoe UI"/>
          <w:sz w:val="22"/>
          <w:szCs w:val="22"/>
        </w:rPr>
        <w:t>poręczeniach bankowych lub poręczeniach spółdzielczej kasy oszczędnościowo-kredytowej, z tym że zobowiązanie kasy jest zawsze zobowiązaniem pieniężnym;</w:t>
      </w:r>
    </w:p>
    <w:p w:rsidR="00552FBA" w:rsidRPr="00DF135C" w:rsidRDefault="00552FBA" w:rsidP="00815EA7">
      <w:pPr>
        <w:numPr>
          <w:ilvl w:val="0"/>
          <w:numId w:val="20"/>
        </w:numPr>
        <w:spacing w:after="40"/>
        <w:ind w:left="1134" w:hanging="340"/>
        <w:jc w:val="both"/>
        <w:rPr>
          <w:rFonts w:asciiTheme="majorHAnsi" w:hAnsiTheme="majorHAnsi" w:cs="Segoe UI"/>
          <w:sz w:val="22"/>
          <w:szCs w:val="22"/>
        </w:rPr>
      </w:pPr>
      <w:r w:rsidRPr="00DF135C">
        <w:rPr>
          <w:rFonts w:asciiTheme="majorHAnsi" w:hAnsiTheme="majorHAnsi" w:cs="Segoe UI"/>
          <w:sz w:val="22"/>
          <w:szCs w:val="22"/>
        </w:rPr>
        <w:t>gwarancjach bankowych;</w:t>
      </w:r>
    </w:p>
    <w:p w:rsidR="00552FBA" w:rsidRPr="00DF135C" w:rsidRDefault="00552FBA" w:rsidP="00815EA7">
      <w:pPr>
        <w:numPr>
          <w:ilvl w:val="0"/>
          <w:numId w:val="20"/>
        </w:numPr>
        <w:spacing w:after="40"/>
        <w:ind w:left="1134" w:hanging="340"/>
        <w:jc w:val="both"/>
        <w:rPr>
          <w:rFonts w:asciiTheme="majorHAnsi" w:hAnsiTheme="majorHAnsi" w:cs="Segoe UI"/>
          <w:sz w:val="22"/>
          <w:szCs w:val="22"/>
        </w:rPr>
      </w:pPr>
      <w:r w:rsidRPr="00DF135C">
        <w:rPr>
          <w:rFonts w:asciiTheme="majorHAnsi" w:hAnsiTheme="majorHAnsi" w:cs="Segoe UI"/>
          <w:sz w:val="22"/>
          <w:szCs w:val="22"/>
        </w:rPr>
        <w:t>gwarancjach ubezpieczeniowych;</w:t>
      </w:r>
    </w:p>
    <w:p w:rsidR="00552FBA" w:rsidRPr="00DF135C" w:rsidRDefault="00552FBA" w:rsidP="00815EA7">
      <w:pPr>
        <w:numPr>
          <w:ilvl w:val="0"/>
          <w:numId w:val="20"/>
        </w:numPr>
        <w:spacing w:after="40"/>
        <w:ind w:left="1134" w:hanging="340"/>
        <w:jc w:val="both"/>
        <w:rPr>
          <w:rFonts w:asciiTheme="majorHAnsi" w:hAnsiTheme="majorHAnsi" w:cs="Segoe UI"/>
          <w:sz w:val="22"/>
          <w:szCs w:val="22"/>
        </w:rPr>
      </w:pPr>
      <w:r w:rsidRPr="00DF135C">
        <w:rPr>
          <w:rFonts w:asciiTheme="majorHAnsi" w:hAnsiTheme="majorHAnsi" w:cs="Segoe UI"/>
          <w:sz w:val="22"/>
          <w:szCs w:val="22"/>
        </w:rPr>
        <w:lastRenderedPageBreak/>
        <w:t xml:space="preserve">poręczeniach udzielanych przez podmioty, o których mowa w art. 6b ust. 5 pkt 2 ustawy z dnia 9 listopada 2000 r. o utworzeniu Polskiej Agencji Rozwoju </w:t>
      </w:r>
      <w:r w:rsidR="00FB7D99" w:rsidRPr="00DF135C">
        <w:rPr>
          <w:rFonts w:asciiTheme="majorHAnsi" w:hAnsiTheme="majorHAnsi" w:cs="Segoe UI"/>
          <w:sz w:val="22"/>
          <w:szCs w:val="22"/>
        </w:rPr>
        <w:t>Przedsiębiorczości (Dz. U. z 2016</w:t>
      </w:r>
      <w:r w:rsidRPr="00DF135C">
        <w:rPr>
          <w:rFonts w:asciiTheme="majorHAnsi" w:hAnsiTheme="majorHAnsi" w:cs="Segoe UI"/>
          <w:sz w:val="22"/>
          <w:szCs w:val="22"/>
        </w:rPr>
        <w:t xml:space="preserve"> r., poz. </w:t>
      </w:r>
      <w:r w:rsidR="00FB7D99" w:rsidRPr="00DF135C">
        <w:rPr>
          <w:rFonts w:asciiTheme="majorHAnsi" w:hAnsiTheme="majorHAnsi" w:cs="Segoe UI"/>
          <w:sz w:val="22"/>
          <w:szCs w:val="22"/>
        </w:rPr>
        <w:t>359</w:t>
      </w:r>
      <w:r w:rsidRPr="00DF135C">
        <w:rPr>
          <w:rFonts w:asciiTheme="majorHAnsi" w:hAnsiTheme="majorHAnsi" w:cs="Segoe UI"/>
          <w:sz w:val="22"/>
          <w:szCs w:val="22"/>
        </w:rPr>
        <w:t>).</w:t>
      </w:r>
    </w:p>
    <w:p w:rsidR="00552FBA" w:rsidRPr="00DF135C" w:rsidRDefault="00552FBA" w:rsidP="00815EA7">
      <w:pPr>
        <w:numPr>
          <w:ilvl w:val="1"/>
          <w:numId w:val="18"/>
        </w:numPr>
        <w:tabs>
          <w:tab w:val="clear" w:pos="144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 xml:space="preserve">Zamawiający </w:t>
      </w:r>
      <w:r w:rsidRPr="001D367E">
        <w:rPr>
          <w:rFonts w:asciiTheme="majorHAnsi" w:hAnsiTheme="majorHAnsi" w:cs="Segoe UI"/>
          <w:b/>
          <w:sz w:val="22"/>
          <w:szCs w:val="22"/>
        </w:rPr>
        <w:t xml:space="preserve">nie wyraża </w:t>
      </w:r>
      <w:r w:rsidRPr="00DF135C">
        <w:rPr>
          <w:rFonts w:asciiTheme="majorHAnsi" w:hAnsiTheme="majorHAnsi" w:cs="Segoe UI"/>
          <w:sz w:val="22"/>
          <w:szCs w:val="22"/>
        </w:rPr>
        <w:t xml:space="preserve">zgody na wniesienie zabezpieczenia w formach określonych art. 148 ust. 2 ustawy </w:t>
      </w:r>
      <w:proofErr w:type="spellStart"/>
      <w:r w:rsidR="00CB2447">
        <w:rPr>
          <w:rFonts w:asciiTheme="majorHAnsi" w:hAnsiTheme="majorHAnsi" w:cs="Segoe UI"/>
          <w:sz w:val="22"/>
          <w:szCs w:val="22"/>
        </w:rPr>
        <w:t>Pzp</w:t>
      </w:r>
      <w:proofErr w:type="spellEnd"/>
      <w:r w:rsidRPr="00DF135C">
        <w:rPr>
          <w:rFonts w:asciiTheme="majorHAnsi" w:hAnsiTheme="majorHAnsi" w:cs="Segoe UI"/>
          <w:sz w:val="22"/>
          <w:szCs w:val="22"/>
        </w:rPr>
        <w:t>.</w:t>
      </w:r>
    </w:p>
    <w:p w:rsidR="00552FBA" w:rsidRDefault="000B5A15" w:rsidP="00815EA7">
      <w:pPr>
        <w:numPr>
          <w:ilvl w:val="1"/>
          <w:numId w:val="18"/>
        </w:numPr>
        <w:tabs>
          <w:tab w:val="clear" w:pos="1440"/>
        </w:tabs>
        <w:spacing w:after="40"/>
        <w:ind w:left="765" w:hanging="340"/>
        <w:jc w:val="both"/>
        <w:rPr>
          <w:rFonts w:asciiTheme="majorHAnsi" w:hAnsiTheme="majorHAnsi" w:cs="Segoe UI"/>
          <w:sz w:val="22"/>
          <w:szCs w:val="22"/>
        </w:rPr>
      </w:pPr>
      <w:r w:rsidRPr="000B5A15">
        <w:rPr>
          <w:rFonts w:asciiTheme="majorHAnsi" w:hAnsiTheme="majorHAnsi" w:cs="Segoe UI"/>
          <w:sz w:val="22"/>
          <w:szCs w:val="22"/>
        </w:rPr>
        <w:t>Zabezpieczenie wnoszone w pieniądzu Wykonawca wpłaca przelewem na rachunek bankowy Zamawiającego nr 44 1010 1010 0038 5413 9120 0000.</w:t>
      </w:r>
    </w:p>
    <w:p w:rsidR="000B5A15" w:rsidRPr="00DF135C" w:rsidRDefault="000B5A15" w:rsidP="00815EA7">
      <w:pPr>
        <w:numPr>
          <w:ilvl w:val="1"/>
          <w:numId w:val="18"/>
        </w:numPr>
        <w:tabs>
          <w:tab w:val="clear" w:pos="1440"/>
        </w:tabs>
        <w:spacing w:after="40"/>
        <w:ind w:left="765" w:hanging="340"/>
        <w:jc w:val="both"/>
        <w:rPr>
          <w:rFonts w:asciiTheme="majorHAnsi" w:hAnsiTheme="majorHAnsi" w:cs="Segoe UI"/>
          <w:sz w:val="22"/>
          <w:szCs w:val="22"/>
        </w:rPr>
      </w:pPr>
      <w:r w:rsidRPr="00245791">
        <w:rPr>
          <w:rFonts w:ascii="Calibri" w:hAnsi="Calibri"/>
          <w:sz w:val="22"/>
          <w:szCs w:val="22"/>
        </w:rPr>
        <w:t>Zabezpieczenie wniesione w pieni</w:t>
      </w:r>
      <w:r w:rsidRPr="00245791">
        <w:rPr>
          <w:rFonts w:ascii="Calibri" w:eastAsia="TimesNewRoman" w:hAnsi="Calibri" w:cs="TimesNewRoman"/>
          <w:sz w:val="22"/>
          <w:szCs w:val="22"/>
        </w:rPr>
        <w:t>ą</w:t>
      </w:r>
      <w:r w:rsidRPr="00245791">
        <w:rPr>
          <w:rFonts w:ascii="Calibri" w:hAnsi="Calibri"/>
          <w:sz w:val="22"/>
          <w:szCs w:val="22"/>
        </w:rPr>
        <w:t>dzu, Zamawiaj</w:t>
      </w:r>
      <w:r w:rsidRPr="00245791">
        <w:rPr>
          <w:rFonts w:ascii="Calibri" w:eastAsia="TimesNewRoman" w:hAnsi="Calibri" w:cs="TimesNewRoman"/>
          <w:sz w:val="22"/>
          <w:szCs w:val="22"/>
        </w:rPr>
        <w:t>ą</w:t>
      </w:r>
      <w:r w:rsidRPr="00245791">
        <w:rPr>
          <w:rFonts w:ascii="Calibri" w:hAnsi="Calibri"/>
          <w:sz w:val="22"/>
          <w:szCs w:val="22"/>
        </w:rPr>
        <w:t>cy przechowuje na oprocentowanym rachunku bankowym. Zamawiaj</w:t>
      </w:r>
      <w:r w:rsidRPr="00245791">
        <w:rPr>
          <w:rFonts w:ascii="Calibri" w:eastAsia="TimesNewRoman" w:hAnsi="Calibri" w:cs="TimesNewRoman"/>
          <w:sz w:val="22"/>
          <w:szCs w:val="22"/>
        </w:rPr>
        <w:t>ą</w:t>
      </w:r>
      <w:r w:rsidRPr="00245791">
        <w:rPr>
          <w:rFonts w:ascii="Calibri" w:hAnsi="Calibri"/>
          <w:sz w:val="22"/>
          <w:szCs w:val="22"/>
        </w:rPr>
        <w:t>cy zwraca zabezpieczenie wniesione w pieni</w:t>
      </w:r>
      <w:r w:rsidRPr="00245791">
        <w:rPr>
          <w:rFonts w:ascii="Calibri" w:eastAsia="TimesNewRoman" w:hAnsi="Calibri" w:cs="TimesNewRoman"/>
          <w:sz w:val="22"/>
          <w:szCs w:val="22"/>
        </w:rPr>
        <w:t>ą</w:t>
      </w:r>
      <w:r w:rsidRPr="00245791">
        <w:rPr>
          <w:rFonts w:ascii="Calibri" w:hAnsi="Calibri"/>
          <w:sz w:val="22"/>
          <w:szCs w:val="22"/>
        </w:rPr>
        <w:t>dzu z odsetkami wynikaj</w:t>
      </w:r>
      <w:r w:rsidRPr="00245791">
        <w:rPr>
          <w:rFonts w:ascii="Calibri" w:eastAsia="TimesNewRoman" w:hAnsi="Calibri" w:cs="TimesNewRoman"/>
          <w:sz w:val="22"/>
          <w:szCs w:val="22"/>
        </w:rPr>
        <w:t>ą</w:t>
      </w:r>
      <w:r w:rsidRPr="00245791">
        <w:rPr>
          <w:rFonts w:ascii="Calibri" w:hAnsi="Calibri"/>
          <w:sz w:val="22"/>
          <w:szCs w:val="22"/>
        </w:rPr>
        <w:t>cymi z umowy rachunku bankowego, na którym było ono przechowywane, pomniejszone o koszt prowadzenia tego rachunku oraz prowizji bankowej za przelew pieni</w:t>
      </w:r>
      <w:r w:rsidRPr="00245791">
        <w:rPr>
          <w:rFonts w:ascii="Calibri" w:eastAsia="TimesNewRoman" w:hAnsi="Calibri" w:cs="TimesNewRoman"/>
          <w:sz w:val="22"/>
          <w:szCs w:val="22"/>
        </w:rPr>
        <w:t>ę</w:t>
      </w:r>
      <w:r w:rsidRPr="00245791">
        <w:rPr>
          <w:rFonts w:ascii="Calibri" w:hAnsi="Calibri"/>
          <w:sz w:val="22"/>
          <w:szCs w:val="22"/>
        </w:rPr>
        <w:t>dzy na rachunek bankowy wykonawcy.</w:t>
      </w:r>
    </w:p>
    <w:p w:rsidR="001B608E" w:rsidRDefault="001B608E" w:rsidP="00815EA7">
      <w:pPr>
        <w:numPr>
          <w:ilvl w:val="1"/>
          <w:numId w:val="18"/>
        </w:numPr>
        <w:tabs>
          <w:tab w:val="clear" w:pos="1440"/>
        </w:tabs>
        <w:spacing w:after="40"/>
        <w:ind w:left="765" w:hanging="340"/>
        <w:jc w:val="both"/>
        <w:rPr>
          <w:rFonts w:asciiTheme="majorHAnsi" w:hAnsiTheme="majorHAnsi" w:cs="Segoe UI"/>
          <w:sz w:val="22"/>
          <w:szCs w:val="22"/>
        </w:rPr>
      </w:pPr>
      <w:r w:rsidRPr="001B608E">
        <w:rPr>
          <w:rFonts w:asciiTheme="majorHAnsi" w:hAnsiTheme="majorHAnsi" w:cs="Segoe UI"/>
          <w:sz w:val="22"/>
          <w:szCs w:val="22"/>
        </w:rPr>
        <w:t xml:space="preserve">W przypadku wniesienia zabezpieczenia należytego wykonania umowy w formie innej niż pieniężna, treść gwarancji/poręczenia </w:t>
      </w:r>
      <w:r w:rsidRPr="001B608E">
        <w:rPr>
          <w:rFonts w:asciiTheme="majorHAnsi" w:hAnsiTheme="majorHAnsi" w:cs="Segoe UI"/>
          <w:b/>
          <w:sz w:val="22"/>
          <w:szCs w:val="22"/>
        </w:rPr>
        <w:t>musi zostać zaakceptowana</w:t>
      </w:r>
      <w:r w:rsidRPr="001B608E">
        <w:rPr>
          <w:rFonts w:asciiTheme="majorHAnsi" w:hAnsiTheme="majorHAnsi" w:cs="Segoe UI"/>
          <w:sz w:val="22"/>
          <w:szCs w:val="22"/>
        </w:rPr>
        <w:t xml:space="preserve"> przez Zamawiającego. </w:t>
      </w:r>
    </w:p>
    <w:p w:rsidR="00552FBA" w:rsidRPr="00DF135C" w:rsidRDefault="00552FBA" w:rsidP="00815EA7">
      <w:pPr>
        <w:numPr>
          <w:ilvl w:val="1"/>
          <w:numId w:val="18"/>
        </w:numPr>
        <w:tabs>
          <w:tab w:val="clear" w:pos="1440"/>
        </w:tabs>
        <w:spacing w:after="40"/>
        <w:ind w:left="765" w:hanging="340"/>
        <w:jc w:val="both"/>
        <w:rPr>
          <w:rFonts w:asciiTheme="majorHAnsi" w:hAnsiTheme="majorHAnsi" w:cs="Segoe UI"/>
          <w:sz w:val="22"/>
          <w:szCs w:val="22"/>
        </w:rPr>
      </w:pPr>
      <w:r w:rsidRPr="00DF135C">
        <w:rPr>
          <w:rFonts w:asciiTheme="majorHAnsi" w:hAnsiTheme="majorHAnsi" w:cs="Segoe UI"/>
          <w:sz w:val="22"/>
          <w:szCs w:val="22"/>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0B5A15" w:rsidRPr="000B5A15" w:rsidRDefault="001B608E" w:rsidP="000B5A15">
      <w:pPr>
        <w:numPr>
          <w:ilvl w:val="1"/>
          <w:numId w:val="18"/>
        </w:numPr>
        <w:tabs>
          <w:tab w:val="clear" w:pos="1440"/>
        </w:tabs>
        <w:spacing w:after="40"/>
        <w:ind w:left="765" w:hanging="340"/>
        <w:jc w:val="both"/>
        <w:rPr>
          <w:rFonts w:asciiTheme="majorHAnsi" w:hAnsiTheme="majorHAnsi" w:cs="Segoe UI"/>
          <w:sz w:val="22"/>
          <w:szCs w:val="22"/>
        </w:rPr>
      </w:pPr>
      <w:r w:rsidRPr="001B608E">
        <w:rPr>
          <w:rFonts w:asciiTheme="majorHAnsi" w:hAnsiTheme="majorHAnsi" w:cs="Segoe UI"/>
          <w:sz w:val="22"/>
          <w:szCs w:val="22"/>
        </w:rPr>
        <w:t>Zamawiający zwróci 100 % zabezpieczenia należytego wykonania umowy  w terminie 30 dni od dnia wykonania zamówienia  i uznania za należycie wykonane.</w:t>
      </w:r>
    </w:p>
    <w:p w:rsidR="00552FBA" w:rsidRPr="00DF135C" w:rsidRDefault="00DF135C" w:rsidP="0095606A">
      <w:pPr>
        <w:numPr>
          <w:ilvl w:val="0"/>
          <w:numId w:val="31"/>
        </w:numPr>
        <w:tabs>
          <w:tab w:val="clear" w:pos="1200"/>
          <w:tab w:val="left" w:pos="9180"/>
        </w:tabs>
        <w:spacing w:before="120" w:after="120"/>
        <w:ind w:left="426" w:right="51" w:hanging="426"/>
        <w:jc w:val="both"/>
        <w:rPr>
          <w:rFonts w:asciiTheme="majorHAnsi" w:hAnsiTheme="majorHAnsi" w:cs="Segoe UI"/>
          <w:b/>
        </w:rPr>
      </w:pPr>
      <w:r w:rsidRPr="00DF135C">
        <w:rPr>
          <w:rFonts w:asciiTheme="majorHAnsi" w:hAnsiTheme="majorHAnsi" w:cs="Segoe UI"/>
          <w:b/>
        </w:rPr>
        <w:t xml:space="preserve">ISTOTNE DLA STRON POSTANOWIENIA, KTÓRE ZOSTANĄ WPROWADZONE DO TREŚCI ZAWIERANEJ UMOWY W SPRAWIE ZAMÓWIENIA PUBLICZNEGO, OGÓLNE WARUNKI UMOWY ALBO WZÓR UMOWY, JEŻELI ZAMAWIAJĄCY WYMAGA OD WYKONAWCY, ABY ZAWARŁ Z NIM UMOWĘ W SPRAWIE ZAMÓWIENIA </w:t>
      </w:r>
      <w:r w:rsidR="00E93D9C">
        <w:rPr>
          <w:rFonts w:asciiTheme="majorHAnsi" w:hAnsiTheme="majorHAnsi" w:cs="Segoe UI"/>
          <w:b/>
        </w:rPr>
        <w:t>PUBLICZNEGO NA TAKICH WARUNKACH</w:t>
      </w:r>
    </w:p>
    <w:p w:rsidR="00552FBA" w:rsidRPr="001F6E6F" w:rsidRDefault="00552FBA" w:rsidP="001F6E6F">
      <w:pPr>
        <w:pStyle w:val="Nagwek7"/>
        <w:pBdr>
          <w:bottom w:val="none" w:sz="0" w:space="0" w:color="auto"/>
        </w:pBdr>
        <w:spacing w:after="40"/>
        <w:ind w:left="426"/>
        <w:rPr>
          <w:rFonts w:asciiTheme="majorHAnsi" w:hAnsiTheme="majorHAnsi" w:cs="Segoe UI"/>
          <w:b w:val="0"/>
          <w:sz w:val="22"/>
          <w:szCs w:val="22"/>
        </w:rPr>
      </w:pPr>
      <w:r w:rsidRPr="001F6E6F">
        <w:rPr>
          <w:rFonts w:asciiTheme="majorHAnsi" w:hAnsiTheme="majorHAnsi" w:cs="Segoe UI"/>
          <w:b w:val="0"/>
          <w:sz w:val="22"/>
          <w:szCs w:val="22"/>
        </w:rPr>
        <w:t xml:space="preserve">Wzór umowy, stanowi </w:t>
      </w:r>
      <w:r w:rsidRPr="001B608E">
        <w:rPr>
          <w:rFonts w:asciiTheme="majorHAnsi" w:hAnsiTheme="majorHAnsi" w:cs="Segoe UI"/>
          <w:sz w:val="22"/>
          <w:szCs w:val="22"/>
        </w:rPr>
        <w:t>Załącznik nr 4</w:t>
      </w:r>
      <w:r w:rsidRPr="001F6E6F">
        <w:rPr>
          <w:rFonts w:asciiTheme="majorHAnsi" w:hAnsiTheme="majorHAnsi" w:cs="Segoe UI"/>
          <w:b w:val="0"/>
          <w:sz w:val="22"/>
          <w:szCs w:val="22"/>
        </w:rPr>
        <w:t xml:space="preserve"> do SIWZ.</w:t>
      </w:r>
    </w:p>
    <w:p w:rsidR="00080477" w:rsidRPr="00DF135C" w:rsidRDefault="00DF135C" w:rsidP="0033577D">
      <w:pPr>
        <w:numPr>
          <w:ilvl w:val="0"/>
          <w:numId w:val="31"/>
        </w:numPr>
        <w:tabs>
          <w:tab w:val="clear" w:pos="1200"/>
        </w:tabs>
        <w:spacing w:before="120" w:after="120"/>
        <w:ind w:left="567" w:right="51" w:hanging="567"/>
        <w:jc w:val="both"/>
        <w:rPr>
          <w:rFonts w:asciiTheme="majorHAnsi" w:hAnsiTheme="majorHAnsi" w:cs="Segoe UI"/>
          <w:b/>
        </w:rPr>
      </w:pPr>
      <w:r w:rsidRPr="00DF135C">
        <w:rPr>
          <w:rFonts w:asciiTheme="majorHAnsi" w:hAnsiTheme="majorHAnsi" w:cs="Segoe UI"/>
          <w:b/>
        </w:rPr>
        <w:t>POUCZE</w:t>
      </w:r>
      <w:r w:rsidR="00E93D9C">
        <w:rPr>
          <w:rFonts w:asciiTheme="majorHAnsi" w:hAnsiTheme="majorHAnsi" w:cs="Segoe UI"/>
          <w:b/>
        </w:rPr>
        <w:t>NIE O ŚRODKACH OCHRONY PRAWNEJ</w:t>
      </w:r>
    </w:p>
    <w:p w:rsidR="00552FBA" w:rsidRPr="001F6E6F" w:rsidRDefault="00C4201A" w:rsidP="00815EA7">
      <w:pPr>
        <w:numPr>
          <w:ilvl w:val="0"/>
          <w:numId w:val="14"/>
        </w:numPr>
        <w:tabs>
          <w:tab w:val="clear" w:pos="1797"/>
        </w:tabs>
        <w:suppressAutoHyphens/>
        <w:spacing w:after="40"/>
        <w:ind w:left="765" w:hanging="340"/>
        <w:jc w:val="both"/>
        <w:rPr>
          <w:rFonts w:asciiTheme="majorHAnsi" w:hAnsiTheme="majorHAnsi" w:cs="Segoe UI"/>
          <w:bCs/>
          <w:sz w:val="22"/>
          <w:szCs w:val="22"/>
        </w:rPr>
      </w:pPr>
      <w:r w:rsidRPr="00C4201A">
        <w:rPr>
          <w:rFonts w:asciiTheme="majorHAnsi" w:hAnsiTheme="maj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C4201A">
        <w:rPr>
          <w:rFonts w:asciiTheme="majorHAnsi" w:hAnsiTheme="majorHAnsi" w:cs="Segoe UI"/>
          <w:bCs/>
          <w:sz w:val="22"/>
          <w:szCs w:val="22"/>
        </w:rPr>
        <w:t>Pzp</w:t>
      </w:r>
      <w:proofErr w:type="spellEnd"/>
      <w:r w:rsidRPr="00C4201A">
        <w:rPr>
          <w:rFonts w:asciiTheme="majorHAnsi" w:hAnsiTheme="majorHAnsi" w:cs="Segoe UI"/>
          <w:bCs/>
          <w:sz w:val="22"/>
          <w:szCs w:val="22"/>
        </w:rPr>
        <w:t xml:space="preserve"> przysługują środki ochrony prawnej przewidziane w dziale VI ustawy </w:t>
      </w:r>
      <w:proofErr w:type="spellStart"/>
      <w:r w:rsidRPr="00C4201A">
        <w:rPr>
          <w:rFonts w:asciiTheme="majorHAnsi" w:hAnsiTheme="majorHAnsi" w:cs="Segoe UI"/>
          <w:bCs/>
          <w:sz w:val="22"/>
          <w:szCs w:val="22"/>
        </w:rPr>
        <w:t>Pzp</w:t>
      </w:r>
      <w:proofErr w:type="spellEnd"/>
      <w:r w:rsidRPr="00C4201A">
        <w:rPr>
          <w:rFonts w:asciiTheme="majorHAnsi" w:hAnsiTheme="majorHAnsi" w:cs="Segoe UI"/>
          <w:bCs/>
          <w:sz w:val="22"/>
          <w:szCs w:val="22"/>
        </w:rPr>
        <w:t xml:space="preserve"> jak dla postępowań </w:t>
      </w:r>
      <w:r w:rsidRPr="00C4201A">
        <w:rPr>
          <w:rFonts w:asciiTheme="majorHAnsi" w:hAnsiTheme="majorHAnsi" w:cs="Segoe UI"/>
          <w:b/>
          <w:bCs/>
          <w:sz w:val="22"/>
          <w:szCs w:val="22"/>
        </w:rPr>
        <w:t xml:space="preserve">poniżej </w:t>
      </w:r>
      <w:r w:rsidRPr="00C4201A">
        <w:rPr>
          <w:rFonts w:asciiTheme="majorHAnsi" w:hAnsiTheme="majorHAnsi" w:cs="Segoe UI"/>
          <w:bCs/>
          <w:sz w:val="22"/>
          <w:szCs w:val="22"/>
        </w:rPr>
        <w:t xml:space="preserve">kwoty określonej w przepisach wykonawczych wydanych na podstawie art. 11 ust. 8 ustawy </w:t>
      </w:r>
      <w:proofErr w:type="spellStart"/>
      <w:r w:rsidR="00CB2447">
        <w:rPr>
          <w:rFonts w:asciiTheme="majorHAnsi" w:hAnsiTheme="majorHAnsi" w:cs="Segoe UI"/>
          <w:bCs/>
          <w:sz w:val="22"/>
          <w:szCs w:val="22"/>
        </w:rPr>
        <w:t>Pzp</w:t>
      </w:r>
      <w:proofErr w:type="spellEnd"/>
    </w:p>
    <w:p w:rsidR="00E37F70" w:rsidRPr="00234783" w:rsidRDefault="00552FBA" w:rsidP="0095606A">
      <w:pPr>
        <w:numPr>
          <w:ilvl w:val="0"/>
          <w:numId w:val="14"/>
        </w:numPr>
        <w:tabs>
          <w:tab w:val="clear" w:pos="1797"/>
        </w:tabs>
        <w:suppressAutoHyphens/>
        <w:spacing w:after="40"/>
        <w:ind w:left="765" w:hanging="340"/>
        <w:jc w:val="both"/>
        <w:rPr>
          <w:rFonts w:asciiTheme="majorHAnsi" w:hAnsiTheme="majorHAnsi" w:cs="Segoe UI"/>
          <w:b/>
          <w:sz w:val="20"/>
        </w:rPr>
      </w:pPr>
      <w:r w:rsidRPr="00234783">
        <w:rPr>
          <w:rFonts w:asciiTheme="majorHAnsi" w:hAnsiTheme="majorHAnsi" w:cs="Segoe UI"/>
          <w:sz w:val="22"/>
          <w:szCs w:val="22"/>
        </w:rPr>
        <w:t xml:space="preserve">Środki ochrony prawnej wobec ogłoszenia o zamówieniu oraz SIWZ przysługują również organizacjom wpisanym na listę, o której mowa w art. 154 pkt 5 ustawy </w:t>
      </w:r>
      <w:proofErr w:type="spellStart"/>
      <w:r w:rsidR="00CB2447">
        <w:rPr>
          <w:rFonts w:asciiTheme="majorHAnsi" w:hAnsiTheme="majorHAnsi" w:cs="Segoe UI"/>
          <w:sz w:val="22"/>
          <w:szCs w:val="22"/>
        </w:rPr>
        <w:t>Pzp</w:t>
      </w:r>
      <w:proofErr w:type="spellEnd"/>
      <w:r w:rsidRPr="00234783">
        <w:rPr>
          <w:rFonts w:asciiTheme="majorHAnsi" w:hAnsiTheme="majorHAnsi" w:cs="Segoe UI"/>
          <w:sz w:val="22"/>
          <w:szCs w:val="22"/>
        </w:rPr>
        <w:t>.</w:t>
      </w:r>
    </w:p>
    <w:p w:rsidR="00E37F70" w:rsidRPr="00A60367" w:rsidRDefault="00E37F70" w:rsidP="00427453">
      <w:pPr>
        <w:pStyle w:val="pkt1"/>
        <w:spacing w:before="0" w:after="40"/>
        <w:ind w:left="540" w:firstLine="0"/>
        <w:rPr>
          <w:rFonts w:asciiTheme="majorHAnsi" w:hAnsiTheme="majorHAnsi" w:cs="Segoe UI"/>
          <w:b/>
          <w:sz w:val="20"/>
        </w:rPr>
      </w:pPr>
    </w:p>
    <w:p w:rsidR="00E37F70" w:rsidRPr="00A60367" w:rsidRDefault="00E37F70" w:rsidP="00427453">
      <w:pPr>
        <w:spacing w:after="40"/>
        <w:jc w:val="both"/>
        <w:rPr>
          <w:rFonts w:asciiTheme="majorHAnsi" w:hAnsiTheme="majorHAnsi" w:cs="Segoe UI"/>
          <w:sz w:val="20"/>
          <w:szCs w:val="20"/>
        </w:rPr>
        <w:sectPr w:rsidR="00E37F70" w:rsidRPr="00A60367" w:rsidSect="0059733E">
          <w:headerReference w:type="default" r:id="rId12"/>
          <w:pgSz w:w="11906" w:h="16838" w:code="9"/>
          <w:pgMar w:top="1247" w:right="1134" w:bottom="992" w:left="1134" w:header="709" w:footer="567" w:gutter="0"/>
          <w:cols w:space="708"/>
          <w:docGrid w:linePitch="360"/>
        </w:sectPr>
      </w:pPr>
    </w:p>
    <w:p w:rsidR="00340E68" w:rsidRPr="00340E68" w:rsidRDefault="006B35FC" w:rsidP="00340E68">
      <w:pPr>
        <w:spacing w:before="120" w:after="120"/>
        <w:jc w:val="center"/>
        <w:rPr>
          <w:rFonts w:ascii="Calibri" w:hAnsi="Calibri"/>
          <w:b/>
          <w:spacing w:val="20"/>
          <w:sz w:val="56"/>
          <w:szCs w:val="56"/>
          <w:u w:val="single"/>
        </w:rPr>
        <w:sectPr w:rsidR="00340E68" w:rsidRPr="00340E68" w:rsidSect="0026343A">
          <w:headerReference w:type="default" r:id="rId13"/>
          <w:headerReference w:type="first" r:id="rId14"/>
          <w:footerReference w:type="first" r:id="rId15"/>
          <w:pgSz w:w="11906" w:h="16838" w:code="9"/>
          <w:pgMar w:top="1134" w:right="1361" w:bottom="1134" w:left="1361" w:header="709" w:footer="709" w:gutter="0"/>
          <w:cols w:space="708"/>
          <w:vAlign w:val="center"/>
          <w:titlePg/>
          <w:docGrid w:linePitch="360"/>
        </w:sectPr>
      </w:pPr>
      <w:r>
        <w:rPr>
          <w:rFonts w:ascii="Calibri" w:hAnsi="Calibri"/>
          <w:b/>
          <w:spacing w:val="20"/>
          <w:sz w:val="56"/>
          <w:szCs w:val="56"/>
          <w:u w:val="single"/>
        </w:rPr>
        <w:lastRenderedPageBreak/>
        <w:t xml:space="preserve">SZCZEGÓŁOWY </w:t>
      </w:r>
      <w:r w:rsidR="00340E68" w:rsidRPr="00340E68">
        <w:rPr>
          <w:rFonts w:ascii="Calibri" w:hAnsi="Calibri"/>
          <w:b/>
          <w:spacing w:val="20"/>
          <w:sz w:val="56"/>
          <w:szCs w:val="56"/>
          <w:u w:val="single"/>
        </w:rPr>
        <w:t>OPIS PRZEDMIOTU ZAMÓWIENIA</w:t>
      </w:r>
    </w:p>
    <w:p w:rsidR="00340E68" w:rsidRPr="00340E68" w:rsidRDefault="00340E68" w:rsidP="00340E68">
      <w:pPr>
        <w:spacing w:before="240"/>
        <w:jc w:val="center"/>
        <w:rPr>
          <w:rFonts w:ascii="Calibri" w:hAnsi="Calibri"/>
          <w:b/>
          <w:sz w:val="28"/>
          <w:szCs w:val="28"/>
        </w:rPr>
      </w:pPr>
      <w:r w:rsidRPr="00340E68">
        <w:rPr>
          <w:rFonts w:ascii="Calibri" w:hAnsi="Calibri"/>
          <w:b/>
          <w:sz w:val="28"/>
          <w:szCs w:val="28"/>
        </w:rPr>
        <w:lastRenderedPageBreak/>
        <w:t>ZADANIE 1:</w:t>
      </w:r>
    </w:p>
    <w:p w:rsidR="00340E68" w:rsidRPr="00340E68" w:rsidRDefault="00340E68" w:rsidP="00340E68">
      <w:pPr>
        <w:jc w:val="center"/>
        <w:rPr>
          <w:rFonts w:ascii="Calibri" w:hAnsi="Calibri"/>
          <w:b/>
          <w:sz w:val="28"/>
          <w:szCs w:val="28"/>
        </w:rPr>
      </w:pPr>
      <w:r w:rsidRPr="00340E68">
        <w:rPr>
          <w:rFonts w:ascii="Calibri" w:hAnsi="Calibri"/>
          <w:b/>
          <w:sz w:val="28"/>
          <w:szCs w:val="28"/>
        </w:rPr>
        <w:t xml:space="preserve">Siedziba Zamawiającego – ul. Bartycka 110A, 00-716 </w:t>
      </w:r>
      <w:bookmarkStart w:id="0" w:name="Warszawa"/>
      <w:r w:rsidRPr="00340E68">
        <w:rPr>
          <w:rFonts w:ascii="Calibri" w:hAnsi="Calibri"/>
          <w:b/>
          <w:sz w:val="28"/>
          <w:szCs w:val="28"/>
        </w:rPr>
        <w:t>Warszawa</w:t>
      </w:r>
      <w:bookmarkEnd w:id="0"/>
    </w:p>
    <w:p w:rsidR="00340E68" w:rsidRPr="00340E68" w:rsidRDefault="00340E68" w:rsidP="00340E68">
      <w:pPr>
        <w:keepNext/>
        <w:spacing w:before="120" w:after="120"/>
        <w:jc w:val="both"/>
        <w:rPr>
          <w:rFonts w:ascii="Calibri" w:hAnsi="Calibri"/>
          <w:b/>
          <w:kern w:val="24"/>
          <w:sz w:val="22"/>
          <w:szCs w:val="22"/>
        </w:rPr>
      </w:pPr>
      <w:r w:rsidRPr="00340E68">
        <w:rPr>
          <w:rFonts w:ascii="Calibri" w:hAnsi="Calibri"/>
          <w:b/>
          <w:kern w:val="24"/>
          <w:sz w:val="22"/>
          <w:szCs w:val="22"/>
        </w:rPr>
        <w:t xml:space="preserve">Przedmiotem zamówienia jest utrzymanie porządku i czystości w siedzibie WIOŚ w Warszawie, ul. Bartycka 110A, w tym na terenie przyległym do obiektu, tj. terenach zielonych, chodnikach, parkingach i drodze dojazdowej. </w:t>
      </w:r>
    </w:p>
    <w:p w:rsidR="00340E68" w:rsidRPr="00340E68" w:rsidRDefault="00340E68" w:rsidP="00340E68">
      <w:pPr>
        <w:spacing w:after="80"/>
        <w:rPr>
          <w:rFonts w:ascii="Calibri" w:hAnsi="Calibri"/>
          <w:kern w:val="24"/>
          <w:sz w:val="22"/>
          <w:szCs w:val="22"/>
        </w:rPr>
      </w:pPr>
      <w:r w:rsidRPr="00340E68">
        <w:rPr>
          <w:rFonts w:ascii="Calibri" w:hAnsi="Calibri"/>
          <w:b/>
          <w:kern w:val="24"/>
          <w:sz w:val="22"/>
          <w:szCs w:val="22"/>
        </w:rPr>
        <w:t xml:space="preserve">Miejsce wykonania zamówienia: </w:t>
      </w:r>
      <w:r w:rsidRPr="00340E68">
        <w:rPr>
          <w:rFonts w:ascii="Calibri" w:hAnsi="Calibri"/>
          <w:kern w:val="24"/>
          <w:sz w:val="22"/>
          <w:szCs w:val="22"/>
        </w:rPr>
        <w:t>ul. Bartycka 110A, 00-716 Warszawa.</w:t>
      </w:r>
    </w:p>
    <w:p w:rsidR="00340E68" w:rsidRPr="00340E68" w:rsidRDefault="00340E68" w:rsidP="00340E68">
      <w:pPr>
        <w:spacing w:before="120" w:after="80"/>
        <w:rPr>
          <w:rFonts w:ascii="Calibri" w:hAnsi="Calibri"/>
          <w:b/>
          <w:sz w:val="22"/>
          <w:szCs w:val="22"/>
          <w:u w:val="single"/>
        </w:rPr>
      </w:pPr>
      <w:r w:rsidRPr="00340E68">
        <w:rPr>
          <w:rFonts w:ascii="Calibri" w:hAnsi="Calibri"/>
          <w:b/>
          <w:sz w:val="22"/>
          <w:szCs w:val="22"/>
          <w:u w:val="single"/>
        </w:rPr>
        <w:t>Wymagania ogólne:</w:t>
      </w:r>
    </w:p>
    <w:p w:rsidR="00340E68" w:rsidRPr="00340E68" w:rsidRDefault="00340E68" w:rsidP="006514BB">
      <w:pPr>
        <w:numPr>
          <w:ilvl w:val="0"/>
          <w:numId w:val="40"/>
        </w:numPr>
        <w:spacing w:after="60"/>
        <w:ind w:left="340" w:hanging="340"/>
        <w:jc w:val="both"/>
        <w:rPr>
          <w:rFonts w:ascii="Calibri" w:hAnsi="Calibri"/>
          <w:sz w:val="22"/>
          <w:szCs w:val="22"/>
        </w:rPr>
      </w:pPr>
      <w:r w:rsidRPr="00340E68">
        <w:rPr>
          <w:rFonts w:ascii="Calibri" w:hAnsi="Calibri"/>
          <w:sz w:val="22"/>
          <w:szCs w:val="22"/>
        </w:rPr>
        <w:t>Zamawiający zaleca, aby osoba sprzątająca laboratorium posiadała doświadczenie w tym zakresie.</w:t>
      </w:r>
    </w:p>
    <w:p w:rsidR="00340E68" w:rsidRPr="00340E68" w:rsidRDefault="00340E68" w:rsidP="006514BB">
      <w:pPr>
        <w:numPr>
          <w:ilvl w:val="0"/>
          <w:numId w:val="40"/>
        </w:numPr>
        <w:spacing w:after="60"/>
        <w:ind w:left="340" w:hanging="340"/>
        <w:jc w:val="both"/>
        <w:rPr>
          <w:rFonts w:ascii="Calibri" w:hAnsi="Calibri"/>
          <w:sz w:val="22"/>
          <w:szCs w:val="22"/>
        </w:rPr>
      </w:pPr>
      <w:r w:rsidRPr="00340E68">
        <w:rPr>
          <w:rFonts w:ascii="Calibri" w:hAnsi="Calibri"/>
          <w:sz w:val="22"/>
          <w:szCs w:val="22"/>
        </w:rPr>
        <w:t>Zamawiający zaleca, aby osoba sprzątająca teren zewnętrzny posiadała doświadczenie w wykonywaniu prac ogrodniczych i pielęgnacji zieleni.</w:t>
      </w:r>
    </w:p>
    <w:p w:rsidR="00340E68" w:rsidRPr="00340E68" w:rsidRDefault="00340E68" w:rsidP="006514BB">
      <w:pPr>
        <w:numPr>
          <w:ilvl w:val="0"/>
          <w:numId w:val="40"/>
        </w:numPr>
        <w:spacing w:after="60"/>
        <w:ind w:left="340" w:hanging="340"/>
        <w:jc w:val="both"/>
        <w:rPr>
          <w:rFonts w:ascii="Calibri" w:hAnsi="Calibri"/>
          <w:sz w:val="22"/>
          <w:szCs w:val="22"/>
        </w:rPr>
      </w:pPr>
      <w:r w:rsidRPr="00340E68">
        <w:rPr>
          <w:rFonts w:ascii="Calibri" w:hAnsi="Calibri"/>
          <w:sz w:val="22"/>
          <w:szCs w:val="22"/>
        </w:rPr>
        <w:t>Wykonawca wskaże Zamawiającemu osobę, która będzie nadzorowała usługi objęte umową i udostępni numer telefonu komórkowego do kontaktów roboczych i bezpośredniego przekazywania uwag dotyczących nieprawidłowego wykonywania usług.</w:t>
      </w:r>
    </w:p>
    <w:p w:rsidR="00340E68" w:rsidRPr="00340E68" w:rsidRDefault="00340E68" w:rsidP="006514BB">
      <w:pPr>
        <w:numPr>
          <w:ilvl w:val="0"/>
          <w:numId w:val="40"/>
        </w:numPr>
        <w:spacing w:after="60"/>
        <w:ind w:left="340" w:hanging="340"/>
        <w:jc w:val="both"/>
        <w:rPr>
          <w:rFonts w:ascii="Calibri" w:hAnsi="Calibri"/>
          <w:sz w:val="22"/>
          <w:szCs w:val="22"/>
        </w:rPr>
      </w:pPr>
      <w:r w:rsidRPr="00340E68">
        <w:rPr>
          <w:rFonts w:ascii="Calibri" w:hAnsi="Calibri"/>
          <w:sz w:val="22"/>
          <w:szCs w:val="22"/>
        </w:rPr>
        <w:t>Zamawiający zaleca wykonawcom dokonanie wizji lokalnej. Wykonawcy mogą dokonać wizji lokalnej do upływu terminu złożenia oferty.</w:t>
      </w:r>
    </w:p>
    <w:p w:rsidR="00340E68" w:rsidRPr="00340E68" w:rsidRDefault="00340E68" w:rsidP="006514BB">
      <w:pPr>
        <w:numPr>
          <w:ilvl w:val="0"/>
          <w:numId w:val="40"/>
        </w:numPr>
        <w:spacing w:after="60"/>
        <w:ind w:left="340" w:hanging="340"/>
        <w:jc w:val="both"/>
        <w:rPr>
          <w:rFonts w:ascii="Calibri" w:hAnsi="Calibri"/>
          <w:sz w:val="22"/>
          <w:szCs w:val="22"/>
        </w:rPr>
      </w:pPr>
      <w:r w:rsidRPr="00340E68">
        <w:rPr>
          <w:rFonts w:ascii="Calibri" w:hAnsi="Calibri"/>
          <w:sz w:val="22"/>
          <w:szCs w:val="22"/>
        </w:rPr>
        <w:t>Wykonawca zobowiązany jest wykonywać usługi częściej niż wynika</w:t>
      </w:r>
      <w:r w:rsidRPr="00072E83">
        <w:rPr>
          <w:rFonts w:ascii="Calibri" w:hAnsi="Calibri"/>
          <w:color w:val="FF0000"/>
          <w:sz w:val="22"/>
          <w:szCs w:val="22"/>
        </w:rPr>
        <w:t xml:space="preserve"> </w:t>
      </w:r>
      <w:r w:rsidR="00072E83" w:rsidRPr="003912F6">
        <w:rPr>
          <w:rFonts w:ascii="Calibri" w:hAnsi="Calibri"/>
          <w:color w:val="000000" w:themeColor="text1"/>
          <w:sz w:val="22"/>
          <w:szCs w:val="22"/>
        </w:rPr>
        <w:t xml:space="preserve">to </w:t>
      </w:r>
      <w:r w:rsidRPr="00340E68">
        <w:rPr>
          <w:rFonts w:ascii="Calibri" w:hAnsi="Calibri"/>
          <w:sz w:val="22"/>
          <w:szCs w:val="22"/>
        </w:rPr>
        <w:t xml:space="preserve">z niniejszego opisu przedmiotu zamówienia w razie stwierdzenia takiej potrzeby przez Zamawiającego i przekazania tej informacji </w:t>
      </w:r>
      <w:r w:rsidRPr="003912F6">
        <w:rPr>
          <w:rFonts w:ascii="Calibri" w:hAnsi="Calibri"/>
          <w:color w:val="000000" w:themeColor="text1"/>
          <w:sz w:val="22"/>
          <w:szCs w:val="22"/>
        </w:rPr>
        <w:t>Wykonawcy lub jego</w:t>
      </w:r>
      <w:r w:rsidRPr="00340E68">
        <w:rPr>
          <w:rFonts w:ascii="Calibri" w:hAnsi="Calibri"/>
          <w:sz w:val="22"/>
          <w:szCs w:val="22"/>
        </w:rPr>
        <w:t xml:space="preserve"> pracownikom.</w:t>
      </w:r>
      <w:r w:rsidRPr="00340E68">
        <w:rPr>
          <w:rFonts w:ascii="Calibri" w:hAnsi="Calibri"/>
          <w:sz w:val="22"/>
          <w:szCs w:val="22"/>
          <w:u w:val="single"/>
        </w:rPr>
        <w:t xml:space="preserve"> </w:t>
      </w:r>
    </w:p>
    <w:p w:rsidR="00340E68" w:rsidRPr="00340E68" w:rsidRDefault="00340E68" w:rsidP="009C50F8">
      <w:pPr>
        <w:numPr>
          <w:ilvl w:val="0"/>
          <w:numId w:val="40"/>
        </w:numPr>
        <w:spacing w:after="60"/>
        <w:ind w:left="340" w:hanging="340"/>
        <w:jc w:val="both"/>
        <w:rPr>
          <w:rFonts w:ascii="Calibri" w:hAnsi="Calibri"/>
          <w:sz w:val="22"/>
          <w:szCs w:val="22"/>
        </w:rPr>
      </w:pPr>
      <w:r w:rsidRPr="00340E68">
        <w:rPr>
          <w:rFonts w:ascii="Calibri" w:hAnsi="Calibri"/>
          <w:sz w:val="22"/>
          <w:szCs w:val="22"/>
        </w:rPr>
        <w:t>Przed zawarciem umowy Wykonawca zobowiązany jest do przedstawienia Zamawiającemu imiennej listy osób wykon</w:t>
      </w:r>
      <w:r w:rsidR="00411D76">
        <w:rPr>
          <w:rFonts w:ascii="Calibri" w:hAnsi="Calibri"/>
          <w:sz w:val="22"/>
          <w:szCs w:val="22"/>
        </w:rPr>
        <w:t>u</w:t>
      </w:r>
      <w:r w:rsidRPr="00340E68">
        <w:rPr>
          <w:rFonts w:ascii="Calibri" w:hAnsi="Calibri"/>
          <w:sz w:val="22"/>
          <w:szCs w:val="22"/>
        </w:rPr>
        <w:t>jących usługi objęte umową oraz umowę/umowy o pracę potwierdzające zatrudnienie zgodnie z wymaganiami Zamawiającego.</w:t>
      </w:r>
    </w:p>
    <w:p w:rsidR="00340E68" w:rsidRDefault="00340E68" w:rsidP="009C50F8">
      <w:pPr>
        <w:numPr>
          <w:ilvl w:val="0"/>
          <w:numId w:val="40"/>
        </w:numPr>
        <w:spacing w:after="60"/>
        <w:ind w:left="340" w:hanging="340"/>
        <w:jc w:val="both"/>
        <w:rPr>
          <w:rFonts w:ascii="Calibri" w:hAnsi="Calibri"/>
          <w:sz w:val="22"/>
          <w:szCs w:val="22"/>
        </w:rPr>
      </w:pPr>
      <w:r w:rsidRPr="00340E68">
        <w:rPr>
          <w:rFonts w:ascii="Calibri" w:hAnsi="Calibri"/>
          <w:sz w:val="22"/>
          <w:szCs w:val="22"/>
        </w:rPr>
        <w:t>W przypadku nieobecności osoby/osób wykonujących usługi objęte umową wynikających z okoliczności wyszczególnionych w Kodeksie Pracy, Wykonawca skieruje w zastępstwie inne osoby posiadające adekwatne doświadczenie do wykonywania usługi o czym zobowiązany jest niezwłocznie poinformować Zamawiającego.</w:t>
      </w:r>
    </w:p>
    <w:p w:rsidR="007E470C" w:rsidRPr="00072E83" w:rsidRDefault="007E470C" w:rsidP="009C50F8">
      <w:pPr>
        <w:numPr>
          <w:ilvl w:val="0"/>
          <w:numId w:val="40"/>
        </w:numPr>
        <w:spacing w:after="60"/>
        <w:ind w:left="340" w:hanging="340"/>
        <w:jc w:val="both"/>
        <w:rPr>
          <w:rFonts w:ascii="Calibri" w:hAnsi="Calibri"/>
          <w:b/>
          <w:sz w:val="22"/>
          <w:szCs w:val="22"/>
        </w:rPr>
      </w:pPr>
      <w:r w:rsidRPr="00072E83">
        <w:rPr>
          <w:rFonts w:ascii="Calibri" w:hAnsi="Calibri"/>
          <w:b/>
          <w:sz w:val="22"/>
          <w:szCs w:val="22"/>
        </w:rPr>
        <w:t xml:space="preserve">Pracownicy firmy sprzątającej </w:t>
      </w:r>
      <w:r w:rsidR="00A4583C" w:rsidRPr="00072E83">
        <w:rPr>
          <w:rFonts w:ascii="Calibri" w:hAnsi="Calibri"/>
          <w:b/>
          <w:sz w:val="22"/>
          <w:szCs w:val="22"/>
        </w:rPr>
        <w:t>nie maja praw</w:t>
      </w:r>
      <w:r w:rsidR="003912F6" w:rsidRPr="003912F6">
        <w:rPr>
          <w:rFonts w:ascii="Calibri" w:hAnsi="Calibri"/>
          <w:b/>
          <w:color w:val="000000" w:themeColor="text1"/>
          <w:sz w:val="22"/>
          <w:szCs w:val="22"/>
        </w:rPr>
        <w:t>a</w:t>
      </w:r>
      <w:r w:rsidR="00A4583C" w:rsidRPr="00072E83">
        <w:rPr>
          <w:rFonts w:ascii="Calibri" w:hAnsi="Calibri"/>
          <w:b/>
          <w:sz w:val="22"/>
          <w:szCs w:val="22"/>
        </w:rPr>
        <w:t xml:space="preserve"> do samodzielnego wstępu do poko</w:t>
      </w:r>
      <w:r w:rsidR="00EB4C87" w:rsidRPr="00072E83">
        <w:rPr>
          <w:rFonts w:ascii="Calibri" w:hAnsi="Calibri"/>
          <w:b/>
          <w:sz w:val="22"/>
          <w:szCs w:val="22"/>
        </w:rPr>
        <w:t>i</w:t>
      </w:r>
      <w:r w:rsidR="00A4583C" w:rsidRPr="00072E83">
        <w:rPr>
          <w:rFonts w:ascii="Calibri" w:hAnsi="Calibri"/>
          <w:b/>
          <w:sz w:val="22"/>
          <w:szCs w:val="22"/>
        </w:rPr>
        <w:t xml:space="preserve"> biurowych; </w:t>
      </w:r>
    </w:p>
    <w:p w:rsidR="00A4583C" w:rsidRPr="00072E83" w:rsidRDefault="00A4583C" w:rsidP="009C50F8">
      <w:pPr>
        <w:numPr>
          <w:ilvl w:val="0"/>
          <w:numId w:val="40"/>
        </w:numPr>
        <w:spacing w:after="60"/>
        <w:ind w:left="340" w:hanging="340"/>
        <w:jc w:val="both"/>
        <w:rPr>
          <w:rFonts w:ascii="Calibri" w:hAnsi="Calibri"/>
          <w:b/>
          <w:sz w:val="22"/>
          <w:szCs w:val="22"/>
        </w:rPr>
      </w:pPr>
      <w:r w:rsidRPr="00072E83">
        <w:rPr>
          <w:rFonts w:ascii="Calibri" w:hAnsi="Calibri"/>
          <w:b/>
          <w:sz w:val="22"/>
          <w:szCs w:val="22"/>
        </w:rPr>
        <w:t>Pokoje biurowe sprzątane będą z częstotliwością 2 razy / tydzień (wtorek, pi</w:t>
      </w:r>
      <w:r w:rsidR="005F7DB6" w:rsidRPr="00072E83">
        <w:rPr>
          <w:rFonts w:ascii="Calibri" w:hAnsi="Calibri"/>
          <w:b/>
          <w:sz w:val="22"/>
          <w:szCs w:val="22"/>
        </w:rPr>
        <w:t>ą</w:t>
      </w:r>
      <w:r w:rsidRPr="00072E83">
        <w:rPr>
          <w:rFonts w:ascii="Calibri" w:hAnsi="Calibri"/>
          <w:b/>
          <w:sz w:val="22"/>
          <w:szCs w:val="22"/>
        </w:rPr>
        <w:t>tek), wyłącznie w</w:t>
      </w:r>
      <w:r w:rsidR="00072E83">
        <w:rPr>
          <w:rFonts w:ascii="Calibri" w:hAnsi="Calibri"/>
          <w:b/>
          <w:sz w:val="22"/>
          <w:szCs w:val="22"/>
        </w:rPr>
        <w:t> </w:t>
      </w:r>
      <w:r w:rsidRPr="00072E83">
        <w:rPr>
          <w:rFonts w:ascii="Calibri" w:hAnsi="Calibri"/>
          <w:b/>
          <w:sz w:val="22"/>
          <w:szCs w:val="22"/>
        </w:rPr>
        <w:t>dni robocze i w obecności pracownika WIOŚ, w godzinach pracy (od 8:00 do 14:00);</w:t>
      </w:r>
    </w:p>
    <w:p w:rsidR="00A4583C" w:rsidRDefault="00072E83" w:rsidP="009C50F8">
      <w:pPr>
        <w:numPr>
          <w:ilvl w:val="0"/>
          <w:numId w:val="40"/>
        </w:numPr>
        <w:spacing w:after="60"/>
        <w:ind w:left="340" w:hanging="340"/>
        <w:jc w:val="both"/>
        <w:rPr>
          <w:rFonts w:ascii="Calibri" w:hAnsi="Calibri"/>
          <w:sz w:val="22"/>
          <w:szCs w:val="22"/>
        </w:rPr>
      </w:pPr>
      <w:r>
        <w:rPr>
          <w:rFonts w:ascii="Calibri" w:hAnsi="Calibri"/>
          <w:sz w:val="22"/>
          <w:szCs w:val="22"/>
        </w:rPr>
        <w:t>W ramach sprzątania poko</w:t>
      </w:r>
      <w:r w:rsidRPr="003912F6">
        <w:rPr>
          <w:rFonts w:ascii="Calibri" w:hAnsi="Calibri"/>
          <w:color w:val="000000" w:themeColor="text1"/>
          <w:sz w:val="22"/>
          <w:szCs w:val="22"/>
        </w:rPr>
        <w:t>i</w:t>
      </w:r>
      <w:r w:rsidR="00A4583C" w:rsidRPr="00072E83">
        <w:rPr>
          <w:rFonts w:ascii="Calibri" w:hAnsi="Calibri"/>
          <w:color w:val="FF0000"/>
          <w:sz w:val="22"/>
          <w:szCs w:val="22"/>
        </w:rPr>
        <w:t xml:space="preserve"> </w:t>
      </w:r>
      <w:r w:rsidR="00A4583C">
        <w:rPr>
          <w:rFonts w:ascii="Calibri" w:hAnsi="Calibri"/>
          <w:sz w:val="22"/>
          <w:szCs w:val="22"/>
        </w:rPr>
        <w:t>biurowych 2 razy w tygodniu opróżniany będzie kosz na śmieci;</w:t>
      </w:r>
    </w:p>
    <w:p w:rsidR="00A4583C" w:rsidRDefault="00A4583C" w:rsidP="009C50F8">
      <w:pPr>
        <w:numPr>
          <w:ilvl w:val="0"/>
          <w:numId w:val="40"/>
        </w:numPr>
        <w:spacing w:after="60"/>
        <w:ind w:left="340" w:hanging="340"/>
        <w:jc w:val="both"/>
        <w:rPr>
          <w:rFonts w:ascii="Calibri" w:hAnsi="Calibri"/>
          <w:sz w:val="22"/>
          <w:szCs w:val="22"/>
        </w:rPr>
      </w:pPr>
      <w:r>
        <w:rPr>
          <w:rFonts w:ascii="Calibri" w:hAnsi="Calibri"/>
          <w:sz w:val="22"/>
          <w:szCs w:val="22"/>
        </w:rPr>
        <w:t>W miarę potrzeby częstszego opróżniania koszy na śmieci, w dni bez sprzątania poko</w:t>
      </w:r>
      <w:r w:rsidR="00EB4C87">
        <w:rPr>
          <w:rFonts w:ascii="Calibri" w:hAnsi="Calibri"/>
          <w:sz w:val="22"/>
          <w:szCs w:val="22"/>
        </w:rPr>
        <w:t>i</w:t>
      </w:r>
      <w:r>
        <w:rPr>
          <w:rFonts w:ascii="Calibri" w:hAnsi="Calibri"/>
          <w:sz w:val="22"/>
          <w:szCs w:val="22"/>
        </w:rPr>
        <w:t xml:space="preserve"> biurowych, kosze będą wystawiane przez pracowników WIOŚ na korytarz przed drzwi pokoju  biurowego w</w:t>
      </w:r>
      <w:r w:rsidR="00072E83">
        <w:rPr>
          <w:rFonts w:ascii="Calibri" w:hAnsi="Calibri"/>
          <w:sz w:val="22"/>
          <w:szCs w:val="22"/>
        </w:rPr>
        <w:t xml:space="preserve"> celu jego opróżnienia </w:t>
      </w:r>
      <w:r w:rsidR="00072E83" w:rsidRPr="003912F6">
        <w:rPr>
          <w:rFonts w:ascii="Calibri" w:hAnsi="Calibri"/>
          <w:color w:val="000000" w:themeColor="text1"/>
          <w:sz w:val="22"/>
          <w:szCs w:val="22"/>
        </w:rPr>
        <w:t>przez ekipę sprzątającą.</w:t>
      </w:r>
    </w:p>
    <w:p w:rsidR="00A4583C" w:rsidRPr="00072E83" w:rsidRDefault="00A4583C" w:rsidP="009C50F8">
      <w:pPr>
        <w:numPr>
          <w:ilvl w:val="0"/>
          <w:numId w:val="40"/>
        </w:numPr>
        <w:spacing w:after="60"/>
        <w:ind w:left="340" w:hanging="340"/>
        <w:jc w:val="both"/>
        <w:rPr>
          <w:rFonts w:ascii="Calibri" w:hAnsi="Calibri"/>
          <w:b/>
          <w:sz w:val="22"/>
          <w:szCs w:val="22"/>
        </w:rPr>
      </w:pPr>
      <w:r w:rsidRPr="00072E83">
        <w:rPr>
          <w:rFonts w:ascii="Calibri" w:hAnsi="Calibri"/>
          <w:b/>
          <w:sz w:val="22"/>
          <w:szCs w:val="22"/>
        </w:rPr>
        <w:t>Łazienki, korytarze, klatki schodowe,</w:t>
      </w:r>
      <w:r w:rsidR="00EF3C19" w:rsidRPr="00072E83">
        <w:rPr>
          <w:rFonts w:ascii="Calibri" w:hAnsi="Calibri"/>
          <w:b/>
          <w:sz w:val="22"/>
          <w:szCs w:val="22"/>
        </w:rPr>
        <w:t xml:space="preserve"> piwnice, </w:t>
      </w:r>
      <w:r w:rsidRPr="00072E83">
        <w:rPr>
          <w:rFonts w:ascii="Calibri" w:hAnsi="Calibri"/>
          <w:b/>
          <w:sz w:val="22"/>
          <w:szCs w:val="22"/>
        </w:rPr>
        <w:t>pokój socjalny sprzątane będą codziennie w dni robocze po godzinach pracy</w:t>
      </w:r>
      <w:r w:rsidR="00EF3C19" w:rsidRPr="00072E83">
        <w:rPr>
          <w:rFonts w:ascii="Calibri" w:hAnsi="Calibri"/>
          <w:b/>
          <w:sz w:val="22"/>
          <w:szCs w:val="22"/>
        </w:rPr>
        <w:t xml:space="preserve"> Zamawiającego</w:t>
      </w:r>
      <w:r w:rsidRPr="00072E83">
        <w:rPr>
          <w:rFonts w:ascii="Calibri" w:hAnsi="Calibri"/>
          <w:b/>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828"/>
        <w:gridCol w:w="4784"/>
      </w:tblGrid>
      <w:tr w:rsidR="00E959B6" w:rsidRPr="00340E68" w:rsidTr="00E959B6">
        <w:trPr>
          <w:trHeight w:val="397"/>
          <w:jc w:val="center"/>
        </w:trPr>
        <w:tc>
          <w:tcPr>
            <w:tcW w:w="562" w:type="dxa"/>
            <w:vAlign w:val="center"/>
          </w:tcPr>
          <w:p w:rsidR="00E959B6" w:rsidRPr="004B330A" w:rsidRDefault="00E959B6" w:rsidP="00E959B6">
            <w:pPr>
              <w:numPr>
                <w:ilvl w:val="0"/>
                <w:numId w:val="144"/>
              </w:numPr>
              <w:jc w:val="center"/>
              <w:rPr>
                <w:rFonts w:ascii="Calibri" w:hAnsi="Calibri"/>
                <w:b/>
                <w:sz w:val="22"/>
                <w:szCs w:val="22"/>
              </w:rPr>
            </w:pPr>
          </w:p>
        </w:tc>
        <w:tc>
          <w:tcPr>
            <w:tcW w:w="8612" w:type="dxa"/>
            <w:gridSpan w:val="2"/>
            <w:vAlign w:val="center"/>
          </w:tcPr>
          <w:p w:rsidR="00E959B6" w:rsidRPr="004B330A" w:rsidRDefault="00E959B6" w:rsidP="00A9412A">
            <w:pPr>
              <w:rPr>
                <w:rFonts w:ascii="Calibri" w:hAnsi="Calibri"/>
                <w:b/>
                <w:sz w:val="22"/>
                <w:szCs w:val="22"/>
              </w:rPr>
            </w:pPr>
            <w:r w:rsidRPr="004B330A">
              <w:rPr>
                <w:rFonts w:ascii="Calibri" w:hAnsi="Calibri"/>
                <w:b/>
                <w:sz w:val="22"/>
                <w:szCs w:val="22"/>
              </w:rPr>
              <w:t xml:space="preserve">Powierzchnia wewnętrza </w:t>
            </w:r>
            <w:r w:rsidR="00A9412A" w:rsidRPr="00340E68">
              <w:rPr>
                <w:rFonts w:ascii="Calibri" w:hAnsi="Calibri"/>
                <w:b/>
                <w:sz w:val="22"/>
                <w:szCs w:val="22"/>
              </w:rPr>
              <w:t xml:space="preserve">w budynku do sprzątania </w:t>
            </w:r>
            <w:r w:rsidR="00A9412A">
              <w:rPr>
                <w:rFonts w:ascii="Calibri" w:hAnsi="Calibri"/>
                <w:b/>
                <w:sz w:val="22"/>
                <w:szCs w:val="22"/>
              </w:rPr>
              <w:t xml:space="preserve">– łącznie </w:t>
            </w:r>
            <w:r w:rsidR="00A9412A" w:rsidRPr="00340E68">
              <w:rPr>
                <w:rFonts w:ascii="Calibri" w:hAnsi="Calibri"/>
                <w:b/>
                <w:sz w:val="22"/>
                <w:szCs w:val="22"/>
              </w:rPr>
              <w:t>4 440 m</w:t>
            </w:r>
            <w:r w:rsidR="00A9412A" w:rsidRPr="00340E68">
              <w:rPr>
                <w:rFonts w:ascii="Calibri" w:hAnsi="Calibri"/>
                <w:b/>
                <w:sz w:val="22"/>
                <w:szCs w:val="22"/>
                <w:vertAlign w:val="superscript"/>
              </w:rPr>
              <w:t>2</w:t>
            </w:r>
          </w:p>
        </w:tc>
      </w:tr>
      <w:tr w:rsidR="00FF3EA9" w:rsidRPr="00340E68" w:rsidTr="004B330A">
        <w:trPr>
          <w:trHeight w:val="397"/>
          <w:jc w:val="center"/>
        </w:trPr>
        <w:tc>
          <w:tcPr>
            <w:tcW w:w="562" w:type="dxa"/>
            <w:vMerge w:val="restart"/>
            <w:vAlign w:val="center"/>
          </w:tcPr>
          <w:p w:rsidR="00FF3EA9" w:rsidRDefault="00FF3EA9" w:rsidP="00E959B6">
            <w:pPr>
              <w:numPr>
                <w:ilvl w:val="1"/>
                <w:numId w:val="144"/>
              </w:numPr>
              <w:tabs>
                <w:tab w:val="left" w:pos="3960"/>
                <w:tab w:val="left" w:pos="5400"/>
              </w:tabs>
              <w:overflowPunct w:val="0"/>
              <w:autoSpaceDE w:val="0"/>
              <w:autoSpaceDN w:val="0"/>
              <w:adjustRightInd w:val="0"/>
              <w:jc w:val="center"/>
              <w:rPr>
                <w:rFonts w:ascii="Calibri" w:hAnsi="Calibri"/>
                <w:sz w:val="22"/>
                <w:szCs w:val="22"/>
              </w:rPr>
            </w:pPr>
          </w:p>
        </w:tc>
        <w:tc>
          <w:tcPr>
            <w:tcW w:w="3828" w:type="dxa"/>
            <w:vMerge w:val="restart"/>
            <w:vAlign w:val="center"/>
          </w:tcPr>
          <w:p w:rsidR="00FF3EA9" w:rsidRPr="00340E68" w:rsidRDefault="004B330A" w:rsidP="00340E68">
            <w:pPr>
              <w:tabs>
                <w:tab w:val="num" w:pos="284"/>
                <w:tab w:val="left" w:pos="3960"/>
                <w:tab w:val="left" w:pos="5400"/>
              </w:tabs>
              <w:overflowPunct w:val="0"/>
              <w:autoSpaceDE w:val="0"/>
              <w:autoSpaceDN w:val="0"/>
              <w:adjustRightInd w:val="0"/>
              <w:rPr>
                <w:rFonts w:ascii="Calibri" w:hAnsi="Calibri"/>
                <w:sz w:val="22"/>
                <w:szCs w:val="22"/>
              </w:rPr>
            </w:pPr>
            <w:r>
              <w:rPr>
                <w:rFonts w:ascii="Calibri" w:hAnsi="Calibri"/>
                <w:sz w:val="22"/>
                <w:szCs w:val="22"/>
              </w:rPr>
              <w:t>P</w:t>
            </w:r>
            <w:r w:rsidR="00FF3EA9">
              <w:rPr>
                <w:rFonts w:ascii="Calibri" w:hAnsi="Calibri"/>
                <w:sz w:val="22"/>
                <w:szCs w:val="22"/>
              </w:rPr>
              <w:t>omieszczenia</w:t>
            </w:r>
            <w:r w:rsidR="00FF3EA9" w:rsidRPr="00340E68">
              <w:rPr>
                <w:rFonts w:ascii="Calibri" w:hAnsi="Calibri"/>
                <w:sz w:val="22"/>
                <w:szCs w:val="22"/>
              </w:rPr>
              <w:t xml:space="preserve"> biurow</w:t>
            </w:r>
            <w:r w:rsidR="00FF3EA9">
              <w:rPr>
                <w:rFonts w:ascii="Calibri" w:hAnsi="Calibri"/>
                <w:sz w:val="22"/>
                <w:szCs w:val="22"/>
              </w:rPr>
              <w:t>e</w:t>
            </w:r>
            <w:r w:rsidR="00FF3EA9" w:rsidRPr="00340E68">
              <w:rPr>
                <w:rFonts w:ascii="Calibri" w:hAnsi="Calibri"/>
                <w:sz w:val="22"/>
                <w:szCs w:val="22"/>
              </w:rPr>
              <w:t xml:space="preserve">  </w:t>
            </w:r>
          </w:p>
          <w:p w:rsidR="00FF3EA9" w:rsidRPr="00340E68" w:rsidRDefault="00FF3EA9" w:rsidP="00340E68">
            <w:pPr>
              <w:tabs>
                <w:tab w:val="num" w:pos="284"/>
                <w:tab w:val="left" w:pos="3960"/>
                <w:tab w:val="left" w:pos="5400"/>
              </w:tabs>
              <w:overflowPunct w:val="0"/>
              <w:autoSpaceDE w:val="0"/>
              <w:autoSpaceDN w:val="0"/>
              <w:adjustRightInd w:val="0"/>
              <w:rPr>
                <w:rFonts w:ascii="Calibri" w:hAnsi="Calibri"/>
              </w:rPr>
            </w:pPr>
            <w:r w:rsidRPr="00340E68">
              <w:rPr>
                <w:rFonts w:ascii="Calibri" w:hAnsi="Calibri"/>
                <w:sz w:val="22"/>
                <w:szCs w:val="22"/>
              </w:rPr>
              <w:t>(parter budynku oraz I piętro)</w:t>
            </w:r>
          </w:p>
        </w:tc>
        <w:tc>
          <w:tcPr>
            <w:tcW w:w="4784" w:type="dxa"/>
            <w:vAlign w:val="center"/>
          </w:tcPr>
          <w:p w:rsidR="00FF3EA9" w:rsidRPr="00340E68" w:rsidRDefault="00FF3EA9" w:rsidP="00AE0DD8">
            <w:pPr>
              <w:tabs>
                <w:tab w:val="left" w:pos="742"/>
              </w:tabs>
              <w:rPr>
                <w:rFonts w:ascii="Calibri" w:hAnsi="Calibri"/>
                <w:b/>
                <w:szCs w:val="22"/>
                <w:u w:val="single"/>
              </w:rPr>
            </w:pPr>
            <w:r w:rsidRPr="00340E68">
              <w:rPr>
                <w:rFonts w:ascii="Calibri" w:hAnsi="Calibri"/>
                <w:sz w:val="22"/>
                <w:szCs w:val="22"/>
              </w:rPr>
              <w:t>8</w:t>
            </w:r>
            <w:r w:rsidR="00BF29AC">
              <w:rPr>
                <w:rFonts w:ascii="Calibri" w:hAnsi="Calibri"/>
                <w:sz w:val="22"/>
                <w:szCs w:val="22"/>
              </w:rPr>
              <w:t>45</w:t>
            </w:r>
            <w:r w:rsidRPr="00340E68">
              <w:rPr>
                <w:rFonts w:ascii="Calibri" w:hAnsi="Calibri"/>
                <w:sz w:val="22"/>
                <w:szCs w:val="22"/>
              </w:rPr>
              <w:t xml:space="preserve"> m</w:t>
            </w:r>
            <w:r w:rsidRPr="00340E68">
              <w:rPr>
                <w:rFonts w:ascii="Calibri" w:hAnsi="Calibri"/>
                <w:sz w:val="22"/>
                <w:szCs w:val="22"/>
                <w:vertAlign w:val="superscript"/>
              </w:rPr>
              <w:t>2</w:t>
            </w:r>
            <w:r>
              <w:rPr>
                <w:rFonts w:ascii="Calibri" w:hAnsi="Calibri"/>
                <w:sz w:val="22"/>
                <w:szCs w:val="22"/>
              </w:rPr>
              <w:t xml:space="preserve"> </w:t>
            </w:r>
            <w:r>
              <w:rPr>
                <w:rFonts w:ascii="Calibri" w:hAnsi="Calibri"/>
                <w:sz w:val="22"/>
                <w:szCs w:val="22"/>
              </w:rPr>
              <w:tab/>
              <w:t xml:space="preserve">– </w:t>
            </w:r>
            <w:r w:rsidRPr="00340E68">
              <w:rPr>
                <w:rFonts w:ascii="Calibri" w:hAnsi="Calibri"/>
                <w:sz w:val="22"/>
                <w:szCs w:val="22"/>
              </w:rPr>
              <w:t xml:space="preserve">powierzchnia pokoi </w:t>
            </w:r>
            <w:r w:rsidRPr="00072E83">
              <w:rPr>
                <w:rFonts w:ascii="Calibri" w:hAnsi="Calibri"/>
                <w:sz w:val="22"/>
                <w:szCs w:val="22"/>
              </w:rPr>
              <w:t>biurowych</w:t>
            </w:r>
          </w:p>
        </w:tc>
      </w:tr>
      <w:tr w:rsidR="00FF3EA9" w:rsidRPr="00340E68" w:rsidTr="004B330A">
        <w:trPr>
          <w:trHeight w:val="397"/>
          <w:jc w:val="center"/>
        </w:trPr>
        <w:tc>
          <w:tcPr>
            <w:tcW w:w="562" w:type="dxa"/>
            <w:vMerge/>
            <w:vAlign w:val="center"/>
          </w:tcPr>
          <w:p w:rsidR="00FF3EA9" w:rsidRPr="00340E68" w:rsidRDefault="00FF3EA9" w:rsidP="00FF3EA9">
            <w:pPr>
              <w:numPr>
                <w:ilvl w:val="1"/>
                <w:numId w:val="144"/>
              </w:numPr>
              <w:tabs>
                <w:tab w:val="left" w:pos="3960"/>
                <w:tab w:val="left" w:pos="5400"/>
              </w:tabs>
              <w:overflowPunct w:val="0"/>
              <w:autoSpaceDE w:val="0"/>
              <w:autoSpaceDN w:val="0"/>
              <w:adjustRightInd w:val="0"/>
              <w:jc w:val="center"/>
              <w:rPr>
                <w:rFonts w:ascii="Calibri" w:hAnsi="Calibri"/>
              </w:rPr>
            </w:pPr>
          </w:p>
        </w:tc>
        <w:tc>
          <w:tcPr>
            <w:tcW w:w="3828" w:type="dxa"/>
            <w:vMerge/>
            <w:vAlign w:val="center"/>
          </w:tcPr>
          <w:p w:rsidR="00FF3EA9" w:rsidRPr="00340E68" w:rsidRDefault="00FF3EA9" w:rsidP="00340E68">
            <w:pPr>
              <w:tabs>
                <w:tab w:val="num" w:pos="284"/>
                <w:tab w:val="left" w:pos="3960"/>
                <w:tab w:val="left" w:pos="5400"/>
              </w:tabs>
              <w:overflowPunct w:val="0"/>
              <w:autoSpaceDE w:val="0"/>
              <w:autoSpaceDN w:val="0"/>
              <w:adjustRightInd w:val="0"/>
              <w:rPr>
                <w:rFonts w:ascii="Calibri" w:hAnsi="Calibri"/>
              </w:rPr>
            </w:pPr>
          </w:p>
        </w:tc>
        <w:tc>
          <w:tcPr>
            <w:tcW w:w="4784" w:type="dxa"/>
            <w:vAlign w:val="center"/>
          </w:tcPr>
          <w:p w:rsidR="00FF3EA9" w:rsidRPr="00340E68" w:rsidRDefault="00FF3EA9" w:rsidP="00A9412A">
            <w:pPr>
              <w:tabs>
                <w:tab w:val="left" w:pos="742"/>
              </w:tabs>
              <w:rPr>
                <w:rFonts w:ascii="Calibri" w:hAnsi="Calibri"/>
                <w:b/>
                <w:szCs w:val="22"/>
              </w:rPr>
            </w:pPr>
            <w:r>
              <w:rPr>
                <w:rFonts w:ascii="Calibri" w:hAnsi="Calibri"/>
                <w:sz w:val="22"/>
                <w:szCs w:val="22"/>
              </w:rPr>
              <w:t>40</w:t>
            </w:r>
            <w:r w:rsidRPr="00E117BA">
              <w:rPr>
                <w:rFonts w:ascii="Calibri" w:hAnsi="Calibri"/>
                <w:sz w:val="22"/>
                <w:szCs w:val="22"/>
              </w:rPr>
              <w:t xml:space="preserve"> m</w:t>
            </w:r>
            <w:r w:rsidRPr="00E117BA">
              <w:rPr>
                <w:rFonts w:ascii="Calibri" w:hAnsi="Calibri"/>
                <w:sz w:val="22"/>
                <w:szCs w:val="22"/>
                <w:vertAlign w:val="superscript"/>
              </w:rPr>
              <w:t>2</w:t>
            </w:r>
            <w:r>
              <w:rPr>
                <w:rFonts w:ascii="Calibri" w:hAnsi="Calibri"/>
                <w:b/>
                <w:sz w:val="22"/>
                <w:szCs w:val="22"/>
              </w:rPr>
              <w:t xml:space="preserve"> </w:t>
            </w:r>
            <w:r>
              <w:rPr>
                <w:rFonts w:ascii="Calibri" w:hAnsi="Calibri"/>
                <w:b/>
                <w:sz w:val="22"/>
                <w:szCs w:val="22"/>
              </w:rPr>
              <w:tab/>
            </w:r>
            <w:r>
              <w:rPr>
                <w:rFonts w:ascii="Calibri" w:hAnsi="Calibri"/>
                <w:sz w:val="22"/>
                <w:szCs w:val="22"/>
              </w:rPr>
              <w:t xml:space="preserve">– </w:t>
            </w:r>
            <w:r w:rsidRPr="00FF3EA9">
              <w:rPr>
                <w:rFonts w:ascii="Calibri" w:hAnsi="Calibri"/>
                <w:sz w:val="22"/>
                <w:szCs w:val="22"/>
              </w:rPr>
              <w:t>6 toalet</w:t>
            </w:r>
          </w:p>
        </w:tc>
      </w:tr>
      <w:tr w:rsidR="00A9412A" w:rsidRPr="00340E68" w:rsidTr="004B330A">
        <w:trPr>
          <w:trHeight w:val="397"/>
          <w:jc w:val="center"/>
        </w:trPr>
        <w:tc>
          <w:tcPr>
            <w:tcW w:w="562" w:type="dxa"/>
            <w:vMerge/>
            <w:vAlign w:val="center"/>
          </w:tcPr>
          <w:p w:rsidR="00A9412A" w:rsidRPr="00340E68" w:rsidRDefault="00A9412A" w:rsidP="00FF3EA9">
            <w:pPr>
              <w:numPr>
                <w:ilvl w:val="1"/>
                <w:numId w:val="144"/>
              </w:numPr>
              <w:tabs>
                <w:tab w:val="left" w:pos="3960"/>
                <w:tab w:val="left" w:pos="5400"/>
              </w:tabs>
              <w:overflowPunct w:val="0"/>
              <w:autoSpaceDE w:val="0"/>
              <w:autoSpaceDN w:val="0"/>
              <w:adjustRightInd w:val="0"/>
              <w:jc w:val="center"/>
              <w:rPr>
                <w:rFonts w:ascii="Calibri" w:hAnsi="Calibri"/>
              </w:rPr>
            </w:pPr>
          </w:p>
        </w:tc>
        <w:tc>
          <w:tcPr>
            <w:tcW w:w="3828" w:type="dxa"/>
            <w:vMerge/>
            <w:vAlign w:val="center"/>
          </w:tcPr>
          <w:p w:rsidR="00A9412A" w:rsidRPr="00340E68" w:rsidRDefault="00A9412A" w:rsidP="00340E68">
            <w:pPr>
              <w:tabs>
                <w:tab w:val="num" w:pos="284"/>
                <w:tab w:val="left" w:pos="3960"/>
                <w:tab w:val="left" w:pos="5400"/>
              </w:tabs>
              <w:overflowPunct w:val="0"/>
              <w:autoSpaceDE w:val="0"/>
              <w:autoSpaceDN w:val="0"/>
              <w:adjustRightInd w:val="0"/>
              <w:rPr>
                <w:rFonts w:ascii="Calibri" w:hAnsi="Calibri"/>
              </w:rPr>
            </w:pPr>
          </w:p>
        </w:tc>
        <w:tc>
          <w:tcPr>
            <w:tcW w:w="4784" w:type="dxa"/>
            <w:vAlign w:val="center"/>
          </w:tcPr>
          <w:p w:rsidR="00A9412A" w:rsidRDefault="00A9412A" w:rsidP="00BF29AC">
            <w:pPr>
              <w:tabs>
                <w:tab w:val="left" w:pos="742"/>
              </w:tabs>
              <w:rPr>
                <w:rFonts w:ascii="Calibri" w:hAnsi="Calibri"/>
                <w:sz w:val="22"/>
                <w:szCs w:val="22"/>
              </w:rPr>
            </w:pPr>
            <w:r>
              <w:rPr>
                <w:rFonts w:ascii="Calibri" w:hAnsi="Calibri"/>
                <w:sz w:val="22"/>
                <w:szCs w:val="22"/>
              </w:rPr>
              <w:t>16 m</w:t>
            </w:r>
            <w:r w:rsidRPr="00A9412A">
              <w:rPr>
                <w:rFonts w:ascii="Calibri" w:hAnsi="Calibri"/>
                <w:sz w:val="22"/>
                <w:szCs w:val="22"/>
                <w:vertAlign w:val="superscript"/>
              </w:rPr>
              <w:t>2</w:t>
            </w:r>
            <w:r>
              <w:rPr>
                <w:rFonts w:ascii="Calibri" w:hAnsi="Calibri"/>
                <w:sz w:val="22"/>
                <w:szCs w:val="22"/>
              </w:rPr>
              <w:t xml:space="preserve"> </w:t>
            </w:r>
            <w:r w:rsidR="00BF29AC">
              <w:rPr>
                <w:rFonts w:ascii="Calibri" w:hAnsi="Calibri"/>
                <w:sz w:val="22"/>
                <w:szCs w:val="22"/>
              </w:rPr>
              <w:tab/>
            </w:r>
            <w:r>
              <w:rPr>
                <w:rFonts w:ascii="Calibri" w:hAnsi="Calibri"/>
                <w:sz w:val="22"/>
                <w:szCs w:val="22"/>
              </w:rPr>
              <w:t xml:space="preserve">– pokój socjalny </w:t>
            </w:r>
          </w:p>
        </w:tc>
      </w:tr>
      <w:tr w:rsidR="00FF3EA9" w:rsidRPr="00340E68" w:rsidTr="004B330A">
        <w:trPr>
          <w:trHeight w:val="397"/>
          <w:jc w:val="center"/>
        </w:trPr>
        <w:tc>
          <w:tcPr>
            <w:tcW w:w="562" w:type="dxa"/>
            <w:vMerge/>
            <w:vAlign w:val="center"/>
          </w:tcPr>
          <w:p w:rsidR="00FF3EA9" w:rsidRPr="00340E68" w:rsidRDefault="00FF3EA9" w:rsidP="00FF3EA9">
            <w:pPr>
              <w:numPr>
                <w:ilvl w:val="1"/>
                <w:numId w:val="144"/>
              </w:numPr>
              <w:tabs>
                <w:tab w:val="left" w:pos="3960"/>
                <w:tab w:val="left" w:pos="5400"/>
              </w:tabs>
              <w:overflowPunct w:val="0"/>
              <w:autoSpaceDE w:val="0"/>
              <w:autoSpaceDN w:val="0"/>
              <w:adjustRightInd w:val="0"/>
              <w:jc w:val="center"/>
              <w:rPr>
                <w:rFonts w:ascii="Calibri" w:hAnsi="Calibri"/>
              </w:rPr>
            </w:pPr>
          </w:p>
        </w:tc>
        <w:tc>
          <w:tcPr>
            <w:tcW w:w="3828" w:type="dxa"/>
            <w:vMerge/>
            <w:vAlign w:val="center"/>
          </w:tcPr>
          <w:p w:rsidR="00FF3EA9" w:rsidRPr="00340E68" w:rsidRDefault="00FF3EA9" w:rsidP="00340E68">
            <w:pPr>
              <w:tabs>
                <w:tab w:val="num" w:pos="284"/>
                <w:tab w:val="left" w:pos="3960"/>
                <w:tab w:val="left" w:pos="5400"/>
              </w:tabs>
              <w:overflowPunct w:val="0"/>
              <w:autoSpaceDE w:val="0"/>
              <w:autoSpaceDN w:val="0"/>
              <w:adjustRightInd w:val="0"/>
              <w:rPr>
                <w:rFonts w:ascii="Calibri" w:hAnsi="Calibri"/>
              </w:rPr>
            </w:pPr>
          </w:p>
        </w:tc>
        <w:tc>
          <w:tcPr>
            <w:tcW w:w="4784" w:type="dxa"/>
            <w:vAlign w:val="center"/>
          </w:tcPr>
          <w:p w:rsidR="00FF3EA9" w:rsidRPr="00340E68" w:rsidRDefault="00F33C21" w:rsidP="00AE0DD8">
            <w:pPr>
              <w:tabs>
                <w:tab w:val="left" w:pos="742"/>
              </w:tabs>
              <w:rPr>
                <w:rFonts w:ascii="Calibri" w:hAnsi="Calibri"/>
                <w:b/>
                <w:szCs w:val="22"/>
                <w:u w:val="single"/>
              </w:rPr>
            </w:pPr>
            <w:r>
              <w:rPr>
                <w:rFonts w:ascii="Calibri" w:hAnsi="Calibri"/>
                <w:sz w:val="22"/>
                <w:szCs w:val="22"/>
              </w:rPr>
              <w:t>267</w:t>
            </w:r>
            <w:r w:rsidR="00FF3EA9" w:rsidRPr="00340E68">
              <w:rPr>
                <w:rFonts w:ascii="Calibri" w:hAnsi="Calibri"/>
                <w:sz w:val="22"/>
                <w:szCs w:val="22"/>
              </w:rPr>
              <w:t xml:space="preserve"> m</w:t>
            </w:r>
            <w:r w:rsidR="00FF3EA9" w:rsidRPr="00340E68">
              <w:rPr>
                <w:rFonts w:ascii="Calibri" w:hAnsi="Calibri"/>
                <w:sz w:val="22"/>
                <w:szCs w:val="22"/>
                <w:vertAlign w:val="superscript"/>
              </w:rPr>
              <w:t>2</w:t>
            </w:r>
            <w:r w:rsidR="00FF3EA9" w:rsidRPr="00340E68">
              <w:rPr>
                <w:rFonts w:ascii="Calibri" w:hAnsi="Calibri"/>
                <w:sz w:val="22"/>
                <w:szCs w:val="22"/>
              </w:rPr>
              <w:t xml:space="preserve">  </w:t>
            </w:r>
            <w:r w:rsidR="00FF3EA9">
              <w:rPr>
                <w:rFonts w:ascii="Calibri" w:hAnsi="Calibri"/>
                <w:sz w:val="22"/>
                <w:szCs w:val="22"/>
              </w:rPr>
              <w:tab/>
              <w:t xml:space="preserve">– </w:t>
            </w:r>
            <w:r w:rsidR="00FF3EA9" w:rsidRPr="00340E68">
              <w:rPr>
                <w:rFonts w:ascii="Calibri" w:hAnsi="Calibri"/>
                <w:sz w:val="22"/>
                <w:szCs w:val="22"/>
              </w:rPr>
              <w:t>powierzchnia korytar</w:t>
            </w:r>
            <w:r w:rsidR="004B330A">
              <w:rPr>
                <w:rFonts w:ascii="Calibri" w:hAnsi="Calibri"/>
                <w:sz w:val="22"/>
                <w:szCs w:val="22"/>
              </w:rPr>
              <w:t>zy</w:t>
            </w:r>
            <w:r w:rsidR="00072E83">
              <w:rPr>
                <w:rFonts w:ascii="Calibri" w:hAnsi="Calibri"/>
                <w:sz w:val="22"/>
                <w:szCs w:val="22"/>
              </w:rPr>
              <w:t xml:space="preserve"> </w:t>
            </w:r>
          </w:p>
        </w:tc>
      </w:tr>
      <w:tr w:rsidR="004B330A" w:rsidRPr="00340E68" w:rsidTr="004B330A">
        <w:trPr>
          <w:trHeight w:val="397"/>
          <w:jc w:val="center"/>
        </w:trPr>
        <w:tc>
          <w:tcPr>
            <w:tcW w:w="562" w:type="dxa"/>
            <w:vMerge w:val="restart"/>
            <w:vAlign w:val="center"/>
          </w:tcPr>
          <w:p w:rsidR="004B330A" w:rsidRPr="00340E68" w:rsidRDefault="004B330A" w:rsidP="00FF3EA9">
            <w:pPr>
              <w:numPr>
                <w:ilvl w:val="1"/>
                <w:numId w:val="144"/>
              </w:numPr>
              <w:tabs>
                <w:tab w:val="left" w:pos="3960"/>
                <w:tab w:val="left" w:pos="5400"/>
              </w:tabs>
              <w:overflowPunct w:val="0"/>
              <w:autoSpaceDE w:val="0"/>
              <w:autoSpaceDN w:val="0"/>
              <w:adjustRightInd w:val="0"/>
              <w:jc w:val="center"/>
              <w:rPr>
                <w:rFonts w:ascii="Calibri" w:hAnsi="Calibri"/>
                <w:sz w:val="22"/>
                <w:szCs w:val="22"/>
              </w:rPr>
            </w:pPr>
          </w:p>
        </w:tc>
        <w:tc>
          <w:tcPr>
            <w:tcW w:w="3828" w:type="dxa"/>
            <w:vMerge w:val="restart"/>
            <w:vAlign w:val="center"/>
          </w:tcPr>
          <w:p w:rsidR="004B330A" w:rsidRPr="00340E68" w:rsidRDefault="004B330A" w:rsidP="004B330A">
            <w:pPr>
              <w:tabs>
                <w:tab w:val="num" w:pos="284"/>
              </w:tabs>
              <w:overflowPunct w:val="0"/>
              <w:autoSpaceDE w:val="0"/>
              <w:autoSpaceDN w:val="0"/>
              <w:adjustRightInd w:val="0"/>
              <w:rPr>
                <w:rFonts w:ascii="Calibri" w:hAnsi="Calibri"/>
              </w:rPr>
            </w:pPr>
            <w:r>
              <w:rPr>
                <w:rFonts w:ascii="Calibri" w:hAnsi="Calibri"/>
                <w:sz w:val="22"/>
                <w:szCs w:val="22"/>
              </w:rPr>
              <w:t>Pomieszczenia</w:t>
            </w:r>
            <w:r w:rsidRPr="00340E68">
              <w:rPr>
                <w:rFonts w:ascii="Calibri" w:hAnsi="Calibri"/>
                <w:sz w:val="22"/>
                <w:szCs w:val="22"/>
              </w:rPr>
              <w:t xml:space="preserve"> laboratorium (I piętro)</w:t>
            </w:r>
          </w:p>
        </w:tc>
        <w:tc>
          <w:tcPr>
            <w:tcW w:w="4784" w:type="dxa"/>
            <w:vAlign w:val="center"/>
          </w:tcPr>
          <w:p w:rsidR="004B330A" w:rsidRPr="00340E68" w:rsidRDefault="004B330A" w:rsidP="00FF3EA9">
            <w:pPr>
              <w:tabs>
                <w:tab w:val="left" w:pos="742"/>
              </w:tabs>
              <w:rPr>
                <w:rFonts w:ascii="Calibri" w:hAnsi="Calibri"/>
              </w:rPr>
            </w:pPr>
            <w:smartTag w:uri="urn:schemas-microsoft-com:office:smarttags" w:element="metricconverter">
              <w:smartTagPr>
                <w:attr w:name="ProductID" w:val="610 m2"/>
              </w:smartTagPr>
              <w:r w:rsidRPr="00340E68">
                <w:rPr>
                  <w:rFonts w:ascii="Calibri" w:hAnsi="Calibri"/>
                  <w:sz w:val="22"/>
                  <w:szCs w:val="22"/>
                </w:rPr>
                <w:t>610 m</w:t>
              </w:r>
              <w:r w:rsidRPr="00340E68">
                <w:rPr>
                  <w:rFonts w:ascii="Calibri" w:hAnsi="Calibri"/>
                  <w:sz w:val="22"/>
                  <w:szCs w:val="22"/>
                  <w:vertAlign w:val="superscript"/>
                </w:rPr>
                <w:t>2</w:t>
              </w:r>
            </w:smartTag>
            <w:r w:rsidRPr="00340E68">
              <w:rPr>
                <w:rFonts w:ascii="Calibri" w:hAnsi="Calibri"/>
                <w:sz w:val="22"/>
                <w:szCs w:val="22"/>
              </w:rPr>
              <w:t xml:space="preserve">  </w:t>
            </w:r>
            <w:r>
              <w:rPr>
                <w:rFonts w:ascii="Calibri" w:hAnsi="Calibri"/>
                <w:sz w:val="22"/>
                <w:szCs w:val="22"/>
              </w:rPr>
              <w:t>–</w:t>
            </w:r>
            <w:r w:rsidRPr="00340E68">
              <w:rPr>
                <w:rFonts w:ascii="Calibri" w:hAnsi="Calibri"/>
                <w:sz w:val="22"/>
                <w:szCs w:val="22"/>
              </w:rPr>
              <w:t xml:space="preserve"> powierzchnia pracowni</w:t>
            </w:r>
          </w:p>
        </w:tc>
      </w:tr>
      <w:tr w:rsidR="004B330A" w:rsidRPr="00340E68" w:rsidTr="004B330A">
        <w:trPr>
          <w:trHeight w:val="397"/>
          <w:jc w:val="center"/>
        </w:trPr>
        <w:tc>
          <w:tcPr>
            <w:tcW w:w="562" w:type="dxa"/>
            <w:vMerge/>
            <w:vAlign w:val="center"/>
          </w:tcPr>
          <w:p w:rsidR="004B330A" w:rsidRPr="00340E68" w:rsidRDefault="004B330A" w:rsidP="00FF3EA9">
            <w:pPr>
              <w:numPr>
                <w:ilvl w:val="1"/>
                <w:numId w:val="144"/>
              </w:numPr>
              <w:tabs>
                <w:tab w:val="left" w:pos="3960"/>
                <w:tab w:val="left" w:pos="5400"/>
              </w:tabs>
              <w:overflowPunct w:val="0"/>
              <w:autoSpaceDE w:val="0"/>
              <w:autoSpaceDN w:val="0"/>
              <w:adjustRightInd w:val="0"/>
              <w:jc w:val="center"/>
              <w:rPr>
                <w:rFonts w:ascii="Calibri" w:hAnsi="Calibri"/>
              </w:rPr>
            </w:pPr>
          </w:p>
        </w:tc>
        <w:tc>
          <w:tcPr>
            <w:tcW w:w="3828" w:type="dxa"/>
            <w:vMerge/>
            <w:vAlign w:val="center"/>
          </w:tcPr>
          <w:p w:rsidR="004B330A" w:rsidRPr="00340E68" w:rsidRDefault="004B330A" w:rsidP="00340E68">
            <w:pPr>
              <w:tabs>
                <w:tab w:val="num" w:pos="284"/>
              </w:tabs>
              <w:overflowPunct w:val="0"/>
              <w:autoSpaceDE w:val="0"/>
              <w:autoSpaceDN w:val="0"/>
              <w:adjustRightInd w:val="0"/>
              <w:rPr>
                <w:rFonts w:ascii="Calibri" w:hAnsi="Calibri"/>
              </w:rPr>
            </w:pPr>
          </w:p>
        </w:tc>
        <w:tc>
          <w:tcPr>
            <w:tcW w:w="4784" w:type="dxa"/>
            <w:vAlign w:val="center"/>
          </w:tcPr>
          <w:p w:rsidR="004B330A" w:rsidRPr="00FF3EA9" w:rsidRDefault="004B330A" w:rsidP="00FF3EA9">
            <w:pPr>
              <w:tabs>
                <w:tab w:val="left" w:pos="742"/>
              </w:tabs>
              <w:rPr>
                <w:rFonts w:ascii="Calibri" w:hAnsi="Calibri"/>
                <w:szCs w:val="22"/>
              </w:rPr>
            </w:pPr>
            <w:r w:rsidRPr="00FF3EA9">
              <w:rPr>
                <w:rFonts w:ascii="Calibri" w:hAnsi="Calibri"/>
                <w:sz w:val="22"/>
                <w:szCs w:val="22"/>
              </w:rPr>
              <w:t>21 m</w:t>
            </w:r>
            <w:r w:rsidRPr="00FF3EA9">
              <w:rPr>
                <w:rFonts w:ascii="Calibri" w:hAnsi="Calibri"/>
                <w:sz w:val="22"/>
                <w:szCs w:val="22"/>
                <w:vertAlign w:val="superscript"/>
              </w:rPr>
              <w:t>2</w:t>
            </w:r>
            <w:r w:rsidRPr="00FF3EA9">
              <w:rPr>
                <w:rFonts w:ascii="Calibri" w:hAnsi="Calibri"/>
                <w:sz w:val="22"/>
                <w:szCs w:val="22"/>
              </w:rPr>
              <w:t xml:space="preserve"> </w:t>
            </w:r>
            <w:r>
              <w:rPr>
                <w:rFonts w:ascii="Calibri" w:hAnsi="Calibri"/>
                <w:sz w:val="22"/>
                <w:szCs w:val="22"/>
              </w:rPr>
              <w:tab/>
              <w:t>– 2 toalety</w:t>
            </w:r>
          </w:p>
        </w:tc>
      </w:tr>
      <w:tr w:rsidR="004B330A" w:rsidRPr="00340E68" w:rsidTr="004B330A">
        <w:trPr>
          <w:trHeight w:val="397"/>
          <w:jc w:val="center"/>
        </w:trPr>
        <w:tc>
          <w:tcPr>
            <w:tcW w:w="562" w:type="dxa"/>
            <w:vMerge/>
            <w:vAlign w:val="center"/>
          </w:tcPr>
          <w:p w:rsidR="004B330A" w:rsidRPr="00340E68" w:rsidRDefault="004B330A" w:rsidP="00FF3EA9">
            <w:pPr>
              <w:numPr>
                <w:ilvl w:val="1"/>
                <w:numId w:val="144"/>
              </w:numPr>
              <w:tabs>
                <w:tab w:val="left" w:pos="3960"/>
                <w:tab w:val="left" w:pos="5400"/>
              </w:tabs>
              <w:overflowPunct w:val="0"/>
              <w:autoSpaceDE w:val="0"/>
              <w:autoSpaceDN w:val="0"/>
              <w:adjustRightInd w:val="0"/>
              <w:jc w:val="center"/>
              <w:rPr>
                <w:rFonts w:ascii="Calibri" w:hAnsi="Calibri"/>
              </w:rPr>
            </w:pPr>
          </w:p>
        </w:tc>
        <w:tc>
          <w:tcPr>
            <w:tcW w:w="3828" w:type="dxa"/>
            <w:vMerge/>
            <w:vAlign w:val="center"/>
          </w:tcPr>
          <w:p w:rsidR="004B330A" w:rsidRPr="00340E68" w:rsidRDefault="004B330A" w:rsidP="00340E68">
            <w:pPr>
              <w:tabs>
                <w:tab w:val="num" w:pos="284"/>
              </w:tabs>
              <w:overflowPunct w:val="0"/>
              <w:autoSpaceDE w:val="0"/>
              <w:autoSpaceDN w:val="0"/>
              <w:adjustRightInd w:val="0"/>
              <w:rPr>
                <w:rFonts w:ascii="Calibri" w:hAnsi="Calibri"/>
              </w:rPr>
            </w:pPr>
          </w:p>
        </w:tc>
        <w:tc>
          <w:tcPr>
            <w:tcW w:w="4784" w:type="dxa"/>
            <w:vAlign w:val="center"/>
          </w:tcPr>
          <w:p w:rsidR="004B330A" w:rsidRPr="00340E68" w:rsidRDefault="00F33C21" w:rsidP="00AE0DD8">
            <w:pPr>
              <w:tabs>
                <w:tab w:val="left" w:pos="742"/>
              </w:tabs>
              <w:rPr>
                <w:rFonts w:ascii="Calibri" w:hAnsi="Calibri"/>
                <w:b/>
                <w:szCs w:val="22"/>
                <w:u w:val="single"/>
              </w:rPr>
            </w:pPr>
            <w:r>
              <w:rPr>
                <w:rFonts w:ascii="Calibri" w:hAnsi="Calibri"/>
                <w:sz w:val="22"/>
                <w:szCs w:val="22"/>
              </w:rPr>
              <w:t>270</w:t>
            </w:r>
            <w:r w:rsidR="004B330A" w:rsidRPr="00340E68">
              <w:rPr>
                <w:rFonts w:ascii="Calibri" w:hAnsi="Calibri"/>
                <w:sz w:val="22"/>
                <w:szCs w:val="22"/>
              </w:rPr>
              <w:t xml:space="preserve"> m</w:t>
            </w:r>
            <w:r w:rsidR="004B330A" w:rsidRPr="00340E68">
              <w:rPr>
                <w:rFonts w:ascii="Calibri" w:hAnsi="Calibri"/>
                <w:sz w:val="22"/>
                <w:szCs w:val="22"/>
                <w:vertAlign w:val="superscript"/>
              </w:rPr>
              <w:t>2</w:t>
            </w:r>
            <w:r w:rsidR="004B330A" w:rsidRPr="00340E68">
              <w:rPr>
                <w:rFonts w:ascii="Calibri" w:hAnsi="Calibri"/>
                <w:sz w:val="22"/>
                <w:szCs w:val="22"/>
              </w:rPr>
              <w:t xml:space="preserve"> </w:t>
            </w:r>
            <w:r w:rsidR="004B330A">
              <w:rPr>
                <w:rFonts w:ascii="Calibri" w:hAnsi="Calibri"/>
                <w:sz w:val="22"/>
                <w:szCs w:val="22"/>
              </w:rPr>
              <w:tab/>
              <w:t>–</w:t>
            </w:r>
            <w:r w:rsidR="004B330A" w:rsidRPr="00340E68">
              <w:rPr>
                <w:rFonts w:ascii="Calibri" w:hAnsi="Calibri"/>
                <w:sz w:val="22"/>
                <w:szCs w:val="22"/>
              </w:rPr>
              <w:t xml:space="preserve">  powierzchnia korytarzy</w:t>
            </w:r>
          </w:p>
        </w:tc>
      </w:tr>
      <w:tr w:rsidR="004B330A" w:rsidRPr="00340E68" w:rsidTr="004B330A">
        <w:trPr>
          <w:trHeight w:val="397"/>
          <w:jc w:val="center"/>
        </w:trPr>
        <w:tc>
          <w:tcPr>
            <w:tcW w:w="562" w:type="dxa"/>
            <w:vMerge/>
            <w:vAlign w:val="center"/>
          </w:tcPr>
          <w:p w:rsidR="004B330A" w:rsidRPr="00340E68" w:rsidRDefault="004B330A" w:rsidP="00FF3EA9">
            <w:pPr>
              <w:numPr>
                <w:ilvl w:val="1"/>
                <w:numId w:val="144"/>
              </w:numPr>
              <w:tabs>
                <w:tab w:val="left" w:pos="3960"/>
                <w:tab w:val="left" w:pos="5400"/>
              </w:tabs>
              <w:overflowPunct w:val="0"/>
              <w:autoSpaceDE w:val="0"/>
              <w:autoSpaceDN w:val="0"/>
              <w:adjustRightInd w:val="0"/>
              <w:jc w:val="center"/>
              <w:rPr>
                <w:rFonts w:ascii="Calibri" w:hAnsi="Calibri"/>
              </w:rPr>
            </w:pPr>
          </w:p>
        </w:tc>
        <w:tc>
          <w:tcPr>
            <w:tcW w:w="3828" w:type="dxa"/>
            <w:vMerge/>
            <w:vAlign w:val="center"/>
          </w:tcPr>
          <w:p w:rsidR="004B330A" w:rsidRPr="00340E68" w:rsidRDefault="004B330A" w:rsidP="00340E68">
            <w:pPr>
              <w:tabs>
                <w:tab w:val="num" w:pos="284"/>
              </w:tabs>
              <w:overflowPunct w:val="0"/>
              <w:autoSpaceDE w:val="0"/>
              <w:autoSpaceDN w:val="0"/>
              <w:adjustRightInd w:val="0"/>
              <w:rPr>
                <w:rFonts w:ascii="Calibri" w:hAnsi="Calibri"/>
              </w:rPr>
            </w:pPr>
          </w:p>
        </w:tc>
        <w:tc>
          <w:tcPr>
            <w:tcW w:w="4784" w:type="dxa"/>
            <w:vAlign w:val="center"/>
          </w:tcPr>
          <w:p w:rsidR="004B330A" w:rsidRPr="00340E68" w:rsidRDefault="004B330A" w:rsidP="00FF3EA9">
            <w:pPr>
              <w:tabs>
                <w:tab w:val="left" w:pos="742"/>
              </w:tabs>
              <w:rPr>
                <w:rFonts w:ascii="Calibri" w:hAnsi="Calibri"/>
                <w:szCs w:val="22"/>
              </w:rPr>
            </w:pPr>
            <w:smartTag w:uri="urn:schemas-microsoft-com:office:smarttags" w:element="metricconverter">
              <w:smartTagPr>
                <w:attr w:name="ProductID" w:val="159 m2"/>
              </w:smartTagPr>
              <w:r w:rsidRPr="00340E68">
                <w:rPr>
                  <w:rFonts w:ascii="Calibri" w:hAnsi="Calibri"/>
                  <w:sz w:val="22"/>
                  <w:szCs w:val="22"/>
                </w:rPr>
                <w:t>159 m</w:t>
              </w:r>
              <w:r w:rsidRPr="00340E68">
                <w:rPr>
                  <w:rFonts w:ascii="Calibri" w:hAnsi="Calibri"/>
                  <w:sz w:val="22"/>
                  <w:szCs w:val="22"/>
                  <w:vertAlign w:val="superscript"/>
                </w:rPr>
                <w:t>2</w:t>
              </w:r>
            </w:smartTag>
            <w:r w:rsidRPr="00340E68">
              <w:rPr>
                <w:rFonts w:ascii="Calibri" w:hAnsi="Calibri"/>
                <w:sz w:val="22"/>
                <w:szCs w:val="22"/>
                <w:vertAlign w:val="superscript"/>
              </w:rPr>
              <w:t xml:space="preserve">  </w:t>
            </w:r>
            <w:r>
              <w:rPr>
                <w:rFonts w:ascii="Calibri" w:hAnsi="Calibri"/>
                <w:sz w:val="22"/>
                <w:szCs w:val="22"/>
                <w:vertAlign w:val="superscript"/>
              </w:rPr>
              <w:tab/>
            </w:r>
            <w:r>
              <w:rPr>
                <w:rFonts w:ascii="Calibri" w:hAnsi="Calibri"/>
                <w:sz w:val="22"/>
                <w:szCs w:val="22"/>
              </w:rPr>
              <w:t>–</w:t>
            </w:r>
            <w:r w:rsidRPr="00340E68">
              <w:rPr>
                <w:rFonts w:ascii="Calibri" w:hAnsi="Calibri"/>
                <w:sz w:val="22"/>
                <w:szCs w:val="22"/>
              </w:rPr>
              <w:t xml:space="preserve">  powierzchnia pokoi biurowych</w:t>
            </w:r>
          </w:p>
        </w:tc>
      </w:tr>
      <w:tr w:rsidR="00E959B6" w:rsidRPr="00340E68" w:rsidTr="004B330A">
        <w:trPr>
          <w:trHeight w:val="680"/>
          <w:jc w:val="center"/>
        </w:trPr>
        <w:tc>
          <w:tcPr>
            <w:tcW w:w="562" w:type="dxa"/>
            <w:vAlign w:val="center"/>
          </w:tcPr>
          <w:p w:rsidR="00E959B6" w:rsidRPr="00340E68" w:rsidRDefault="00E959B6" w:rsidP="00FF3EA9">
            <w:pPr>
              <w:numPr>
                <w:ilvl w:val="1"/>
                <w:numId w:val="144"/>
              </w:numPr>
              <w:tabs>
                <w:tab w:val="left" w:pos="3960"/>
                <w:tab w:val="left" w:pos="5400"/>
              </w:tabs>
              <w:overflowPunct w:val="0"/>
              <w:autoSpaceDE w:val="0"/>
              <w:autoSpaceDN w:val="0"/>
              <w:adjustRightInd w:val="0"/>
              <w:jc w:val="center"/>
              <w:rPr>
                <w:rFonts w:ascii="Calibri" w:hAnsi="Calibri"/>
                <w:sz w:val="22"/>
                <w:szCs w:val="22"/>
              </w:rPr>
            </w:pPr>
          </w:p>
        </w:tc>
        <w:tc>
          <w:tcPr>
            <w:tcW w:w="3828" w:type="dxa"/>
            <w:vAlign w:val="center"/>
          </w:tcPr>
          <w:p w:rsidR="00E959B6" w:rsidRPr="00340E68" w:rsidRDefault="00E959B6" w:rsidP="00340E68">
            <w:pPr>
              <w:rPr>
                <w:rFonts w:ascii="Calibri" w:hAnsi="Calibri"/>
                <w:szCs w:val="22"/>
              </w:rPr>
            </w:pPr>
            <w:r w:rsidRPr="00340E68">
              <w:rPr>
                <w:rFonts w:ascii="Calibri" w:hAnsi="Calibri"/>
                <w:sz w:val="22"/>
                <w:szCs w:val="22"/>
              </w:rPr>
              <w:t>Powierzchnia na poziomie -1</w:t>
            </w:r>
          </w:p>
        </w:tc>
        <w:tc>
          <w:tcPr>
            <w:tcW w:w="4784" w:type="dxa"/>
            <w:vAlign w:val="center"/>
          </w:tcPr>
          <w:p w:rsidR="00E959B6" w:rsidRPr="004B330A" w:rsidRDefault="004B330A" w:rsidP="004B330A">
            <w:pPr>
              <w:tabs>
                <w:tab w:val="left" w:pos="742"/>
              </w:tabs>
              <w:rPr>
                <w:rFonts w:ascii="Calibri" w:hAnsi="Calibri"/>
                <w:sz w:val="22"/>
                <w:szCs w:val="22"/>
              </w:rPr>
            </w:pPr>
            <w:r w:rsidRPr="004B330A">
              <w:rPr>
                <w:rFonts w:ascii="Calibri" w:hAnsi="Calibri"/>
                <w:sz w:val="22"/>
                <w:szCs w:val="22"/>
              </w:rPr>
              <w:t>494 m</w:t>
            </w:r>
            <w:r w:rsidRPr="004B330A">
              <w:rPr>
                <w:rFonts w:ascii="Calibri" w:hAnsi="Calibri"/>
                <w:sz w:val="22"/>
                <w:szCs w:val="22"/>
                <w:vertAlign w:val="superscript"/>
              </w:rPr>
              <w:t>2</w:t>
            </w:r>
            <w:r w:rsidRPr="004B330A">
              <w:rPr>
                <w:rFonts w:ascii="Calibri" w:hAnsi="Calibri"/>
                <w:sz w:val="22"/>
                <w:szCs w:val="22"/>
              </w:rPr>
              <w:t xml:space="preserve">  </w:t>
            </w:r>
            <w:r w:rsidRPr="004B330A">
              <w:rPr>
                <w:rFonts w:ascii="Calibri" w:hAnsi="Calibri"/>
                <w:sz w:val="22"/>
                <w:szCs w:val="22"/>
              </w:rPr>
              <w:tab/>
              <w:t>– powierzchnia piwnic, w tym:</w:t>
            </w:r>
          </w:p>
          <w:p w:rsidR="004B330A" w:rsidRPr="004B330A" w:rsidRDefault="004B330A" w:rsidP="00A9412A">
            <w:pPr>
              <w:numPr>
                <w:ilvl w:val="0"/>
                <w:numId w:val="145"/>
              </w:numPr>
              <w:tabs>
                <w:tab w:val="left" w:pos="1026"/>
              </w:tabs>
              <w:ind w:left="204" w:hanging="170"/>
              <w:rPr>
                <w:rFonts w:ascii="Calibri" w:hAnsi="Calibri"/>
                <w:sz w:val="22"/>
                <w:szCs w:val="22"/>
              </w:rPr>
            </w:pPr>
            <w:r w:rsidRPr="004B330A">
              <w:rPr>
                <w:rFonts w:ascii="Calibri" w:hAnsi="Calibri"/>
                <w:sz w:val="22"/>
                <w:szCs w:val="22"/>
              </w:rPr>
              <w:t>70,4 m</w:t>
            </w:r>
            <w:r w:rsidRPr="004B330A">
              <w:rPr>
                <w:rFonts w:ascii="Calibri" w:hAnsi="Calibri"/>
                <w:sz w:val="22"/>
                <w:szCs w:val="22"/>
                <w:vertAlign w:val="superscript"/>
              </w:rPr>
              <w:t>2</w:t>
            </w:r>
            <w:r w:rsidRPr="004B330A">
              <w:rPr>
                <w:rFonts w:ascii="Calibri" w:hAnsi="Calibri"/>
                <w:sz w:val="22"/>
                <w:szCs w:val="22"/>
              </w:rPr>
              <w:t xml:space="preserve"> </w:t>
            </w:r>
            <w:r>
              <w:rPr>
                <w:rFonts w:ascii="Calibri" w:hAnsi="Calibri"/>
                <w:sz w:val="22"/>
                <w:szCs w:val="22"/>
              </w:rPr>
              <w:tab/>
            </w:r>
            <w:r w:rsidRPr="004B330A">
              <w:rPr>
                <w:rFonts w:ascii="Calibri" w:hAnsi="Calibri"/>
                <w:sz w:val="22"/>
                <w:szCs w:val="22"/>
              </w:rPr>
              <w:t xml:space="preserve">– 2 łazienki z </w:t>
            </w:r>
            <w:proofErr w:type="spellStart"/>
            <w:r w:rsidRPr="004B330A">
              <w:rPr>
                <w:rFonts w:ascii="Calibri" w:hAnsi="Calibri"/>
                <w:sz w:val="22"/>
                <w:szCs w:val="22"/>
              </w:rPr>
              <w:t>wc</w:t>
            </w:r>
            <w:proofErr w:type="spellEnd"/>
            <w:r w:rsidRPr="004B330A">
              <w:rPr>
                <w:rFonts w:ascii="Calibri" w:hAnsi="Calibri"/>
                <w:sz w:val="22"/>
                <w:szCs w:val="22"/>
              </w:rPr>
              <w:t>, prysznicem i szatnią</w:t>
            </w:r>
          </w:p>
          <w:p w:rsidR="004B330A" w:rsidRPr="004B330A" w:rsidRDefault="004B330A" w:rsidP="00A9412A">
            <w:pPr>
              <w:numPr>
                <w:ilvl w:val="0"/>
                <w:numId w:val="145"/>
              </w:numPr>
              <w:tabs>
                <w:tab w:val="left" w:pos="1026"/>
              </w:tabs>
              <w:ind w:left="204" w:hanging="170"/>
              <w:rPr>
                <w:rFonts w:ascii="Calibri" w:hAnsi="Calibri"/>
                <w:sz w:val="22"/>
                <w:szCs w:val="22"/>
              </w:rPr>
            </w:pPr>
            <w:r w:rsidRPr="004B330A">
              <w:rPr>
                <w:rFonts w:ascii="Calibri" w:hAnsi="Calibri"/>
                <w:sz w:val="22"/>
                <w:szCs w:val="22"/>
              </w:rPr>
              <w:t>19,7 m</w:t>
            </w:r>
            <w:r w:rsidRPr="004B330A">
              <w:rPr>
                <w:rFonts w:ascii="Calibri" w:hAnsi="Calibri"/>
                <w:sz w:val="22"/>
                <w:szCs w:val="22"/>
                <w:vertAlign w:val="superscript"/>
              </w:rPr>
              <w:t>2</w:t>
            </w:r>
            <w:r w:rsidRPr="004B330A">
              <w:rPr>
                <w:rFonts w:ascii="Calibri" w:hAnsi="Calibri"/>
                <w:sz w:val="22"/>
                <w:szCs w:val="22"/>
              </w:rPr>
              <w:t xml:space="preserve"> </w:t>
            </w:r>
            <w:r>
              <w:rPr>
                <w:rFonts w:ascii="Calibri" w:hAnsi="Calibri"/>
                <w:sz w:val="22"/>
                <w:szCs w:val="22"/>
              </w:rPr>
              <w:tab/>
            </w:r>
            <w:r w:rsidRPr="004B330A">
              <w:rPr>
                <w:rFonts w:ascii="Calibri" w:hAnsi="Calibri"/>
                <w:sz w:val="22"/>
                <w:szCs w:val="22"/>
              </w:rPr>
              <w:t>– 1 toaleta z prysznicem</w:t>
            </w:r>
          </w:p>
          <w:p w:rsidR="00E959B6" w:rsidRPr="004B330A" w:rsidRDefault="004B330A" w:rsidP="00A9412A">
            <w:pPr>
              <w:numPr>
                <w:ilvl w:val="0"/>
                <w:numId w:val="145"/>
              </w:numPr>
              <w:tabs>
                <w:tab w:val="left" w:pos="1026"/>
              </w:tabs>
              <w:ind w:left="204" w:hanging="170"/>
              <w:rPr>
                <w:rFonts w:ascii="Calibri" w:hAnsi="Calibri"/>
                <w:szCs w:val="22"/>
              </w:rPr>
            </w:pPr>
            <w:r w:rsidRPr="004B330A">
              <w:rPr>
                <w:rFonts w:ascii="Calibri" w:hAnsi="Calibri"/>
                <w:sz w:val="22"/>
                <w:szCs w:val="22"/>
              </w:rPr>
              <w:t>13 m</w:t>
            </w:r>
            <w:r w:rsidRPr="004B330A">
              <w:rPr>
                <w:rFonts w:ascii="Calibri" w:hAnsi="Calibri"/>
                <w:sz w:val="22"/>
                <w:szCs w:val="22"/>
                <w:vertAlign w:val="superscript"/>
              </w:rPr>
              <w:t>2</w:t>
            </w:r>
            <w:r w:rsidRPr="004B330A">
              <w:rPr>
                <w:rFonts w:ascii="Calibri" w:hAnsi="Calibri"/>
                <w:sz w:val="22"/>
                <w:szCs w:val="22"/>
              </w:rPr>
              <w:t xml:space="preserve"> </w:t>
            </w:r>
            <w:r>
              <w:rPr>
                <w:rFonts w:ascii="Calibri" w:hAnsi="Calibri"/>
                <w:sz w:val="22"/>
                <w:szCs w:val="22"/>
              </w:rPr>
              <w:tab/>
            </w:r>
            <w:r w:rsidRPr="004B330A">
              <w:rPr>
                <w:rFonts w:ascii="Calibri" w:hAnsi="Calibri"/>
                <w:sz w:val="22"/>
                <w:szCs w:val="22"/>
              </w:rPr>
              <w:t>– 2 toalety</w:t>
            </w:r>
          </w:p>
        </w:tc>
      </w:tr>
      <w:tr w:rsidR="00E959B6" w:rsidRPr="00340E68" w:rsidTr="004B330A">
        <w:trPr>
          <w:trHeight w:val="340"/>
          <w:jc w:val="center"/>
        </w:trPr>
        <w:tc>
          <w:tcPr>
            <w:tcW w:w="562" w:type="dxa"/>
            <w:vAlign w:val="center"/>
          </w:tcPr>
          <w:p w:rsidR="00E959B6" w:rsidRPr="00340E68" w:rsidRDefault="00E959B6" w:rsidP="00FF3EA9">
            <w:pPr>
              <w:numPr>
                <w:ilvl w:val="1"/>
                <w:numId w:val="144"/>
              </w:numPr>
              <w:tabs>
                <w:tab w:val="left" w:pos="3960"/>
                <w:tab w:val="left" w:pos="5400"/>
              </w:tabs>
              <w:overflowPunct w:val="0"/>
              <w:autoSpaceDE w:val="0"/>
              <w:autoSpaceDN w:val="0"/>
              <w:adjustRightInd w:val="0"/>
              <w:jc w:val="center"/>
              <w:rPr>
                <w:rFonts w:ascii="Calibri" w:hAnsi="Calibri"/>
                <w:sz w:val="22"/>
                <w:szCs w:val="22"/>
              </w:rPr>
            </w:pPr>
          </w:p>
        </w:tc>
        <w:tc>
          <w:tcPr>
            <w:tcW w:w="3828" w:type="dxa"/>
            <w:vAlign w:val="center"/>
          </w:tcPr>
          <w:p w:rsidR="00E959B6" w:rsidRPr="00340E68" w:rsidRDefault="00FF3EA9" w:rsidP="00340E68">
            <w:pPr>
              <w:tabs>
                <w:tab w:val="num" w:pos="284"/>
              </w:tabs>
              <w:overflowPunct w:val="0"/>
              <w:autoSpaceDE w:val="0"/>
              <w:autoSpaceDN w:val="0"/>
              <w:adjustRightInd w:val="0"/>
              <w:rPr>
                <w:rFonts w:ascii="Calibri" w:hAnsi="Calibri"/>
              </w:rPr>
            </w:pPr>
            <w:r>
              <w:rPr>
                <w:rFonts w:ascii="Calibri" w:hAnsi="Calibri"/>
                <w:sz w:val="22"/>
                <w:szCs w:val="22"/>
              </w:rPr>
              <w:t>P</w:t>
            </w:r>
            <w:r w:rsidR="00E959B6" w:rsidRPr="00340E68">
              <w:rPr>
                <w:rFonts w:ascii="Calibri" w:hAnsi="Calibri"/>
                <w:sz w:val="22"/>
                <w:szCs w:val="22"/>
              </w:rPr>
              <w:t>owierzchnia garaży</w:t>
            </w:r>
          </w:p>
        </w:tc>
        <w:tc>
          <w:tcPr>
            <w:tcW w:w="4784" w:type="dxa"/>
            <w:vAlign w:val="center"/>
          </w:tcPr>
          <w:p w:rsidR="00E959B6" w:rsidRPr="00340E68" w:rsidRDefault="00E959B6" w:rsidP="00340E68">
            <w:pPr>
              <w:tabs>
                <w:tab w:val="num" w:pos="284"/>
              </w:tabs>
              <w:overflowPunct w:val="0"/>
              <w:autoSpaceDE w:val="0"/>
              <w:autoSpaceDN w:val="0"/>
              <w:adjustRightInd w:val="0"/>
              <w:rPr>
                <w:rFonts w:ascii="Calibri" w:hAnsi="Calibri"/>
              </w:rPr>
            </w:pPr>
            <w:smartTag w:uri="urn:schemas-microsoft-com:office:smarttags" w:element="metricconverter">
              <w:smartTagPr>
                <w:attr w:name="ProductID" w:val="490 m2"/>
              </w:smartTagPr>
              <w:r w:rsidRPr="00340E68">
                <w:rPr>
                  <w:rFonts w:ascii="Calibri" w:hAnsi="Calibri"/>
                  <w:sz w:val="22"/>
                  <w:szCs w:val="22"/>
                </w:rPr>
                <w:t>490 m</w:t>
              </w:r>
              <w:r w:rsidRPr="00340E68">
                <w:rPr>
                  <w:rFonts w:ascii="Calibri" w:hAnsi="Calibri"/>
                  <w:sz w:val="22"/>
                  <w:szCs w:val="22"/>
                  <w:vertAlign w:val="superscript"/>
                </w:rPr>
                <w:t>2</w:t>
              </w:r>
            </w:smartTag>
          </w:p>
        </w:tc>
      </w:tr>
      <w:tr w:rsidR="00E959B6" w:rsidRPr="00340E68" w:rsidTr="004B330A">
        <w:trPr>
          <w:trHeight w:val="340"/>
          <w:jc w:val="center"/>
        </w:trPr>
        <w:tc>
          <w:tcPr>
            <w:tcW w:w="562" w:type="dxa"/>
            <w:vAlign w:val="center"/>
          </w:tcPr>
          <w:p w:rsidR="00E959B6" w:rsidRPr="00340E68" w:rsidRDefault="00E959B6" w:rsidP="00FF3EA9">
            <w:pPr>
              <w:numPr>
                <w:ilvl w:val="1"/>
                <w:numId w:val="144"/>
              </w:numPr>
              <w:tabs>
                <w:tab w:val="left" w:pos="3960"/>
                <w:tab w:val="left" w:pos="5400"/>
              </w:tabs>
              <w:overflowPunct w:val="0"/>
              <w:autoSpaceDE w:val="0"/>
              <w:autoSpaceDN w:val="0"/>
              <w:adjustRightInd w:val="0"/>
              <w:jc w:val="center"/>
              <w:rPr>
                <w:rFonts w:ascii="Calibri" w:hAnsi="Calibri"/>
                <w:sz w:val="22"/>
                <w:szCs w:val="22"/>
              </w:rPr>
            </w:pPr>
          </w:p>
        </w:tc>
        <w:tc>
          <w:tcPr>
            <w:tcW w:w="3828" w:type="dxa"/>
            <w:vAlign w:val="center"/>
          </w:tcPr>
          <w:p w:rsidR="00E959B6" w:rsidRPr="00340E68" w:rsidRDefault="00E959B6" w:rsidP="00340E68">
            <w:pPr>
              <w:rPr>
                <w:rFonts w:ascii="Calibri" w:hAnsi="Calibri"/>
                <w:szCs w:val="22"/>
              </w:rPr>
            </w:pPr>
            <w:r w:rsidRPr="00340E68">
              <w:rPr>
                <w:rFonts w:ascii="Calibri" w:hAnsi="Calibri"/>
                <w:sz w:val="22"/>
                <w:szCs w:val="22"/>
              </w:rPr>
              <w:t>Piętro techniczne na poziomie +2</w:t>
            </w:r>
          </w:p>
        </w:tc>
        <w:tc>
          <w:tcPr>
            <w:tcW w:w="4784" w:type="dxa"/>
            <w:vAlign w:val="center"/>
          </w:tcPr>
          <w:p w:rsidR="00E959B6" w:rsidRPr="00340E68" w:rsidRDefault="00E959B6" w:rsidP="00340E68">
            <w:pPr>
              <w:tabs>
                <w:tab w:val="num" w:pos="284"/>
              </w:tabs>
              <w:overflowPunct w:val="0"/>
              <w:autoSpaceDE w:val="0"/>
              <w:autoSpaceDN w:val="0"/>
              <w:adjustRightInd w:val="0"/>
              <w:rPr>
                <w:rFonts w:ascii="Calibri" w:hAnsi="Calibri"/>
              </w:rPr>
            </w:pPr>
            <w:smartTag w:uri="urn:schemas-microsoft-com:office:smarttags" w:element="metricconverter">
              <w:smartTagPr>
                <w:attr w:name="ProductID" w:val="400 m2"/>
              </w:smartTagPr>
              <w:r w:rsidRPr="00340E68">
                <w:rPr>
                  <w:rFonts w:ascii="Calibri" w:hAnsi="Calibri"/>
                  <w:sz w:val="22"/>
                  <w:szCs w:val="22"/>
                </w:rPr>
                <w:t>400 m</w:t>
              </w:r>
              <w:r w:rsidRPr="00340E68">
                <w:rPr>
                  <w:rFonts w:ascii="Calibri" w:hAnsi="Calibri"/>
                  <w:sz w:val="22"/>
                  <w:szCs w:val="22"/>
                  <w:vertAlign w:val="superscript"/>
                </w:rPr>
                <w:t>2</w:t>
              </w:r>
            </w:smartTag>
          </w:p>
        </w:tc>
      </w:tr>
      <w:tr w:rsidR="00E959B6" w:rsidRPr="00340E68" w:rsidTr="004B330A">
        <w:trPr>
          <w:trHeight w:val="624"/>
          <w:jc w:val="center"/>
        </w:trPr>
        <w:tc>
          <w:tcPr>
            <w:tcW w:w="562" w:type="dxa"/>
            <w:vAlign w:val="center"/>
          </w:tcPr>
          <w:p w:rsidR="00E959B6" w:rsidRPr="00340E68" w:rsidRDefault="00E959B6" w:rsidP="00FF3EA9">
            <w:pPr>
              <w:numPr>
                <w:ilvl w:val="1"/>
                <w:numId w:val="144"/>
              </w:numPr>
              <w:tabs>
                <w:tab w:val="left" w:pos="3960"/>
                <w:tab w:val="left" w:pos="5400"/>
              </w:tabs>
              <w:overflowPunct w:val="0"/>
              <w:autoSpaceDE w:val="0"/>
              <w:autoSpaceDN w:val="0"/>
              <w:adjustRightInd w:val="0"/>
              <w:jc w:val="center"/>
              <w:rPr>
                <w:rFonts w:ascii="Calibri" w:hAnsi="Calibri"/>
                <w:sz w:val="22"/>
                <w:szCs w:val="22"/>
              </w:rPr>
            </w:pPr>
          </w:p>
        </w:tc>
        <w:tc>
          <w:tcPr>
            <w:tcW w:w="3828" w:type="dxa"/>
            <w:vAlign w:val="center"/>
          </w:tcPr>
          <w:p w:rsidR="00E959B6" w:rsidRPr="00340E68" w:rsidRDefault="00E959B6" w:rsidP="00340E68">
            <w:pPr>
              <w:rPr>
                <w:rFonts w:ascii="Calibri" w:hAnsi="Calibri"/>
                <w:szCs w:val="22"/>
              </w:rPr>
            </w:pPr>
            <w:r w:rsidRPr="00340E68">
              <w:rPr>
                <w:rFonts w:ascii="Calibri" w:hAnsi="Calibri"/>
                <w:sz w:val="22"/>
                <w:szCs w:val="22"/>
              </w:rPr>
              <w:t>Powierzchnia magazynowa i kotłownia, rozdzielnia elektryczna itp. (poziom -1)</w:t>
            </w:r>
          </w:p>
        </w:tc>
        <w:tc>
          <w:tcPr>
            <w:tcW w:w="4784" w:type="dxa"/>
            <w:vAlign w:val="center"/>
          </w:tcPr>
          <w:p w:rsidR="00E959B6" w:rsidRPr="00340E68" w:rsidRDefault="00E959B6" w:rsidP="00A9412A">
            <w:pPr>
              <w:rPr>
                <w:rFonts w:ascii="Calibri" w:hAnsi="Calibri"/>
                <w:szCs w:val="22"/>
              </w:rPr>
            </w:pPr>
            <w:r w:rsidRPr="00340E68">
              <w:rPr>
                <w:rFonts w:ascii="Calibri" w:hAnsi="Calibri"/>
                <w:sz w:val="22"/>
                <w:szCs w:val="22"/>
              </w:rPr>
              <w:t>828 m</w:t>
            </w:r>
            <w:r w:rsidRPr="00340E68">
              <w:rPr>
                <w:rFonts w:ascii="Calibri" w:hAnsi="Calibri"/>
                <w:sz w:val="22"/>
                <w:szCs w:val="22"/>
                <w:vertAlign w:val="superscript"/>
              </w:rPr>
              <w:t>2</w:t>
            </w:r>
          </w:p>
        </w:tc>
      </w:tr>
      <w:tr w:rsidR="00E959B6" w:rsidRPr="00340E68" w:rsidTr="00E959B6">
        <w:trPr>
          <w:trHeight w:val="397"/>
          <w:jc w:val="center"/>
        </w:trPr>
        <w:tc>
          <w:tcPr>
            <w:tcW w:w="562" w:type="dxa"/>
            <w:vAlign w:val="center"/>
          </w:tcPr>
          <w:p w:rsidR="00E959B6" w:rsidRPr="004B330A" w:rsidRDefault="00E959B6" w:rsidP="00E959B6">
            <w:pPr>
              <w:numPr>
                <w:ilvl w:val="0"/>
                <w:numId w:val="144"/>
              </w:numPr>
              <w:jc w:val="center"/>
              <w:rPr>
                <w:rFonts w:ascii="Calibri" w:hAnsi="Calibri"/>
                <w:b/>
                <w:sz w:val="22"/>
                <w:szCs w:val="22"/>
              </w:rPr>
            </w:pPr>
          </w:p>
        </w:tc>
        <w:tc>
          <w:tcPr>
            <w:tcW w:w="8612" w:type="dxa"/>
            <w:gridSpan w:val="2"/>
            <w:vAlign w:val="center"/>
          </w:tcPr>
          <w:p w:rsidR="00E959B6" w:rsidRPr="004B330A" w:rsidRDefault="00E959B6" w:rsidP="00340E68">
            <w:pPr>
              <w:rPr>
                <w:rFonts w:ascii="Calibri" w:hAnsi="Calibri"/>
                <w:b/>
                <w:sz w:val="22"/>
                <w:szCs w:val="22"/>
              </w:rPr>
            </w:pPr>
            <w:r w:rsidRPr="004B330A">
              <w:rPr>
                <w:rFonts w:ascii="Calibri" w:hAnsi="Calibri"/>
                <w:b/>
                <w:sz w:val="22"/>
                <w:szCs w:val="22"/>
              </w:rPr>
              <w:t xml:space="preserve">Powierzchnia zewnętrzna </w:t>
            </w:r>
            <w:r w:rsidR="00A9412A" w:rsidRPr="00340E68">
              <w:rPr>
                <w:rFonts w:ascii="Calibri" w:hAnsi="Calibri"/>
                <w:b/>
                <w:sz w:val="22"/>
                <w:szCs w:val="22"/>
              </w:rPr>
              <w:t xml:space="preserve">terenów zewnętrznych do sprzątania </w:t>
            </w:r>
            <w:r w:rsidR="00A9412A">
              <w:rPr>
                <w:rFonts w:ascii="Calibri" w:hAnsi="Calibri"/>
                <w:b/>
                <w:sz w:val="22"/>
                <w:szCs w:val="22"/>
              </w:rPr>
              <w:t xml:space="preserve">– łącznie </w:t>
            </w:r>
            <w:r w:rsidR="00A9412A" w:rsidRPr="00340E68">
              <w:rPr>
                <w:rFonts w:ascii="Calibri" w:hAnsi="Calibri"/>
                <w:b/>
                <w:sz w:val="22"/>
                <w:szCs w:val="22"/>
              </w:rPr>
              <w:t>9 643</w:t>
            </w:r>
            <w:r w:rsidR="00A9412A" w:rsidRPr="00340E68">
              <w:rPr>
                <w:rFonts w:ascii="Calibri" w:hAnsi="Calibri"/>
                <w:sz w:val="22"/>
                <w:szCs w:val="22"/>
              </w:rPr>
              <w:t xml:space="preserve"> </w:t>
            </w:r>
            <w:r w:rsidR="00A9412A" w:rsidRPr="00340E68">
              <w:rPr>
                <w:rFonts w:ascii="Calibri" w:hAnsi="Calibri"/>
                <w:b/>
                <w:sz w:val="22"/>
                <w:szCs w:val="22"/>
              </w:rPr>
              <w:t>m</w:t>
            </w:r>
            <w:r w:rsidR="00A9412A" w:rsidRPr="00340E68">
              <w:rPr>
                <w:rFonts w:ascii="Calibri" w:hAnsi="Calibri"/>
                <w:b/>
                <w:sz w:val="22"/>
                <w:szCs w:val="22"/>
                <w:vertAlign w:val="superscript"/>
              </w:rPr>
              <w:t>2</w:t>
            </w:r>
          </w:p>
        </w:tc>
      </w:tr>
      <w:tr w:rsidR="00E959B6" w:rsidRPr="00340E68" w:rsidTr="004B330A">
        <w:trPr>
          <w:trHeight w:val="397"/>
          <w:jc w:val="center"/>
        </w:trPr>
        <w:tc>
          <w:tcPr>
            <w:tcW w:w="562" w:type="dxa"/>
            <w:vAlign w:val="center"/>
          </w:tcPr>
          <w:p w:rsidR="00E959B6" w:rsidRPr="00340E68" w:rsidRDefault="00E959B6" w:rsidP="00E959B6">
            <w:pPr>
              <w:numPr>
                <w:ilvl w:val="0"/>
                <w:numId w:val="144"/>
              </w:numPr>
              <w:jc w:val="center"/>
              <w:rPr>
                <w:rFonts w:ascii="Calibri" w:hAnsi="Calibri"/>
                <w:sz w:val="22"/>
                <w:szCs w:val="22"/>
              </w:rPr>
            </w:pPr>
          </w:p>
        </w:tc>
        <w:tc>
          <w:tcPr>
            <w:tcW w:w="3828" w:type="dxa"/>
            <w:vAlign w:val="center"/>
          </w:tcPr>
          <w:p w:rsidR="00E959B6" w:rsidRPr="00340E68" w:rsidRDefault="00E959B6" w:rsidP="00340E68">
            <w:pPr>
              <w:rPr>
                <w:rFonts w:ascii="Calibri" w:hAnsi="Calibri"/>
                <w:szCs w:val="22"/>
              </w:rPr>
            </w:pPr>
            <w:r w:rsidRPr="00340E68">
              <w:rPr>
                <w:rFonts w:ascii="Calibri" w:hAnsi="Calibri"/>
                <w:sz w:val="22"/>
                <w:szCs w:val="22"/>
              </w:rPr>
              <w:t>Powierzchnia terenów zielonych</w:t>
            </w:r>
          </w:p>
        </w:tc>
        <w:tc>
          <w:tcPr>
            <w:tcW w:w="4784" w:type="dxa"/>
            <w:vAlign w:val="center"/>
          </w:tcPr>
          <w:p w:rsidR="00E959B6" w:rsidRPr="00340E68" w:rsidRDefault="00E959B6" w:rsidP="00340E68">
            <w:pPr>
              <w:rPr>
                <w:rFonts w:ascii="Calibri" w:hAnsi="Calibri"/>
                <w:szCs w:val="22"/>
              </w:rPr>
            </w:pPr>
            <w:r w:rsidRPr="00340E68">
              <w:rPr>
                <w:rFonts w:ascii="Calibri" w:hAnsi="Calibri"/>
                <w:sz w:val="22"/>
                <w:szCs w:val="22"/>
              </w:rPr>
              <w:t>6 235,00 m</w:t>
            </w:r>
            <w:r w:rsidRPr="00340E68">
              <w:rPr>
                <w:rFonts w:ascii="Calibri" w:hAnsi="Calibri"/>
                <w:sz w:val="22"/>
                <w:szCs w:val="22"/>
                <w:vertAlign w:val="superscript"/>
              </w:rPr>
              <w:t xml:space="preserve">2 </w:t>
            </w:r>
            <w:r w:rsidRPr="00340E68">
              <w:rPr>
                <w:rFonts w:ascii="Calibri" w:hAnsi="Calibri"/>
                <w:sz w:val="22"/>
                <w:szCs w:val="22"/>
              </w:rPr>
              <w:t>(w tym do koszenia 4 525,00 m</w:t>
            </w:r>
            <w:r w:rsidRPr="00340E68">
              <w:rPr>
                <w:rFonts w:ascii="Calibri" w:hAnsi="Calibri"/>
                <w:sz w:val="22"/>
                <w:szCs w:val="22"/>
                <w:vertAlign w:val="superscript"/>
              </w:rPr>
              <w:t>2</w:t>
            </w:r>
            <w:r w:rsidRPr="00340E68">
              <w:rPr>
                <w:rFonts w:ascii="Calibri" w:hAnsi="Calibri"/>
                <w:sz w:val="22"/>
                <w:szCs w:val="22"/>
              </w:rPr>
              <w:t xml:space="preserve">) </w:t>
            </w:r>
          </w:p>
        </w:tc>
      </w:tr>
      <w:tr w:rsidR="00E959B6" w:rsidRPr="00340E68" w:rsidTr="004B330A">
        <w:trPr>
          <w:trHeight w:val="397"/>
          <w:jc w:val="center"/>
        </w:trPr>
        <w:tc>
          <w:tcPr>
            <w:tcW w:w="562" w:type="dxa"/>
            <w:vAlign w:val="center"/>
          </w:tcPr>
          <w:p w:rsidR="00E959B6" w:rsidRPr="00340E68" w:rsidRDefault="00E959B6" w:rsidP="00E959B6">
            <w:pPr>
              <w:numPr>
                <w:ilvl w:val="0"/>
                <w:numId w:val="144"/>
              </w:numPr>
              <w:jc w:val="center"/>
              <w:rPr>
                <w:rFonts w:ascii="Calibri" w:hAnsi="Calibri"/>
                <w:sz w:val="22"/>
                <w:szCs w:val="22"/>
              </w:rPr>
            </w:pPr>
          </w:p>
        </w:tc>
        <w:tc>
          <w:tcPr>
            <w:tcW w:w="3828" w:type="dxa"/>
            <w:vAlign w:val="center"/>
          </w:tcPr>
          <w:p w:rsidR="00E959B6" w:rsidRPr="00340E68" w:rsidRDefault="00E959B6" w:rsidP="00340E68">
            <w:pPr>
              <w:rPr>
                <w:rFonts w:ascii="Calibri" w:hAnsi="Calibri"/>
                <w:szCs w:val="22"/>
              </w:rPr>
            </w:pPr>
            <w:r w:rsidRPr="00340E68">
              <w:rPr>
                <w:rFonts w:ascii="Calibri" w:hAnsi="Calibri"/>
                <w:sz w:val="22"/>
                <w:szCs w:val="22"/>
              </w:rPr>
              <w:t>Powierzchnia terenów utwardzonych</w:t>
            </w:r>
          </w:p>
        </w:tc>
        <w:tc>
          <w:tcPr>
            <w:tcW w:w="4784" w:type="dxa"/>
            <w:vAlign w:val="center"/>
          </w:tcPr>
          <w:p w:rsidR="00E959B6" w:rsidRPr="00340E68" w:rsidRDefault="00E959B6" w:rsidP="00340E68">
            <w:pPr>
              <w:rPr>
                <w:rFonts w:ascii="Calibri" w:hAnsi="Calibri"/>
                <w:szCs w:val="22"/>
              </w:rPr>
            </w:pPr>
            <w:r w:rsidRPr="00340E68">
              <w:rPr>
                <w:rFonts w:ascii="Calibri" w:hAnsi="Calibri"/>
                <w:sz w:val="22"/>
                <w:szCs w:val="22"/>
              </w:rPr>
              <w:t>3 408,00 m</w:t>
            </w:r>
            <w:r w:rsidRPr="00340E68">
              <w:rPr>
                <w:rFonts w:ascii="Calibri" w:hAnsi="Calibri"/>
                <w:sz w:val="22"/>
                <w:szCs w:val="22"/>
                <w:vertAlign w:val="superscript"/>
              </w:rPr>
              <w:t>2</w:t>
            </w:r>
          </w:p>
        </w:tc>
      </w:tr>
    </w:tbl>
    <w:p w:rsidR="00340E68" w:rsidRPr="00340E68" w:rsidRDefault="00340E68" w:rsidP="009C50F8">
      <w:pPr>
        <w:spacing w:before="120" w:after="60" w:line="276" w:lineRule="auto"/>
        <w:jc w:val="both"/>
        <w:rPr>
          <w:rFonts w:ascii="Calibri" w:hAnsi="Calibri"/>
          <w:spacing w:val="-4"/>
          <w:sz w:val="22"/>
          <w:szCs w:val="22"/>
        </w:rPr>
      </w:pPr>
      <w:r w:rsidRPr="00340E68">
        <w:rPr>
          <w:rFonts w:ascii="Calibri" w:hAnsi="Calibri"/>
          <w:spacing w:val="-4"/>
          <w:sz w:val="22"/>
          <w:szCs w:val="22"/>
        </w:rPr>
        <w:t>W okresie wiosenno-letnio-jesiennym konieczne jest utrzymanie w należytym porządku terenów zielonych (tzn. koszenie trawy, przycinanie krzewów</w:t>
      </w:r>
      <w:r w:rsidR="00411D76">
        <w:rPr>
          <w:rFonts w:ascii="Calibri" w:hAnsi="Calibri"/>
          <w:spacing w:val="-4"/>
          <w:sz w:val="22"/>
          <w:szCs w:val="22"/>
        </w:rPr>
        <w:t xml:space="preserve"> i drzew</w:t>
      </w:r>
      <w:r w:rsidRPr="00340E68">
        <w:rPr>
          <w:rFonts w:ascii="Calibri" w:hAnsi="Calibri"/>
          <w:spacing w:val="-4"/>
          <w:sz w:val="22"/>
          <w:szCs w:val="22"/>
        </w:rPr>
        <w:t xml:space="preserve">, opryski preparatami chwastobójczymi, usuwanie chwastów z terenów </w:t>
      </w:r>
      <w:proofErr w:type="spellStart"/>
      <w:r w:rsidRPr="00340E68">
        <w:rPr>
          <w:rFonts w:ascii="Calibri" w:hAnsi="Calibri"/>
          <w:spacing w:val="-4"/>
          <w:sz w:val="22"/>
          <w:szCs w:val="22"/>
        </w:rPr>
        <w:t>nasadzeń</w:t>
      </w:r>
      <w:proofErr w:type="spellEnd"/>
      <w:r w:rsidRPr="00340E68">
        <w:rPr>
          <w:rFonts w:ascii="Calibri" w:hAnsi="Calibri"/>
          <w:spacing w:val="-4"/>
          <w:sz w:val="22"/>
          <w:szCs w:val="22"/>
        </w:rPr>
        <w:t>, usuwanie chwastów wyrastających z kostki brukowej na terenie działki, pielęgnacja zieleni w patio).</w:t>
      </w:r>
    </w:p>
    <w:p w:rsidR="00340E68" w:rsidRPr="00340E68" w:rsidRDefault="00340E68" w:rsidP="00340E68">
      <w:pPr>
        <w:spacing w:after="60" w:line="276" w:lineRule="auto"/>
        <w:jc w:val="both"/>
        <w:rPr>
          <w:rFonts w:ascii="Calibri" w:hAnsi="Calibri"/>
          <w:spacing w:val="-4"/>
          <w:sz w:val="22"/>
          <w:szCs w:val="22"/>
        </w:rPr>
      </w:pPr>
      <w:r w:rsidRPr="00340E68">
        <w:rPr>
          <w:rFonts w:ascii="Calibri" w:hAnsi="Calibri"/>
          <w:spacing w:val="-4"/>
          <w:sz w:val="22"/>
          <w:szCs w:val="22"/>
        </w:rPr>
        <w:t xml:space="preserve">W okresie zimowym konieczne jest (poza normalnym sprzątaniem terenu) odśnieżanie terenu (zarówno drogi dojazdowej do budynku jak i chodnika i całego terenu parkingu z obu stron budynku).  </w:t>
      </w:r>
    </w:p>
    <w:p w:rsidR="00340E68" w:rsidRPr="00340E68" w:rsidRDefault="00340E68" w:rsidP="009148A2">
      <w:pPr>
        <w:spacing w:after="40" w:line="276" w:lineRule="auto"/>
        <w:jc w:val="both"/>
        <w:rPr>
          <w:rFonts w:ascii="Calibri" w:hAnsi="Calibri"/>
          <w:spacing w:val="-4"/>
          <w:sz w:val="22"/>
          <w:szCs w:val="22"/>
        </w:rPr>
      </w:pPr>
      <w:r w:rsidRPr="00340E68">
        <w:rPr>
          <w:rFonts w:ascii="Calibri" w:hAnsi="Calibri"/>
          <w:spacing w:val="-4"/>
          <w:sz w:val="22"/>
          <w:szCs w:val="22"/>
        </w:rPr>
        <w:t>Codziennie należy myć wszystkie łazienki, uzupełniać zapasy papieru toa</w:t>
      </w:r>
      <w:r w:rsidR="00E60B31">
        <w:rPr>
          <w:rFonts w:ascii="Calibri" w:hAnsi="Calibri"/>
          <w:spacing w:val="-4"/>
          <w:sz w:val="22"/>
          <w:szCs w:val="22"/>
        </w:rPr>
        <w:t>letowego, ręczników papierowych,</w:t>
      </w:r>
      <w:r w:rsidRPr="00340E68">
        <w:rPr>
          <w:rFonts w:ascii="Calibri" w:hAnsi="Calibri"/>
          <w:spacing w:val="-4"/>
          <w:sz w:val="22"/>
          <w:szCs w:val="22"/>
        </w:rPr>
        <w:t xml:space="preserve"> mydła w płynie</w:t>
      </w:r>
      <w:r w:rsidR="00E60B31">
        <w:rPr>
          <w:rFonts w:ascii="Calibri" w:hAnsi="Calibri"/>
          <w:spacing w:val="-4"/>
          <w:sz w:val="22"/>
          <w:szCs w:val="22"/>
        </w:rPr>
        <w:t xml:space="preserve"> oraz </w:t>
      </w:r>
      <w:r w:rsidR="00C067FD">
        <w:rPr>
          <w:rFonts w:ascii="Calibri" w:hAnsi="Calibri"/>
          <w:spacing w:val="-4"/>
          <w:sz w:val="22"/>
          <w:szCs w:val="22"/>
        </w:rPr>
        <w:t xml:space="preserve">niezbędnych </w:t>
      </w:r>
      <w:r w:rsidR="00E60B31">
        <w:rPr>
          <w:rFonts w:ascii="Calibri" w:hAnsi="Calibri"/>
          <w:spacing w:val="-4"/>
          <w:sz w:val="22"/>
          <w:szCs w:val="22"/>
        </w:rPr>
        <w:t>środków chemicznych (</w:t>
      </w:r>
      <w:r w:rsidR="00891D12">
        <w:rPr>
          <w:rFonts w:ascii="Calibri" w:hAnsi="Calibri"/>
          <w:spacing w:val="-4"/>
          <w:sz w:val="22"/>
          <w:szCs w:val="22"/>
        </w:rPr>
        <w:t>m.in.</w:t>
      </w:r>
      <w:r w:rsidR="00891D12" w:rsidRPr="00891D12">
        <w:rPr>
          <w:rFonts w:ascii="Calibri" w:hAnsi="Calibri"/>
          <w:spacing w:val="-4"/>
          <w:sz w:val="22"/>
          <w:szCs w:val="22"/>
        </w:rPr>
        <w:t xml:space="preserve"> o</w:t>
      </w:r>
      <w:r w:rsidR="00891D12" w:rsidRPr="00891D12">
        <w:rPr>
          <w:rFonts w:ascii="Calibri" w:hAnsi="Calibri"/>
          <w:bCs/>
          <w:spacing w:val="-4"/>
          <w:sz w:val="22"/>
          <w:szCs w:val="22"/>
        </w:rPr>
        <w:t>dświeżacz</w:t>
      </w:r>
      <w:r w:rsidR="00C067FD">
        <w:rPr>
          <w:rFonts w:ascii="Calibri" w:hAnsi="Calibri"/>
          <w:bCs/>
          <w:spacing w:val="-4"/>
          <w:sz w:val="22"/>
          <w:szCs w:val="22"/>
        </w:rPr>
        <w:t>y</w:t>
      </w:r>
      <w:r w:rsidR="00891D12" w:rsidRPr="00891D12">
        <w:rPr>
          <w:rFonts w:ascii="Calibri" w:hAnsi="Calibri"/>
          <w:bCs/>
          <w:spacing w:val="-4"/>
          <w:sz w:val="22"/>
          <w:szCs w:val="22"/>
        </w:rPr>
        <w:t xml:space="preserve"> powietrza w żelu</w:t>
      </w:r>
      <w:r w:rsidR="00E60B31">
        <w:rPr>
          <w:rFonts w:ascii="Calibri" w:hAnsi="Calibri"/>
          <w:spacing w:val="-4"/>
          <w:sz w:val="22"/>
          <w:szCs w:val="22"/>
        </w:rPr>
        <w:t>)</w:t>
      </w:r>
      <w:r w:rsidRPr="00340E68">
        <w:rPr>
          <w:rFonts w:ascii="Calibri" w:hAnsi="Calibri"/>
          <w:spacing w:val="-4"/>
          <w:sz w:val="22"/>
          <w:szCs w:val="22"/>
        </w:rPr>
        <w:t>.</w:t>
      </w:r>
    </w:p>
    <w:p w:rsidR="00340E68" w:rsidRPr="00340E68" w:rsidRDefault="00340E68" w:rsidP="009148A2">
      <w:pPr>
        <w:overflowPunct w:val="0"/>
        <w:autoSpaceDE w:val="0"/>
        <w:autoSpaceDN w:val="0"/>
        <w:adjustRightInd w:val="0"/>
        <w:spacing w:after="40" w:line="276" w:lineRule="auto"/>
        <w:jc w:val="both"/>
        <w:rPr>
          <w:rFonts w:ascii="Calibri" w:hAnsi="Calibri"/>
          <w:spacing w:val="-4"/>
          <w:sz w:val="22"/>
          <w:szCs w:val="22"/>
        </w:rPr>
      </w:pPr>
      <w:r w:rsidRPr="00340E68">
        <w:rPr>
          <w:rFonts w:ascii="Calibri" w:hAnsi="Calibri"/>
          <w:spacing w:val="-4"/>
          <w:sz w:val="22"/>
          <w:szCs w:val="22"/>
        </w:rPr>
        <w:t xml:space="preserve">Po każdorazowym wykonaniu usługi obiekt powinien być czysty, pachnący i estetyczny. </w:t>
      </w:r>
    </w:p>
    <w:p w:rsidR="00340E68" w:rsidRPr="00340E68" w:rsidRDefault="00340E68" w:rsidP="003F65DA">
      <w:pPr>
        <w:overflowPunct w:val="0"/>
        <w:autoSpaceDE w:val="0"/>
        <w:autoSpaceDN w:val="0"/>
        <w:adjustRightInd w:val="0"/>
        <w:spacing w:line="276" w:lineRule="auto"/>
        <w:jc w:val="both"/>
        <w:rPr>
          <w:rFonts w:ascii="Calibri" w:hAnsi="Calibri"/>
          <w:b/>
          <w:spacing w:val="-4"/>
          <w:sz w:val="22"/>
          <w:szCs w:val="22"/>
        </w:rPr>
      </w:pPr>
      <w:r w:rsidRPr="00340E68">
        <w:rPr>
          <w:rFonts w:ascii="Calibri" w:hAnsi="Calibri"/>
          <w:b/>
          <w:spacing w:val="-4"/>
          <w:sz w:val="22"/>
          <w:szCs w:val="22"/>
        </w:rPr>
        <w:t>Wykonawca zapewni środki chemiczne i inne materiały potrzebne do utrzymania czystości.</w:t>
      </w:r>
    </w:p>
    <w:p w:rsidR="006E6F18" w:rsidRDefault="00340E68" w:rsidP="006E6F18">
      <w:pPr>
        <w:spacing w:line="276" w:lineRule="auto"/>
        <w:jc w:val="both"/>
        <w:rPr>
          <w:rFonts w:ascii="Calibri" w:hAnsi="Calibri"/>
          <w:spacing w:val="-4"/>
          <w:sz w:val="22"/>
          <w:szCs w:val="22"/>
        </w:rPr>
      </w:pPr>
      <w:r w:rsidRPr="00340E68">
        <w:rPr>
          <w:rFonts w:ascii="Calibri" w:hAnsi="Calibri"/>
          <w:spacing w:val="-4"/>
          <w:sz w:val="22"/>
          <w:szCs w:val="22"/>
        </w:rPr>
        <w:t>Zamawiający wymaga dostarczania</w:t>
      </w:r>
      <w:r w:rsidR="00E77EE1">
        <w:rPr>
          <w:rFonts w:ascii="Calibri" w:hAnsi="Calibri"/>
          <w:spacing w:val="-4"/>
          <w:sz w:val="22"/>
          <w:szCs w:val="22"/>
        </w:rPr>
        <w:t xml:space="preserve"> i stosowania</w:t>
      </w:r>
      <w:r w:rsidR="006E6F18">
        <w:rPr>
          <w:rFonts w:ascii="Calibri" w:hAnsi="Calibri"/>
          <w:spacing w:val="-4"/>
          <w:sz w:val="22"/>
          <w:szCs w:val="22"/>
        </w:rPr>
        <w:t>:</w:t>
      </w:r>
      <w:r w:rsidRPr="00340E68">
        <w:rPr>
          <w:rFonts w:ascii="Calibri" w:hAnsi="Calibri"/>
          <w:spacing w:val="-4"/>
          <w:sz w:val="22"/>
          <w:szCs w:val="22"/>
        </w:rPr>
        <w:t xml:space="preserve"> </w:t>
      </w:r>
    </w:p>
    <w:p w:rsidR="002B188B" w:rsidRDefault="002B188B" w:rsidP="009C50F8">
      <w:pPr>
        <w:numPr>
          <w:ilvl w:val="0"/>
          <w:numId w:val="142"/>
        </w:numPr>
        <w:spacing w:line="276" w:lineRule="auto"/>
        <w:ind w:left="170" w:hanging="170"/>
        <w:jc w:val="both"/>
        <w:rPr>
          <w:rFonts w:ascii="Calibri" w:hAnsi="Calibri"/>
          <w:spacing w:val="-4"/>
          <w:sz w:val="22"/>
          <w:szCs w:val="22"/>
        </w:rPr>
      </w:pPr>
      <w:r>
        <w:rPr>
          <w:rFonts w:ascii="Calibri" w:hAnsi="Calibri"/>
          <w:spacing w:val="-4"/>
          <w:sz w:val="22"/>
          <w:szCs w:val="22"/>
        </w:rPr>
        <w:t>worków o poj. 120 l w kolorze czerwonym do 6 szt. niszczarek</w:t>
      </w:r>
      <w:r w:rsidR="00332181">
        <w:rPr>
          <w:rFonts w:ascii="Calibri" w:hAnsi="Calibri"/>
          <w:spacing w:val="-4"/>
          <w:sz w:val="22"/>
          <w:szCs w:val="22"/>
        </w:rPr>
        <w:t xml:space="preserve"> oraz </w:t>
      </w:r>
      <w:r>
        <w:rPr>
          <w:rFonts w:ascii="Calibri" w:hAnsi="Calibri"/>
          <w:spacing w:val="-4"/>
          <w:sz w:val="22"/>
          <w:szCs w:val="22"/>
        </w:rPr>
        <w:t>worków o poj. 60 l w kolorze czerwonym do 5 szt. niszczarek,</w:t>
      </w:r>
    </w:p>
    <w:p w:rsidR="002B188B" w:rsidRDefault="002B188B" w:rsidP="009C50F8">
      <w:pPr>
        <w:numPr>
          <w:ilvl w:val="0"/>
          <w:numId w:val="142"/>
        </w:numPr>
        <w:spacing w:line="276" w:lineRule="auto"/>
        <w:ind w:left="170" w:hanging="170"/>
        <w:jc w:val="both"/>
        <w:rPr>
          <w:rFonts w:ascii="Calibri" w:hAnsi="Calibri"/>
          <w:spacing w:val="-4"/>
          <w:sz w:val="22"/>
          <w:szCs w:val="22"/>
        </w:rPr>
      </w:pPr>
      <w:r>
        <w:rPr>
          <w:rFonts w:ascii="Calibri" w:hAnsi="Calibri"/>
          <w:spacing w:val="-4"/>
          <w:sz w:val="22"/>
          <w:szCs w:val="22"/>
        </w:rPr>
        <w:t xml:space="preserve">worków o poj. 35-60 l w kolorze czarnym do ok. 75 koszy w pokojach biurowych, </w:t>
      </w:r>
    </w:p>
    <w:p w:rsidR="00332181" w:rsidRDefault="00332181" w:rsidP="009C50F8">
      <w:pPr>
        <w:numPr>
          <w:ilvl w:val="0"/>
          <w:numId w:val="142"/>
        </w:numPr>
        <w:spacing w:line="276" w:lineRule="auto"/>
        <w:ind w:left="170" w:hanging="170"/>
        <w:jc w:val="both"/>
        <w:rPr>
          <w:rFonts w:ascii="Calibri" w:hAnsi="Calibri"/>
          <w:spacing w:val="-4"/>
          <w:sz w:val="22"/>
          <w:szCs w:val="22"/>
        </w:rPr>
      </w:pPr>
      <w:r>
        <w:rPr>
          <w:rFonts w:ascii="Calibri" w:hAnsi="Calibri"/>
          <w:spacing w:val="-4"/>
          <w:sz w:val="22"/>
          <w:szCs w:val="22"/>
        </w:rPr>
        <w:t xml:space="preserve">worków o poj. 120 l do 8 potrójnych koszy </w:t>
      </w:r>
      <w:r w:rsidR="00EE45E2">
        <w:rPr>
          <w:rFonts w:ascii="Calibri" w:hAnsi="Calibri"/>
          <w:spacing w:val="-4"/>
          <w:sz w:val="22"/>
          <w:szCs w:val="22"/>
        </w:rPr>
        <w:t>na</w:t>
      </w:r>
      <w:r>
        <w:rPr>
          <w:rFonts w:ascii="Calibri" w:hAnsi="Calibri"/>
          <w:spacing w:val="-4"/>
          <w:sz w:val="22"/>
          <w:szCs w:val="22"/>
        </w:rPr>
        <w:t xml:space="preserve"> śmieci (</w:t>
      </w:r>
      <w:r w:rsidR="00EE45E2">
        <w:rPr>
          <w:rFonts w:ascii="Calibri" w:hAnsi="Calibri"/>
          <w:spacing w:val="-4"/>
          <w:sz w:val="22"/>
          <w:szCs w:val="22"/>
        </w:rPr>
        <w:t xml:space="preserve">w </w:t>
      </w:r>
      <w:r>
        <w:rPr>
          <w:rFonts w:ascii="Calibri" w:hAnsi="Calibri"/>
          <w:spacing w:val="-4"/>
          <w:sz w:val="22"/>
          <w:szCs w:val="22"/>
        </w:rPr>
        <w:t>kolor</w:t>
      </w:r>
      <w:r w:rsidR="00EE45E2">
        <w:rPr>
          <w:rFonts w:ascii="Calibri" w:hAnsi="Calibri"/>
          <w:spacing w:val="-4"/>
          <w:sz w:val="22"/>
          <w:szCs w:val="22"/>
        </w:rPr>
        <w:t>ze</w:t>
      </w:r>
      <w:r>
        <w:rPr>
          <w:rFonts w:ascii="Calibri" w:hAnsi="Calibri"/>
          <w:spacing w:val="-4"/>
          <w:sz w:val="22"/>
          <w:szCs w:val="22"/>
        </w:rPr>
        <w:t xml:space="preserve"> </w:t>
      </w:r>
      <w:r w:rsidR="00F33C21">
        <w:rPr>
          <w:rFonts w:ascii="Calibri" w:hAnsi="Calibri"/>
          <w:spacing w:val="-4"/>
          <w:sz w:val="22"/>
          <w:szCs w:val="22"/>
        </w:rPr>
        <w:t>zielonym</w:t>
      </w:r>
      <w:r>
        <w:rPr>
          <w:rFonts w:ascii="Calibri" w:hAnsi="Calibri"/>
          <w:spacing w:val="-4"/>
          <w:sz w:val="22"/>
          <w:szCs w:val="22"/>
        </w:rPr>
        <w:t xml:space="preserve"> do szkła </w:t>
      </w:r>
      <w:r w:rsidR="00EE45E2">
        <w:rPr>
          <w:rFonts w:ascii="Calibri" w:hAnsi="Calibri"/>
          <w:spacing w:val="-4"/>
          <w:sz w:val="22"/>
          <w:szCs w:val="22"/>
        </w:rPr>
        <w:t xml:space="preserve">oraz w kolorze </w:t>
      </w:r>
      <w:r w:rsidR="00F33C21">
        <w:rPr>
          <w:rFonts w:ascii="Calibri" w:hAnsi="Calibri"/>
          <w:spacing w:val="-4"/>
          <w:sz w:val="22"/>
          <w:szCs w:val="22"/>
        </w:rPr>
        <w:t>czerwonym</w:t>
      </w:r>
      <w:r w:rsidR="00EE45E2">
        <w:rPr>
          <w:rFonts w:ascii="Calibri" w:hAnsi="Calibri"/>
          <w:spacing w:val="-4"/>
          <w:sz w:val="22"/>
          <w:szCs w:val="22"/>
        </w:rPr>
        <w:t xml:space="preserve"> do </w:t>
      </w:r>
      <w:r>
        <w:rPr>
          <w:rFonts w:ascii="Calibri" w:hAnsi="Calibri"/>
          <w:spacing w:val="-4"/>
          <w:sz w:val="22"/>
          <w:szCs w:val="22"/>
        </w:rPr>
        <w:t xml:space="preserve">tworzyw sztucznych </w:t>
      </w:r>
      <w:r w:rsidR="00EE45E2">
        <w:rPr>
          <w:rFonts w:ascii="Calibri" w:hAnsi="Calibri"/>
          <w:spacing w:val="-4"/>
          <w:sz w:val="22"/>
          <w:szCs w:val="22"/>
        </w:rPr>
        <w:t xml:space="preserve">i </w:t>
      </w:r>
      <w:r>
        <w:rPr>
          <w:rFonts w:ascii="Calibri" w:hAnsi="Calibri"/>
          <w:spacing w:val="-4"/>
          <w:sz w:val="22"/>
          <w:szCs w:val="22"/>
        </w:rPr>
        <w:t>papier</w:t>
      </w:r>
      <w:r w:rsidR="00EE45E2">
        <w:rPr>
          <w:rFonts w:ascii="Calibri" w:hAnsi="Calibri"/>
          <w:spacing w:val="-4"/>
          <w:sz w:val="22"/>
          <w:szCs w:val="22"/>
        </w:rPr>
        <w:t>u</w:t>
      </w:r>
      <w:r>
        <w:rPr>
          <w:rFonts w:ascii="Calibri" w:hAnsi="Calibri"/>
          <w:spacing w:val="-4"/>
          <w:sz w:val="22"/>
          <w:szCs w:val="22"/>
        </w:rPr>
        <w:t>)</w:t>
      </w:r>
      <w:r w:rsidR="007E0E95">
        <w:rPr>
          <w:rFonts w:ascii="Calibri" w:hAnsi="Calibri"/>
          <w:spacing w:val="-4"/>
          <w:sz w:val="22"/>
          <w:szCs w:val="22"/>
        </w:rPr>
        <w:t>,</w:t>
      </w:r>
    </w:p>
    <w:p w:rsidR="006E6F18" w:rsidRDefault="00340E68" w:rsidP="009C50F8">
      <w:pPr>
        <w:numPr>
          <w:ilvl w:val="0"/>
          <w:numId w:val="142"/>
        </w:numPr>
        <w:spacing w:line="276" w:lineRule="auto"/>
        <w:ind w:left="170" w:hanging="170"/>
        <w:jc w:val="both"/>
        <w:rPr>
          <w:rFonts w:ascii="Calibri" w:hAnsi="Calibri"/>
          <w:spacing w:val="-4"/>
          <w:sz w:val="22"/>
          <w:szCs w:val="22"/>
        </w:rPr>
      </w:pPr>
      <w:r w:rsidRPr="00340E68">
        <w:rPr>
          <w:rFonts w:ascii="Calibri" w:hAnsi="Calibri"/>
          <w:spacing w:val="-4"/>
          <w:sz w:val="22"/>
          <w:szCs w:val="22"/>
        </w:rPr>
        <w:t>ręczników papierowych celulozowych</w:t>
      </w:r>
      <w:r w:rsidR="006E6F18">
        <w:rPr>
          <w:rFonts w:ascii="Calibri" w:hAnsi="Calibri"/>
          <w:spacing w:val="-4"/>
          <w:sz w:val="22"/>
          <w:szCs w:val="22"/>
        </w:rPr>
        <w:t xml:space="preserve"> (100%)</w:t>
      </w:r>
      <w:r w:rsidR="00BA6CF1">
        <w:rPr>
          <w:rFonts w:ascii="Calibri" w:hAnsi="Calibri"/>
          <w:spacing w:val="-4"/>
          <w:sz w:val="22"/>
          <w:szCs w:val="22"/>
        </w:rPr>
        <w:t xml:space="preserve">, </w:t>
      </w:r>
      <w:r w:rsidR="006E6F18">
        <w:rPr>
          <w:rFonts w:ascii="Calibri" w:hAnsi="Calibri"/>
          <w:spacing w:val="-4"/>
          <w:sz w:val="22"/>
          <w:szCs w:val="22"/>
        </w:rPr>
        <w:t xml:space="preserve">dwuwarstwowych, </w:t>
      </w:r>
      <w:r w:rsidR="00BA6CF1">
        <w:rPr>
          <w:rFonts w:ascii="Calibri" w:hAnsi="Calibri"/>
          <w:spacing w:val="-4"/>
          <w:sz w:val="22"/>
          <w:szCs w:val="22"/>
        </w:rPr>
        <w:t>b</w:t>
      </w:r>
      <w:r w:rsidR="006E6F18">
        <w:rPr>
          <w:rFonts w:ascii="Calibri" w:hAnsi="Calibri"/>
          <w:spacing w:val="-4"/>
          <w:sz w:val="22"/>
          <w:szCs w:val="22"/>
        </w:rPr>
        <w:t>iałych, miękkich i bezwonnych</w:t>
      </w:r>
      <w:r w:rsidRPr="00340E68">
        <w:rPr>
          <w:rFonts w:ascii="Calibri" w:hAnsi="Calibri"/>
          <w:spacing w:val="-4"/>
          <w:sz w:val="22"/>
          <w:szCs w:val="22"/>
        </w:rPr>
        <w:t xml:space="preserve">, </w:t>
      </w:r>
      <w:r w:rsidR="003F65DA" w:rsidRPr="003F65DA">
        <w:rPr>
          <w:rFonts w:ascii="Calibri" w:hAnsi="Calibri"/>
          <w:spacing w:val="-4"/>
          <w:sz w:val="22"/>
          <w:szCs w:val="22"/>
        </w:rPr>
        <w:t>dopasowan</w:t>
      </w:r>
      <w:r w:rsidR="003F65DA">
        <w:rPr>
          <w:rFonts w:ascii="Calibri" w:hAnsi="Calibri"/>
          <w:spacing w:val="-4"/>
          <w:sz w:val="22"/>
          <w:szCs w:val="22"/>
        </w:rPr>
        <w:t>ych</w:t>
      </w:r>
      <w:r w:rsidR="003F65DA" w:rsidRPr="003F65DA">
        <w:rPr>
          <w:rFonts w:ascii="Calibri" w:hAnsi="Calibri"/>
          <w:spacing w:val="-4"/>
          <w:sz w:val="22"/>
          <w:szCs w:val="22"/>
        </w:rPr>
        <w:t xml:space="preserve"> do pojemników w </w:t>
      </w:r>
      <w:proofErr w:type="spellStart"/>
      <w:r w:rsidR="003F65DA" w:rsidRPr="003F65DA">
        <w:rPr>
          <w:rFonts w:ascii="Calibri" w:hAnsi="Calibri"/>
          <w:spacing w:val="-4"/>
          <w:sz w:val="22"/>
          <w:szCs w:val="22"/>
        </w:rPr>
        <w:t>wc</w:t>
      </w:r>
      <w:proofErr w:type="spellEnd"/>
      <w:r w:rsidR="003F65DA" w:rsidRPr="003F65DA">
        <w:rPr>
          <w:rFonts w:ascii="Calibri" w:hAnsi="Calibri"/>
          <w:spacing w:val="-4"/>
          <w:sz w:val="22"/>
          <w:szCs w:val="22"/>
        </w:rPr>
        <w:t>, natryskach i laboratorium (składane</w:t>
      </w:r>
      <w:r w:rsidR="00E60B31">
        <w:rPr>
          <w:rFonts w:ascii="Calibri" w:hAnsi="Calibri"/>
          <w:spacing w:val="-4"/>
          <w:sz w:val="22"/>
          <w:szCs w:val="22"/>
        </w:rPr>
        <w:t xml:space="preserve"> „</w:t>
      </w:r>
      <w:proofErr w:type="spellStart"/>
      <w:r w:rsidR="00E60B31">
        <w:rPr>
          <w:rFonts w:ascii="Calibri" w:hAnsi="Calibri"/>
          <w:spacing w:val="-4"/>
          <w:sz w:val="22"/>
          <w:szCs w:val="22"/>
        </w:rPr>
        <w:t>zz</w:t>
      </w:r>
      <w:proofErr w:type="spellEnd"/>
      <w:r w:rsidR="00E60B31">
        <w:rPr>
          <w:rFonts w:ascii="Calibri" w:hAnsi="Calibri"/>
          <w:spacing w:val="-4"/>
          <w:sz w:val="22"/>
          <w:szCs w:val="22"/>
        </w:rPr>
        <w:t>”</w:t>
      </w:r>
      <w:r w:rsidR="003F65DA" w:rsidRPr="003F65DA">
        <w:rPr>
          <w:rFonts w:ascii="Calibri" w:hAnsi="Calibri"/>
          <w:spacing w:val="-4"/>
          <w:sz w:val="22"/>
          <w:szCs w:val="22"/>
        </w:rPr>
        <w:t xml:space="preserve"> i w rolkach)</w:t>
      </w:r>
    </w:p>
    <w:p w:rsidR="006E6F18" w:rsidRDefault="00340E68" w:rsidP="009C50F8">
      <w:pPr>
        <w:numPr>
          <w:ilvl w:val="0"/>
          <w:numId w:val="142"/>
        </w:numPr>
        <w:spacing w:line="276" w:lineRule="auto"/>
        <w:ind w:left="170" w:hanging="170"/>
        <w:jc w:val="both"/>
        <w:rPr>
          <w:rFonts w:ascii="Calibri" w:hAnsi="Calibri"/>
          <w:spacing w:val="-4"/>
          <w:sz w:val="22"/>
          <w:szCs w:val="22"/>
        </w:rPr>
      </w:pPr>
      <w:r w:rsidRPr="00340E68">
        <w:rPr>
          <w:rFonts w:ascii="Calibri" w:hAnsi="Calibri"/>
          <w:spacing w:val="-4"/>
          <w:sz w:val="22"/>
          <w:szCs w:val="22"/>
        </w:rPr>
        <w:t>papieru toaletowego białego</w:t>
      </w:r>
      <w:r w:rsidR="000B0CE4">
        <w:rPr>
          <w:rFonts w:ascii="Calibri" w:hAnsi="Calibri"/>
          <w:spacing w:val="-4"/>
          <w:sz w:val="22"/>
          <w:szCs w:val="22"/>
        </w:rPr>
        <w:t xml:space="preserve"> </w:t>
      </w:r>
      <w:r w:rsidR="006E6F18">
        <w:rPr>
          <w:rFonts w:ascii="Calibri" w:hAnsi="Calibri"/>
          <w:spacing w:val="-4"/>
          <w:sz w:val="22"/>
          <w:szCs w:val="22"/>
        </w:rPr>
        <w:t xml:space="preserve">dwuwarstwowego, </w:t>
      </w:r>
      <w:r w:rsidRPr="00340E68">
        <w:rPr>
          <w:rFonts w:ascii="Calibri" w:hAnsi="Calibri"/>
          <w:spacing w:val="-4"/>
          <w:sz w:val="22"/>
          <w:szCs w:val="22"/>
        </w:rPr>
        <w:t>celulozowego</w:t>
      </w:r>
      <w:r w:rsidR="00BC4D43">
        <w:rPr>
          <w:rFonts w:ascii="Calibri" w:hAnsi="Calibri"/>
          <w:spacing w:val="-4"/>
          <w:sz w:val="22"/>
          <w:szCs w:val="22"/>
        </w:rPr>
        <w:t xml:space="preserve"> </w:t>
      </w:r>
      <w:r w:rsidR="006E6F18">
        <w:rPr>
          <w:rFonts w:ascii="Calibri" w:hAnsi="Calibri"/>
          <w:spacing w:val="-4"/>
          <w:sz w:val="22"/>
          <w:szCs w:val="22"/>
        </w:rPr>
        <w:t>(100%),</w:t>
      </w:r>
      <w:r w:rsidR="003F65DA" w:rsidRPr="003F65DA">
        <w:t xml:space="preserve"> </w:t>
      </w:r>
      <w:r w:rsidR="003F65DA" w:rsidRPr="003F65DA">
        <w:rPr>
          <w:rFonts w:ascii="Calibri" w:hAnsi="Calibri"/>
          <w:spacing w:val="-4"/>
          <w:sz w:val="22"/>
          <w:szCs w:val="22"/>
        </w:rPr>
        <w:t>dopasowane</w:t>
      </w:r>
      <w:r w:rsidR="003F65DA">
        <w:rPr>
          <w:rFonts w:ascii="Calibri" w:hAnsi="Calibri"/>
          <w:spacing w:val="-4"/>
          <w:sz w:val="22"/>
          <w:szCs w:val="22"/>
        </w:rPr>
        <w:t xml:space="preserve">go do pojemników w </w:t>
      </w:r>
      <w:proofErr w:type="spellStart"/>
      <w:r w:rsidR="003F65DA">
        <w:rPr>
          <w:rFonts w:ascii="Calibri" w:hAnsi="Calibri"/>
          <w:spacing w:val="-4"/>
          <w:sz w:val="22"/>
          <w:szCs w:val="22"/>
        </w:rPr>
        <w:t>wc</w:t>
      </w:r>
      <w:proofErr w:type="spellEnd"/>
      <w:r w:rsidR="003F65DA">
        <w:rPr>
          <w:rFonts w:ascii="Calibri" w:hAnsi="Calibri"/>
          <w:spacing w:val="-4"/>
          <w:sz w:val="22"/>
          <w:szCs w:val="22"/>
        </w:rPr>
        <w:t>,</w:t>
      </w:r>
    </w:p>
    <w:p w:rsidR="003F65DA" w:rsidRDefault="003F65DA" w:rsidP="009C50F8">
      <w:pPr>
        <w:numPr>
          <w:ilvl w:val="0"/>
          <w:numId w:val="142"/>
        </w:numPr>
        <w:spacing w:line="276" w:lineRule="auto"/>
        <w:ind w:left="170" w:hanging="170"/>
        <w:jc w:val="both"/>
        <w:rPr>
          <w:rFonts w:ascii="Calibri" w:hAnsi="Calibri"/>
          <w:spacing w:val="-4"/>
          <w:sz w:val="22"/>
          <w:szCs w:val="22"/>
        </w:rPr>
      </w:pPr>
      <w:r w:rsidRPr="003F65DA">
        <w:rPr>
          <w:rFonts w:ascii="Calibri" w:hAnsi="Calibri"/>
          <w:spacing w:val="-4"/>
          <w:sz w:val="22"/>
          <w:szCs w:val="22"/>
        </w:rPr>
        <w:t>mydł</w:t>
      </w:r>
      <w:r>
        <w:rPr>
          <w:rFonts w:ascii="Calibri" w:hAnsi="Calibri"/>
          <w:spacing w:val="-4"/>
          <w:sz w:val="22"/>
          <w:szCs w:val="22"/>
        </w:rPr>
        <w:t>a</w:t>
      </w:r>
      <w:r w:rsidRPr="003F65DA">
        <w:rPr>
          <w:rFonts w:ascii="Calibri" w:hAnsi="Calibri"/>
          <w:spacing w:val="-4"/>
          <w:sz w:val="22"/>
          <w:szCs w:val="22"/>
        </w:rPr>
        <w:t xml:space="preserve"> do rąk w płynie z dodatkiem gliceryny</w:t>
      </w:r>
      <w:r>
        <w:rPr>
          <w:rFonts w:ascii="Calibri" w:hAnsi="Calibri"/>
          <w:spacing w:val="-4"/>
          <w:sz w:val="22"/>
          <w:szCs w:val="22"/>
        </w:rPr>
        <w:t xml:space="preserve">, </w:t>
      </w:r>
    </w:p>
    <w:p w:rsidR="005423A5" w:rsidRDefault="005423A5" w:rsidP="009C50F8">
      <w:pPr>
        <w:numPr>
          <w:ilvl w:val="0"/>
          <w:numId w:val="142"/>
        </w:numPr>
        <w:spacing w:line="276" w:lineRule="auto"/>
        <w:ind w:left="170" w:hanging="170"/>
        <w:jc w:val="both"/>
        <w:rPr>
          <w:rFonts w:ascii="Calibri" w:hAnsi="Calibri"/>
          <w:spacing w:val="-4"/>
          <w:sz w:val="22"/>
          <w:szCs w:val="22"/>
        </w:rPr>
      </w:pPr>
      <w:r>
        <w:rPr>
          <w:rFonts w:ascii="Calibri" w:hAnsi="Calibri"/>
          <w:spacing w:val="-4"/>
          <w:sz w:val="22"/>
          <w:szCs w:val="22"/>
        </w:rPr>
        <w:t xml:space="preserve">płynu do mycia naczyń (do pokoju socjalnego), łagodnego dla rąk, </w:t>
      </w:r>
    </w:p>
    <w:p w:rsidR="006E6F18" w:rsidRPr="00891D12" w:rsidRDefault="00340E68" w:rsidP="009C50F8">
      <w:pPr>
        <w:numPr>
          <w:ilvl w:val="0"/>
          <w:numId w:val="142"/>
        </w:numPr>
        <w:spacing w:line="276" w:lineRule="auto"/>
        <w:ind w:left="170" w:hanging="170"/>
        <w:jc w:val="both"/>
        <w:rPr>
          <w:rFonts w:ascii="Calibri" w:hAnsi="Calibri"/>
          <w:bCs/>
          <w:spacing w:val="-4"/>
          <w:sz w:val="22"/>
          <w:szCs w:val="22"/>
        </w:rPr>
      </w:pPr>
      <w:r w:rsidRPr="00340E68">
        <w:rPr>
          <w:rFonts w:ascii="Calibri" w:hAnsi="Calibri"/>
          <w:spacing w:val="-4"/>
          <w:sz w:val="22"/>
          <w:szCs w:val="22"/>
        </w:rPr>
        <w:t xml:space="preserve">środków chemicznych </w:t>
      </w:r>
      <w:r w:rsidR="006E6F18">
        <w:rPr>
          <w:rFonts w:ascii="Calibri" w:hAnsi="Calibri"/>
          <w:spacing w:val="-4"/>
          <w:sz w:val="22"/>
          <w:szCs w:val="22"/>
        </w:rPr>
        <w:t>odpowiednich do zapewnienia wysokiej</w:t>
      </w:r>
      <w:r w:rsidRPr="00340E68">
        <w:rPr>
          <w:rFonts w:ascii="Calibri" w:hAnsi="Calibri"/>
          <w:spacing w:val="-4"/>
          <w:sz w:val="22"/>
          <w:szCs w:val="22"/>
        </w:rPr>
        <w:t xml:space="preserve"> jakości</w:t>
      </w:r>
      <w:r w:rsidR="006E6F18">
        <w:rPr>
          <w:rFonts w:ascii="Calibri" w:hAnsi="Calibri"/>
          <w:spacing w:val="-4"/>
          <w:sz w:val="22"/>
          <w:szCs w:val="22"/>
        </w:rPr>
        <w:t xml:space="preserve"> wykonywanych usług, </w:t>
      </w:r>
      <w:r w:rsidRPr="00340E68">
        <w:rPr>
          <w:rFonts w:ascii="Calibri" w:hAnsi="Calibri"/>
          <w:spacing w:val="-4"/>
          <w:sz w:val="22"/>
          <w:szCs w:val="22"/>
        </w:rPr>
        <w:t xml:space="preserve">nie gorszych niż: </w:t>
      </w:r>
      <w:proofErr w:type="spellStart"/>
      <w:r w:rsidRPr="00340E68">
        <w:rPr>
          <w:rFonts w:ascii="Calibri" w:hAnsi="Calibri"/>
          <w:spacing w:val="-4"/>
          <w:sz w:val="22"/>
          <w:szCs w:val="22"/>
        </w:rPr>
        <w:t>Domestos</w:t>
      </w:r>
      <w:proofErr w:type="spellEnd"/>
      <w:r w:rsidRPr="00340E68">
        <w:rPr>
          <w:rFonts w:ascii="Calibri" w:hAnsi="Calibri"/>
          <w:spacing w:val="-4"/>
          <w:sz w:val="22"/>
          <w:szCs w:val="22"/>
        </w:rPr>
        <w:t xml:space="preserve">, </w:t>
      </w:r>
      <w:proofErr w:type="spellStart"/>
      <w:r w:rsidRPr="00340E68">
        <w:rPr>
          <w:rFonts w:ascii="Calibri" w:hAnsi="Calibri"/>
          <w:spacing w:val="-4"/>
          <w:sz w:val="22"/>
          <w:szCs w:val="22"/>
        </w:rPr>
        <w:t>Ajax</w:t>
      </w:r>
      <w:proofErr w:type="spellEnd"/>
      <w:r w:rsidRPr="00340E68">
        <w:rPr>
          <w:rFonts w:ascii="Calibri" w:hAnsi="Calibri"/>
          <w:spacing w:val="-4"/>
          <w:sz w:val="22"/>
          <w:szCs w:val="22"/>
        </w:rPr>
        <w:t xml:space="preserve">, Cif, </w:t>
      </w:r>
      <w:proofErr w:type="spellStart"/>
      <w:r w:rsidRPr="00340E68">
        <w:rPr>
          <w:rFonts w:ascii="Calibri" w:hAnsi="Calibri"/>
          <w:spacing w:val="-4"/>
          <w:sz w:val="22"/>
          <w:szCs w:val="22"/>
        </w:rPr>
        <w:t>Cilit</w:t>
      </w:r>
      <w:proofErr w:type="spellEnd"/>
      <w:r w:rsidRPr="00340E68">
        <w:rPr>
          <w:rFonts w:ascii="Calibri" w:hAnsi="Calibri"/>
          <w:spacing w:val="-4"/>
          <w:sz w:val="22"/>
          <w:szCs w:val="22"/>
        </w:rPr>
        <w:t>, Pronto</w:t>
      </w:r>
      <w:r w:rsidR="007E0E95">
        <w:rPr>
          <w:rFonts w:ascii="Calibri" w:hAnsi="Calibri"/>
          <w:spacing w:val="-4"/>
          <w:sz w:val="22"/>
          <w:szCs w:val="22"/>
        </w:rPr>
        <w:t xml:space="preserve"> oraz</w:t>
      </w:r>
      <w:r w:rsidRPr="00340E68">
        <w:rPr>
          <w:rFonts w:ascii="Calibri" w:hAnsi="Calibri"/>
          <w:spacing w:val="-4"/>
          <w:sz w:val="22"/>
          <w:szCs w:val="22"/>
        </w:rPr>
        <w:t xml:space="preserve"> </w:t>
      </w:r>
      <w:r w:rsidR="00891D12">
        <w:rPr>
          <w:rFonts w:ascii="Calibri" w:hAnsi="Calibri"/>
          <w:spacing w:val="-4"/>
          <w:sz w:val="22"/>
          <w:szCs w:val="22"/>
        </w:rPr>
        <w:t>o</w:t>
      </w:r>
      <w:r w:rsidR="00891D12" w:rsidRPr="00891D12">
        <w:rPr>
          <w:rFonts w:ascii="Calibri" w:hAnsi="Calibri"/>
          <w:bCs/>
          <w:spacing w:val="-4"/>
          <w:sz w:val="22"/>
          <w:szCs w:val="22"/>
        </w:rPr>
        <w:t>dświeżacz</w:t>
      </w:r>
      <w:r w:rsidR="00891D12">
        <w:rPr>
          <w:rFonts w:ascii="Calibri" w:hAnsi="Calibri"/>
          <w:bCs/>
          <w:spacing w:val="-4"/>
          <w:sz w:val="22"/>
          <w:szCs w:val="22"/>
        </w:rPr>
        <w:t>y</w:t>
      </w:r>
      <w:r w:rsidR="00891D12" w:rsidRPr="00891D12">
        <w:rPr>
          <w:rFonts w:ascii="Calibri" w:hAnsi="Calibri"/>
          <w:bCs/>
          <w:spacing w:val="-4"/>
          <w:sz w:val="22"/>
          <w:szCs w:val="22"/>
        </w:rPr>
        <w:t xml:space="preserve"> powietrza w żelu</w:t>
      </w:r>
      <w:r w:rsidR="00891D12">
        <w:rPr>
          <w:rFonts w:ascii="Calibri" w:hAnsi="Calibri"/>
          <w:bCs/>
          <w:spacing w:val="-4"/>
          <w:sz w:val="22"/>
          <w:szCs w:val="22"/>
        </w:rPr>
        <w:t xml:space="preserve"> odpowiednich do kubatury toalet.</w:t>
      </w:r>
    </w:p>
    <w:p w:rsidR="00340E68" w:rsidRPr="00340E68" w:rsidRDefault="00340E68" w:rsidP="009C50F8">
      <w:pPr>
        <w:spacing w:before="120" w:after="60" w:line="276" w:lineRule="auto"/>
        <w:jc w:val="both"/>
        <w:rPr>
          <w:rFonts w:ascii="Calibri" w:hAnsi="Calibri"/>
          <w:spacing w:val="-4"/>
          <w:sz w:val="22"/>
          <w:szCs w:val="22"/>
        </w:rPr>
      </w:pPr>
      <w:r w:rsidRPr="00340E68">
        <w:rPr>
          <w:rFonts w:ascii="Calibri" w:hAnsi="Calibri"/>
          <w:spacing w:val="-4"/>
          <w:sz w:val="22"/>
          <w:szCs w:val="22"/>
        </w:rPr>
        <w:t xml:space="preserve">W celu osiągnięcia jak najlepszych efektów porządkowych, ww. środki chemiczne i materiały nie mogą wydzielać nieprzyjemnych zapachów, a w przypadku ręczników </w:t>
      </w:r>
      <w:r w:rsidR="003F65DA">
        <w:rPr>
          <w:rFonts w:ascii="Calibri" w:hAnsi="Calibri"/>
          <w:spacing w:val="-4"/>
          <w:sz w:val="22"/>
          <w:szCs w:val="22"/>
        </w:rPr>
        <w:t xml:space="preserve">papierowych – </w:t>
      </w:r>
      <w:r w:rsidRPr="00340E68">
        <w:rPr>
          <w:rFonts w:ascii="Calibri" w:hAnsi="Calibri"/>
          <w:spacing w:val="-4"/>
          <w:sz w:val="22"/>
          <w:szCs w:val="22"/>
        </w:rPr>
        <w:t xml:space="preserve">nie mogą pylić </w:t>
      </w:r>
      <w:r w:rsidR="003F65DA">
        <w:rPr>
          <w:rFonts w:ascii="Calibri" w:hAnsi="Calibri"/>
          <w:spacing w:val="-4"/>
          <w:sz w:val="22"/>
          <w:szCs w:val="22"/>
        </w:rPr>
        <w:t>oraz</w:t>
      </w:r>
      <w:r w:rsidRPr="00340E68">
        <w:rPr>
          <w:rFonts w:ascii="Calibri" w:hAnsi="Calibri"/>
          <w:spacing w:val="-4"/>
          <w:sz w:val="22"/>
          <w:szCs w:val="22"/>
        </w:rPr>
        <w:t xml:space="preserve"> muszą dobrze wchłaniać wodę. Środki czystości muszą spełniać wymogi bhp tj. mieć odpowiednie atesty i zezwolenia dopuszczające do</w:t>
      </w:r>
      <w:r w:rsidR="003F65DA">
        <w:rPr>
          <w:rFonts w:ascii="Calibri" w:hAnsi="Calibri"/>
          <w:spacing w:val="-4"/>
          <w:sz w:val="22"/>
          <w:szCs w:val="22"/>
        </w:rPr>
        <w:t xml:space="preserve"> bezpiecznego</w:t>
      </w:r>
      <w:r w:rsidRPr="00340E68">
        <w:rPr>
          <w:rFonts w:ascii="Calibri" w:hAnsi="Calibri"/>
          <w:spacing w:val="-4"/>
          <w:sz w:val="22"/>
          <w:szCs w:val="22"/>
        </w:rPr>
        <w:t xml:space="preserve"> stosowania w pomieszczeniach stale użytkowanych przez ludzi oraz być legalnie dopuszczone do obrotu na terenie EU.</w:t>
      </w:r>
    </w:p>
    <w:p w:rsidR="00340E68" w:rsidRPr="00234783" w:rsidRDefault="00340E68" w:rsidP="001B4809">
      <w:pPr>
        <w:overflowPunct w:val="0"/>
        <w:autoSpaceDE w:val="0"/>
        <w:autoSpaceDN w:val="0"/>
        <w:adjustRightInd w:val="0"/>
        <w:spacing w:after="60"/>
        <w:jc w:val="both"/>
        <w:rPr>
          <w:rFonts w:ascii="Calibri" w:hAnsi="Calibri"/>
          <w:b/>
          <w:sz w:val="22"/>
          <w:szCs w:val="22"/>
        </w:rPr>
      </w:pPr>
      <w:r w:rsidRPr="00234783">
        <w:rPr>
          <w:rFonts w:ascii="Calibri" w:hAnsi="Calibri"/>
          <w:b/>
          <w:sz w:val="22"/>
          <w:szCs w:val="22"/>
        </w:rPr>
        <w:t>Zamawiający udostępni Wykonawcy następujący sprzęt mechaniczny:</w:t>
      </w:r>
    </w:p>
    <w:p w:rsidR="00340E68" w:rsidRPr="00234783" w:rsidRDefault="00340E68" w:rsidP="0033577D">
      <w:pPr>
        <w:numPr>
          <w:ilvl w:val="0"/>
          <w:numId w:val="47"/>
        </w:numPr>
        <w:overflowPunct w:val="0"/>
        <w:autoSpaceDE w:val="0"/>
        <w:autoSpaceDN w:val="0"/>
        <w:adjustRightInd w:val="0"/>
        <w:spacing w:after="60"/>
        <w:ind w:left="568" w:hanging="284"/>
        <w:jc w:val="both"/>
        <w:rPr>
          <w:rFonts w:ascii="Calibri" w:hAnsi="Calibri"/>
          <w:sz w:val="22"/>
          <w:szCs w:val="22"/>
        </w:rPr>
      </w:pPr>
      <w:r w:rsidRPr="00234783">
        <w:rPr>
          <w:rFonts w:ascii="Calibri" w:hAnsi="Calibri"/>
          <w:sz w:val="22"/>
          <w:szCs w:val="22"/>
        </w:rPr>
        <w:t xml:space="preserve">odśnieżarkę </w:t>
      </w:r>
      <w:proofErr w:type="spellStart"/>
      <w:r w:rsidRPr="00234783">
        <w:rPr>
          <w:rFonts w:ascii="Calibri" w:hAnsi="Calibri"/>
          <w:sz w:val="22"/>
          <w:szCs w:val="22"/>
        </w:rPr>
        <w:t>Hako</w:t>
      </w:r>
      <w:proofErr w:type="spellEnd"/>
      <w:r w:rsidRPr="00234783">
        <w:rPr>
          <w:rFonts w:ascii="Calibri" w:hAnsi="Calibri"/>
          <w:sz w:val="22"/>
          <w:szCs w:val="22"/>
        </w:rPr>
        <w:t xml:space="preserve"> </w:t>
      </w:r>
      <w:proofErr w:type="spellStart"/>
      <w:r w:rsidRPr="00234783">
        <w:rPr>
          <w:rFonts w:ascii="Calibri" w:hAnsi="Calibri"/>
          <w:sz w:val="22"/>
          <w:szCs w:val="22"/>
        </w:rPr>
        <w:t>Variette</w:t>
      </w:r>
      <w:proofErr w:type="spellEnd"/>
      <w:r w:rsidRPr="00234783">
        <w:rPr>
          <w:rFonts w:ascii="Calibri" w:hAnsi="Calibri"/>
          <w:sz w:val="22"/>
          <w:szCs w:val="22"/>
        </w:rPr>
        <w:t xml:space="preserve"> 500 – szt. 1 (Wykonawca zapewni paliwo do sprzętu mechanicznego udostępnionego przez Zamawiającego)</w:t>
      </w:r>
    </w:p>
    <w:p w:rsidR="00340E68" w:rsidRPr="00234783" w:rsidRDefault="00340E68" w:rsidP="0033577D">
      <w:pPr>
        <w:numPr>
          <w:ilvl w:val="0"/>
          <w:numId w:val="47"/>
        </w:numPr>
        <w:overflowPunct w:val="0"/>
        <w:autoSpaceDE w:val="0"/>
        <w:autoSpaceDN w:val="0"/>
        <w:adjustRightInd w:val="0"/>
        <w:spacing w:after="60"/>
        <w:ind w:left="568" w:hanging="284"/>
        <w:jc w:val="both"/>
        <w:rPr>
          <w:rFonts w:ascii="Calibri" w:hAnsi="Calibri"/>
          <w:sz w:val="22"/>
          <w:szCs w:val="22"/>
        </w:rPr>
      </w:pPr>
      <w:r w:rsidRPr="00234783">
        <w:rPr>
          <w:rFonts w:ascii="Calibri" w:hAnsi="Calibri"/>
          <w:sz w:val="22"/>
          <w:szCs w:val="22"/>
        </w:rPr>
        <w:t xml:space="preserve">odkurzacze </w:t>
      </w:r>
      <w:proofErr w:type="spellStart"/>
      <w:r w:rsidRPr="00234783">
        <w:rPr>
          <w:rFonts w:ascii="Calibri" w:hAnsi="Calibri"/>
          <w:sz w:val="22"/>
          <w:szCs w:val="22"/>
        </w:rPr>
        <w:t>NUMATIC</w:t>
      </w:r>
      <w:proofErr w:type="spellEnd"/>
      <w:r w:rsidRPr="00234783">
        <w:rPr>
          <w:rFonts w:ascii="Calibri" w:hAnsi="Calibri"/>
          <w:sz w:val="22"/>
          <w:szCs w:val="22"/>
        </w:rPr>
        <w:t xml:space="preserve"> </w:t>
      </w:r>
      <w:proofErr w:type="spellStart"/>
      <w:r w:rsidRPr="00234783">
        <w:rPr>
          <w:rFonts w:ascii="Calibri" w:hAnsi="Calibri"/>
          <w:sz w:val="22"/>
          <w:szCs w:val="22"/>
        </w:rPr>
        <w:t>NVH</w:t>
      </w:r>
      <w:proofErr w:type="spellEnd"/>
      <w:r w:rsidRPr="00234783">
        <w:rPr>
          <w:rFonts w:ascii="Calibri" w:hAnsi="Calibri"/>
          <w:sz w:val="22"/>
          <w:szCs w:val="22"/>
        </w:rPr>
        <w:t xml:space="preserve"> 180-1 – szt. 3,</w:t>
      </w:r>
    </w:p>
    <w:p w:rsidR="00340E68" w:rsidRPr="00234783" w:rsidRDefault="00340E68" w:rsidP="0033577D">
      <w:pPr>
        <w:numPr>
          <w:ilvl w:val="0"/>
          <w:numId w:val="47"/>
        </w:numPr>
        <w:overflowPunct w:val="0"/>
        <w:autoSpaceDE w:val="0"/>
        <w:autoSpaceDN w:val="0"/>
        <w:adjustRightInd w:val="0"/>
        <w:spacing w:after="60"/>
        <w:ind w:left="568" w:hanging="284"/>
        <w:jc w:val="both"/>
        <w:rPr>
          <w:rFonts w:ascii="Calibri" w:hAnsi="Calibri"/>
          <w:sz w:val="22"/>
          <w:szCs w:val="22"/>
        </w:rPr>
      </w:pPr>
      <w:r w:rsidRPr="00234783">
        <w:rPr>
          <w:rFonts w:ascii="Calibri" w:hAnsi="Calibri"/>
          <w:sz w:val="22"/>
          <w:szCs w:val="22"/>
        </w:rPr>
        <w:lastRenderedPageBreak/>
        <w:t xml:space="preserve">wózki na potrzeby ekipy sprzątającej – szt. 3. </w:t>
      </w:r>
    </w:p>
    <w:p w:rsidR="001B4809" w:rsidRDefault="00340E68" w:rsidP="001B4809">
      <w:pPr>
        <w:spacing w:after="60" w:line="276" w:lineRule="auto"/>
        <w:jc w:val="both"/>
        <w:rPr>
          <w:rFonts w:ascii="Calibri" w:hAnsi="Calibri"/>
          <w:b/>
          <w:sz w:val="22"/>
          <w:szCs w:val="22"/>
        </w:rPr>
      </w:pPr>
      <w:r w:rsidRPr="00234783">
        <w:rPr>
          <w:rFonts w:ascii="Calibri" w:hAnsi="Calibri"/>
          <w:sz w:val="22"/>
          <w:szCs w:val="22"/>
        </w:rPr>
        <w:t xml:space="preserve">Wykonawca zapewni </w:t>
      </w:r>
      <w:r w:rsidR="00F33C21">
        <w:rPr>
          <w:rFonts w:ascii="Calibri" w:hAnsi="Calibri"/>
          <w:sz w:val="22"/>
          <w:szCs w:val="22"/>
        </w:rPr>
        <w:t xml:space="preserve">materiały eksploatacyjne oraz </w:t>
      </w:r>
      <w:r w:rsidRPr="00234783">
        <w:rPr>
          <w:rFonts w:ascii="Calibri" w:hAnsi="Calibri"/>
          <w:sz w:val="22"/>
          <w:szCs w:val="22"/>
        </w:rPr>
        <w:t>odpowiednią konserwację i naprawę w razie uszkodzenia sprzętu ze swojej winy.</w:t>
      </w:r>
    </w:p>
    <w:p w:rsidR="001B4809" w:rsidRPr="00AD0281" w:rsidRDefault="001B4809" w:rsidP="00AD0281">
      <w:pPr>
        <w:spacing w:after="60" w:line="276" w:lineRule="auto"/>
        <w:jc w:val="both"/>
        <w:rPr>
          <w:rFonts w:ascii="Calibri" w:hAnsi="Calibri"/>
          <w:spacing w:val="-4"/>
          <w:sz w:val="22"/>
          <w:szCs w:val="22"/>
        </w:rPr>
      </w:pPr>
      <w:r w:rsidRPr="00340E68">
        <w:rPr>
          <w:rFonts w:ascii="Calibri" w:hAnsi="Calibri"/>
          <w:spacing w:val="-4"/>
          <w:sz w:val="22"/>
          <w:szCs w:val="22"/>
        </w:rPr>
        <w:t>Niewymienione sprzęty mechaniczne a także urządzenia, sprzęt i środki potrzebne do realizacji przedmiotu zamówienia, Wykonawca mus</w:t>
      </w:r>
      <w:r w:rsidR="00AD0281">
        <w:rPr>
          <w:rFonts w:ascii="Calibri" w:hAnsi="Calibri"/>
          <w:spacing w:val="-4"/>
          <w:sz w:val="22"/>
          <w:szCs w:val="22"/>
        </w:rPr>
        <w:t>i zapewnić we własnym zakresie.</w:t>
      </w:r>
    </w:p>
    <w:p w:rsidR="001B4809" w:rsidRDefault="001B4809" w:rsidP="009148A2">
      <w:pPr>
        <w:overflowPunct w:val="0"/>
        <w:autoSpaceDE w:val="0"/>
        <w:autoSpaceDN w:val="0"/>
        <w:adjustRightInd w:val="0"/>
        <w:spacing w:before="120" w:after="120"/>
        <w:jc w:val="both"/>
        <w:rPr>
          <w:rFonts w:ascii="Calibri" w:hAnsi="Calibri"/>
          <w:b/>
          <w:sz w:val="22"/>
          <w:szCs w:val="22"/>
        </w:rPr>
      </w:pPr>
      <w:r w:rsidRPr="00234783">
        <w:rPr>
          <w:rFonts w:ascii="Calibri" w:hAnsi="Calibri"/>
          <w:b/>
          <w:sz w:val="22"/>
          <w:szCs w:val="22"/>
        </w:rPr>
        <w:t>Liczba pracowników Zamawiającego: około 93 osoby.</w:t>
      </w:r>
    </w:p>
    <w:p w:rsidR="001B4809" w:rsidRPr="001B4809" w:rsidRDefault="001B4809" w:rsidP="009148A2">
      <w:pPr>
        <w:overflowPunct w:val="0"/>
        <w:autoSpaceDE w:val="0"/>
        <w:autoSpaceDN w:val="0"/>
        <w:adjustRightInd w:val="0"/>
        <w:spacing w:before="120"/>
        <w:jc w:val="both"/>
        <w:rPr>
          <w:rFonts w:ascii="Calibri" w:hAnsi="Calibri"/>
          <w:b/>
          <w:sz w:val="22"/>
          <w:szCs w:val="22"/>
          <w:u w:val="single"/>
        </w:rPr>
      </w:pPr>
      <w:r w:rsidRPr="001B4809">
        <w:rPr>
          <w:rFonts w:ascii="Calibri" w:hAnsi="Calibri"/>
          <w:b/>
          <w:sz w:val="22"/>
          <w:szCs w:val="22"/>
          <w:u w:val="single"/>
        </w:rPr>
        <w:t>ZAKRES PRAC PORZĄDKOWYCH</w:t>
      </w:r>
    </w:p>
    <w:p w:rsidR="00340E68" w:rsidRPr="00234783" w:rsidRDefault="00340E68" w:rsidP="009148A2">
      <w:pPr>
        <w:numPr>
          <w:ilvl w:val="0"/>
          <w:numId w:val="143"/>
        </w:numPr>
        <w:tabs>
          <w:tab w:val="clear" w:pos="1200"/>
        </w:tabs>
        <w:overflowPunct w:val="0"/>
        <w:autoSpaceDE w:val="0"/>
        <w:autoSpaceDN w:val="0"/>
        <w:adjustRightInd w:val="0"/>
        <w:spacing w:after="40"/>
        <w:ind w:left="284" w:hanging="284"/>
        <w:jc w:val="both"/>
        <w:rPr>
          <w:rFonts w:ascii="Calibri" w:hAnsi="Calibri"/>
          <w:b/>
          <w:sz w:val="22"/>
          <w:szCs w:val="22"/>
        </w:rPr>
      </w:pPr>
      <w:r w:rsidRPr="00234783">
        <w:rPr>
          <w:rFonts w:ascii="Calibri" w:hAnsi="Calibri"/>
          <w:b/>
          <w:sz w:val="22"/>
          <w:szCs w:val="22"/>
        </w:rPr>
        <w:t xml:space="preserve">Sprzątanie pomieszczeń biurowych (na wszystkich kondygnacjach) </w:t>
      </w:r>
    </w:p>
    <w:p w:rsidR="00340E68" w:rsidRPr="00234783" w:rsidRDefault="00340E68" w:rsidP="009148A2">
      <w:pPr>
        <w:numPr>
          <w:ilvl w:val="0"/>
          <w:numId w:val="42"/>
        </w:numPr>
        <w:overflowPunct w:val="0"/>
        <w:autoSpaceDE w:val="0"/>
        <w:autoSpaceDN w:val="0"/>
        <w:adjustRightInd w:val="0"/>
        <w:ind w:left="568" w:hanging="284"/>
        <w:jc w:val="both"/>
        <w:rPr>
          <w:rFonts w:ascii="Calibri" w:hAnsi="Calibri"/>
          <w:b/>
          <w:sz w:val="22"/>
          <w:szCs w:val="22"/>
        </w:rPr>
      </w:pPr>
      <w:r w:rsidRPr="00234783">
        <w:rPr>
          <w:rFonts w:ascii="Calibri" w:hAnsi="Calibri"/>
          <w:b/>
          <w:sz w:val="22"/>
          <w:szCs w:val="22"/>
        </w:rPr>
        <w:t xml:space="preserve">czynności </w:t>
      </w:r>
      <w:r w:rsidR="008C2E47">
        <w:rPr>
          <w:rFonts w:ascii="Calibri" w:hAnsi="Calibri"/>
          <w:b/>
          <w:sz w:val="22"/>
          <w:szCs w:val="22"/>
        </w:rPr>
        <w:t>2 razy tygodniu</w:t>
      </w:r>
      <w:r w:rsidRPr="00234783">
        <w:rPr>
          <w:rFonts w:ascii="Calibri" w:hAnsi="Calibri"/>
          <w:b/>
          <w:sz w:val="22"/>
          <w:szCs w:val="22"/>
        </w:rPr>
        <w:t>:</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wyrzucanie śmieci i w razie potrzeby wymiana worków,</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utrzymanie w czystości koszy na śmieci,</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odkurzanie biurek i innych mebli znajdujących się w pokojach,</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odkurzanie parapetów,</w:t>
      </w:r>
    </w:p>
    <w:p w:rsidR="00340E68" w:rsidRPr="00340E68" w:rsidRDefault="00340E68" w:rsidP="009148A2">
      <w:pPr>
        <w:numPr>
          <w:ilvl w:val="0"/>
          <w:numId w:val="42"/>
        </w:numPr>
        <w:overflowPunct w:val="0"/>
        <w:autoSpaceDE w:val="0"/>
        <w:autoSpaceDN w:val="0"/>
        <w:adjustRightInd w:val="0"/>
        <w:ind w:left="568" w:hanging="284"/>
        <w:jc w:val="both"/>
        <w:rPr>
          <w:rFonts w:ascii="Calibri" w:hAnsi="Calibri"/>
          <w:b/>
          <w:sz w:val="22"/>
          <w:szCs w:val="22"/>
        </w:rPr>
      </w:pPr>
      <w:r w:rsidRPr="00340E68">
        <w:rPr>
          <w:rFonts w:ascii="Calibri" w:hAnsi="Calibri"/>
          <w:b/>
          <w:sz w:val="22"/>
          <w:szCs w:val="22"/>
        </w:rPr>
        <w:t>czynności wykonywane 1 raz w tygodniu:</w:t>
      </w:r>
    </w:p>
    <w:p w:rsidR="00AD0281" w:rsidRDefault="00AD0281" w:rsidP="009148A2">
      <w:pPr>
        <w:numPr>
          <w:ilvl w:val="0"/>
          <w:numId w:val="49"/>
        </w:numPr>
        <w:tabs>
          <w:tab w:val="num" w:pos="284"/>
        </w:tabs>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odkurzanie wykładzin, w razie potrzeby usuwanie plam i zabrudzeń</w:t>
      </w:r>
    </w:p>
    <w:p w:rsidR="00340E68" w:rsidRPr="00340E68" w:rsidRDefault="00340E68" w:rsidP="009148A2">
      <w:pPr>
        <w:numPr>
          <w:ilvl w:val="0"/>
          <w:numId w:val="49"/>
        </w:numPr>
        <w:tabs>
          <w:tab w:val="num" w:pos="284"/>
        </w:tabs>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 xml:space="preserve">dokładne czyszczenie aparatów telefonicznych, </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dokładne czyszczenie szaf  (z uwzględnieniem górnej powierzchni),</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 xml:space="preserve">odkurzanie wlotów wentylacyjnych, </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doczyszczanie miejsc trudnodostępnych  (np. miejsca pod szafkami),</w:t>
      </w:r>
    </w:p>
    <w:p w:rsidR="00340E68" w:rsidRPr="00340E68" w:rsidRDefault="00340E68" w:rsidP="009148A2">
      <w:pPr>
        <w:widowControl w:val="0"/>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czyszczenie (odkurzanie) krzeseł,</w:t>
      </w:r>
    </w:p>
    <w:p w:rsidR="00340E68" w:rsidRPr="00340E68" w:rsidRDefault="00340E68" w:rsidP="009148A2">
      <w:pPr>
        <w:widowControl w:val="0"/>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usuwanie pajęczyn,</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przecieranie kontaktów,</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przecieranie drzwi</w:t>
      </w:r>
      <w:r w:rsidR="00E77EE1">
        <w:rPr>
          <w:rFonts w:ascii="Calibri" w:hAnsi="Calibri"/>
          <w:sz w:val="22"/>
          <w:szCs w:val="22"/>
        </w:rPr>
        <w:t xml:space="preserve"> i klamek</w:t>
      </w:r>
      <w:r w:rsidRPr="00340E68">
        <w:rPr>
          <w:rFonts w:ascii="Calibri" w:hAnsi="Calibri"/>
          <w:sz w:val="22"/>
          <w:szCs w:val="22"/>
        </w:rPr>
        <w:t>,</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przecieranie lampek biurkowych,</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wycieranie luster,</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sprzątanie sali konferencyjnej (poziom -1)</w:t>
      </w:r>
      <w:r w:rsidR="00E77EE1">
        <w:rPr>
          <w:rFonts w:ascii="Calibri" w:hAnsi="Calibri"/>
          <w:sz w:val="22"/>
          <w:szCs w:val="22"/>
        </w:rPr>
        <w:t xml:space="preserve"> wraz z przyległym pomieszczeniem kuchennym</w:t>
      </w:r>
      <w:r w:rsidRPr="00340E68">
        <w:rPr>
          <w:rFonts w:ascii="Calibri" w:hAnsi="Calibri"/>
          <w:sz w:val="22"/>
          <w:szCs w:val="22"/>
        </w:rPr>
        <w:t>,</w:t>
      </w:r>
    </w:p>
    <w:p w:rsidR="00340E68" w:rsidRPr="00340E68" w:rsidRDefault="00340E68" w:rsidP="009148A2">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 xml:space="preserve">sprzątanie sali prezentacyjnej (pok. 152) </w:t>
      </w:r>
      <w:r w:rsidR="00E77EE1">
        <w:rPr>
          <w:rFonts w:ascii="Calibri" w:hAnsi="Calibri"/>
          <w:sz w:val="22"/>
          <w:szCs w:val="22"/>
        </w:rPr>
        <w:t>wraz z przyległym pomieszczeniem kuchennym</w:t>
      </w:r>
      <w:r w:rsidRPr="00340E68">
        <w:rPr>
          <w:rFonts w:ascii="Calibri" w:hAnsi="Calibri"/>
          <w:sz w:val="22"/>
          <w:szCs w:val="22"/>
        </w:rPr>
        <w:t>.</w:t>
      </w:r>
    </w:p>
    <w:p w:rsidR="00340E68" w:rsidRPr="00340E68" w:rsidRDefault="00340E68" w:rsidP="001B4809">
      <w:pPr>
        <w:numPr>
          <w:ilvl w:val="0"/>
          <w:numId w:val="143"/>
        </w:numPr>
        <w:tabs>
          <w:tab w:val="clear" w:pos="1200"/>
        </w:tabs>
        <w:overflowPunct w:val="0"/>
        <w:autoSpaceDE w:val="0"/>
        <w:autoSpaceDN w:val="0"/>
        <w:adjustRightInd w:val="0"/>
        <w:spacing w:after="40"/>
        <w:ind w:left="284" w:hanging="284"/>
        <w:rPr>
          <w:rFonts w:ascii="Calibri" w:hAnsi="Calibri"/>
          <w:b/>
          <w:sz w:val="22"/>
          <w:szCs w:val="22"/>
        </w:rPr>
      </w:pPr>
      <w:r w:rsidRPr="00340E68">
        <w:rPr>
          <w:rFonts w:ascii="Calibri" w:hAnsi="Calibri"/>
          <w:b/>
          <w:sz w:val="22"/>
          <w:szCs w:val="22"/>
        </w:rPr>
        <w:t>Sprzątanie łazienek</w:t>
      </w:r>
    </w:p>
    <w:p w:rsidR="00340E68" w:rsidRPr="00340E68" w:rsidRDefault="00340E68" w:rsidP="0033577D">
      <w:pPr>
        <w:numPr>
          <w:ilvl w:val="0"/>
          <w:numId w:val="43"/>
        </w:numPr>
        <w:overflowPunct w:val="0"/>
        <w:autoSpaceDE w:val="0"/>
        <w:autoSpaceDN w:val="0"/>
        <w:adjustRightInd w:val="0"/>
        <w:ind w:left="568" w:hanging="284"/>
        <w:rPr>
          <w:rFonts w:ascii="Calibri" w:hAnsi="Calibri"/>
          <w:b/>
          <w:sz w:val="22"/>
          <w:szCs w:val="22"/>
        </w:rPr>
      </w:pPr>
      <w:r w:rsidRPr="00340E68">
        <w:rPr>
          <w:rFonts w:ascii="Calibri" w:hAnsi="Calibri"/>
          <w:b/>
          <w:sz w:val="22"/>
          <w:szCs w:val="22"/>
        </w:rPr>
        <w:t>czynności codzienne :</w:t>
      </w:r>
    </w:p>
    <w:p w:rsidR="00340E68" w:rsidRPr="00340E68" w:rsidRDefault="00340E68" w:rsidP="0033577D">
      <w:pPr>
        <w:numPr>
          <w:ilvl w:val="0"/>
          <w:numId w:val="49"/>
        </w:numPr>
        <w:tabs>
          <w:tab w:val="num" w:pos="1134"/>
        </w:tabs>
        <w:overflowPunct w:val="0"/>
        <w:autoSpaceDE w:val="0"/>
        <w:autoSpaceDN w:val="0"/>
        <w:adjustRightInd w:val="0"/>
        <w:ind w:left="851" w:hanging="284"/>
        <w:rPr>
          <w:rFonts w:ascii="Calibri" w:hAnsi="Calibri"/>
          <w:sz w:val="22"/>
          <w:szCs w:val="22"/>
        </w:rPr>
      </w:pPr>
      <w:r w:rsidRPr="00340E68">
        <w:rPr>
          <w:rFonts w:ascii="Calibri" w:hAnsi="Calibri"/>
          <w:sz w:val="22"/>
          <w:szCs w:val="22"/>
        </w:rPr>
        <w:t>wyrzucanie śmieci i w razie potrzeby wymiana worków,</w:t>
      </w:r>
    </w:p>
    <w:p w:rsidR="00340E68" w:rsidRPr="00340E68" w:rsidRDefault="00340E68" w:rsidP="0033577D">
      <w:pPr>
        <w:numPr>
          <w:ilvl w:val="0"/>
          <w:numId w:val="49"/>
        </w:numPr>
        <w:tabs>
          <w:tab w:val="num" w:pos="1134"/>
        </w:tabs>
        <w:overflowPunct w:val="0"/>
        <w:autoSpaceDE w:val="0"/>
        <w:autoSpaceDN w:val="0"/>
        <w:adjustRightInd w:val="0"/>
        <w:ind w:left="851" w:hanging="284"/>
        <w:rPr>
          <w:rFonts w:ascii="Calibri" w:hAnsi="Calibri"/>
          <w:sz w:val="22"/>
          <w:szCs w:val="22"/>
        </w:rPr>
      </w:pPr>
      <w:r w:rsidRPr="00340E68">
        <w:rPr>
          <w:rFonts w:ascii="Calibri" w:hAnsi="Calibri"/>
          <w:sz w:val="22"/>
          <w:szCs w:val="22"/>
        </w:rPr>
        <w:t>utrzymanie w czystości koszy na śmieci,</w:t>
      </w:r>
    </w:p>
    <w:p w:rsidR="00340E68" w:rsidRPr="00340E68" w:rsidRDefault="00340E68" w:rsidP="0033577D">
      <w:pPr>
        <w:numPr>
          <w:ilvl w:val="0"/>
          <w:numId w:val="49"/>
        </w:numPr>
        <w:tabs>
          <w:tab w:val="num" w:pos="1134"/>
        </w:tabs>
        <w:overflowPunct w:val="0"/>
        <w:autoSpaceDE w:val="0"/>
        <w:autoSpaceDN w:val="0"/>
        <w:adjustRightInd w:val="0"/>
        <w:ind w:left="851" w:hanging="284"/>
        <w:rPr>
          <w:rFonts w:ascii="Calibri" w:hAnsi="Calibri"/>
          <w:sz w:val="22"/>
          <w:szCs w:val="22"/>
        </w:rPr>
      </w:pPr>
      <w:r w:rsidRPr="00340E68">
        <w:rPr>
          <w:rFonts w:ascii="Calibri" w:hAnsi="Calibri"/>
          <w:sz w:val="22"/>
          <w:szCs w:val="22"/>
        </w:rPr>
        <w:t>mycie i wycieranie umywalek,</w:t>
      </w:r>
    </w:p>
    <w:p w:rsidR="00340E68" w:rsidRPr="00340E68" w:rsidRDefault="00340E68" w:rsidP="0033577D">
      <w:pPr>
        <w:numPr>
          <w:ilvl w:val="0"/>
          <w:numId w:val="49"/>
        </w:numPr>
        <w:tabs>
          <w:tab w:val="num" w:pos="1134"/>
        </w:tabs>
        <w:overflowPunct w:val="0"/>
        <w:autoSpaceDE w:val="0"/>
        <w:autoSpaceDN w:val="0"/>
        <w:adjustRightInd w:val="0"/>
        <w:ind w:left="851" w:hanging="284"/>
        <w:rPr>
          <w:rFonts w:ascii="Calibri" w:hAnsi="Calibri"/>
          <w:sz w:val="22"/>
          <w:szCs w:val="22"/>
        </w:rPr>
      </w:pPr>
      <w:r w:rsidRPr="00340E68">
        <w:rPr>
          <w:rFonts w:ascii="Calibri" w:hAnsi="Calibri"/>
          <w:sz w:val="22"/>
          <w:szCs w:val="22"/>
        </w:rPr>
        <w:t>mycie i wycieranie armatury,</w:t>
      </w:r>
    </w:p>
    <w:p w:rsidR="00340E68" w:rsidRPr="00340E68" w:rsidRDefault="00340E68" w:rsidP="0033577D">
      <w:pPr>
        <w:numPr>
          <w:ilvl w:val="0"/>
          <w:numId w:val="49"/>
        </w:numPr>
        <w:tabs>
          <w:tab w:val="num" w:pos="1134"/>
        </w:tabs>
        <w:overflowPunct w:val="0"/>
        <w:autoSpaceDE w:val="0"/>
        <w:autoSpaceDN w:val="0"/>
        <w:adjustRightInd w:val="0"/>
        <w:ind w:left="851" w:hanging="284"/>
        <w:rPr>
          <w:rFonts w:ascii="Calibri" w:hAnsi="Calibri"/>
          <w:sz w:val="22"/>
          <w:szCs w:val="22"/>
        </w:rPr>
      </w:pPr>
      <w:r w:rsidRPr="00340E68">
        <w:rPr>
          <w:rFonts w:ascii="Calibri" w:hAnsi="Calibri"/>
          <w:sz w:val="22"/>
          <w:szCs w:val="22"/>
        </w:rPr>
        <w:t>mycie i wycieranie luster,</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 xml:space="preserve">mycie muszli klozetowych i desek, </w:t>
      </w:r>
    </w:p>
    <w:p w:rsidR="00340E68" w:rsidRPr="00340E68" w:rsidRDefault="00340E68" w:rsidP="0033577D">
      <w:pPr>
        <w:numPr>
          <w:ilvl w:val="0"/>
          <w:numId w:val="49"/>
        </w:numPr>
        <w:tabs>
          <w:tab w:val="num" w:pos="1134"/>
        </w:tabs>
        <w:overflowPunct w:val="0"/>
        <w:autoSpaceDE w:val="0"/>
        <w:autoSpaceDN w:val="0"/>
        <w:adjustRightInd w:val="0"/>
        <w:ind w:left="851" w:hanging="284"/>
        <w:rPr>
          <w:rFonts w:ascii="Calibri" w:hAnsi="Calibri"/>
          <w:sz w:val="22"/>
          <w:szCs w:val="22"/>
        </w:rPr>
      </w:pPr>
      <w:r w:rsidRPr="00340E68">
        <w:rPr>
          <w:rFonts w:ascii="Calibri" w:hAnsi="Calibri"/>
          <w:sz w:val="22"/>
          <w:szCs w:val="22"/>
        </w:rPr>
        <w:t>mycie pisuarów,</w:t>
      </w:r>
    </w:p>
    <w:p w:rsidR="00340E68" w:rsidRPr="00340E68" w:rsidRDefault="00340E68" w:rsidP="0033577D">
      <w:pPr>
        <w:numPr>
          <w:ilvl w:val="0"/>
          <w:numId w:val="49"/>
        </w:numPr>
        <w:tabs>
          <w:tab w:val="num" w:pos="1134"/>
        </w:tabs>
        <w:overflowPunct w:val="0"/>
        <w:autoSpaceDE w:val="0"/>
        <w:autoSpaceDN w:val="0"/>
        <w:adjustRightInd w:val="0"/>
        <w:ind w:left="851" w:hanging="284"/>
        <w:rPr>
          <w:rFonts w:ascii="Calibri" w:hAnsi="Calibri"/>
          <w:sz w:val="22"/>
          <w:szCs w:val="22"/>
        </w:rPr>
      </w:pPr>
      <w:r w:rsidRPr="00340E68">
        <w:rPr>
          <w:rFonts w:ascii="Calibri" w:hAnsi="Calibri"/>
          <w:sz w:val="22"/>
          <w:szCs w:val="22"/>
        </w:rPr>
        <w:t>zmywanie podłogi,</w:t>
      </w:r>
    </w:p>
    <w:p w:rsidR="00340E68" w:rsidRPr="00340E68" w:rsidRDefault="00340E68" w:rsidP="0033577D">
      <w:pPr>
        <w:numPr>
          <w:ilvl w:val="0"/>
          <w:numId w:val="49"/>
        </w:numPr>
        <w:tabs>
          <w:tab w:val="num" w:pos="1134"/>
        </w:tabs>
        <w:overflowPunct w:val="0"/>
        <w:autoSpaceDE w:val="0"/>
        <w:autoSpaceDN w:val="0"/>
        <w:adjustRightInd w:val="0"/>
        <w:ind w:left="851" w:hanging="284"/>
        <w:rPr>
          <w:rFonts w:ascii="Calibri" w:hAnsi="Calibri"/>
          <w:sz w:val="22"/>
          <w:szCs w:val="22"/>
        </w:rPr>
      </w:pPr>
      <w:r w:rsidRPr="00340E68">
        <w:rPr>
          <w:rFonts w:ascii="Calibri" w:hAnsi="Calibri"/>
          <w:sz w:val="22"/>
          <w:szCs w:val="22"/>
        </w:rPr>
        <w:t>uzupełnianie środków zapachowych i higienicznych,</w:t>
      </w:r>
    </w:p>
    <w:p w:rsidR="00340E68" w:rsidRPr="00340E68" w:rsidRDefault="00005E9A" w:rsidP="0033577D">
      <w:pPr>
        <w:numPr>
          <w:ilvl w:val="0"/>
          <w:numId w:val="43"/>
        </w:numPr>
        <w:overflowPunct w:val="0"/>
        <w:autoSpaceDE w:val="0"/>
        <w:autoSpaceDN w:val="0"/>
        <w:adjustRightInd w:val="0"/>
        <w:ind w:left="568" w:hanging="284"/>
        <w:rPr>
          <w:rFonts w:ascii="Calibri" w:hAnsi="Calibri"/>
          <w:sz w:val="22"/>
          <w:szCs w:val="22"/>
        </w:rPr>
      </w:pPr>
      <w:r>
        <w:rPr>
          <w:rFonts w:ascii="Calibri" w:hAnsi="Calibri"/>
          <w:b/>
          <w:sz w:val="22"/>
          <w:szCs w:val="22"/>
        </w:rPr>
        <w:t xml:space="preserve">czynności </w:t>
      </w:r>
      <w:r w:rsidR="00340E68" w:rsidRPr="00340E68">
        <w:rPr>
          <w:rFonts w:ascii="Calibri" w:hAnsi="Calibri"/>
          <w:b/>
          <w:sz w:val="22"/>
          <w:szCs w:val="22"/>
        </w:rPr>
        <w:t>wykonywane 1 raz w tygodniu</w:t>
      </w:r>
      <w:r w:rsidR="00340E68" w:rsidRPr="00340E68">
        <w:rPr>
          <w:rFonts w:ascii="Calibri" w:hAnsi="Calibri"/>
          <w:b/>
          <w:bCs/>
          <w:sz w:val="22"/>
          <w:szCs w:val="22"/>
        </w:rPr>
        <w:t>:</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czyszczenie szczotek klozetowych i pojemników na szczotki,</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wlotów wentylacyjnych,</w:t>
      </w:r>
    </w:p>
    <w:p w:rsidR="00340E68" w:rsidRPr="00340E68" w:rsidRDefault="00340E68" w:rsidP="0033577D">
      <w:pPr>
        <w:numPr>
          <w:ilvl w:val="0"/>
          <w:numId w:val="49"/>
        </w:numPr>
        <w:overflowPunct w:val="0"/>
        <w:autoSpaceDE w:val="0"/>
        <w:autoSpaceDN w:val="0"/>
        <w:adjustRightInd w:val="0"/>
        <w:ind w:left="851" w:hanging="284"/>
        <w:rPr>
          <w:rFonts w:ascii="Calibri" w:hAnsi="Calibri"/>
          <w:b/>
          <w:sz w:val="22"/>
          <w:szCs w:val="22"/>
        </w:rPr>
      </w:pPr>
      <w:r w:rsidRPr="00340E68">
        <w:rPr>
          <w:rFonts w:ascii="Calibri" w:hAnsi="Calibri"/>
          <w:sz w:val="22"/>
          <w:szCs w:val="22"/>
        </w:rPr>
        <w:t>przelewanie studzienek kanalizacyjnych,</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usuwanie kamienia (nalotu) z urządzeń sanitarnych,</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usuwanie pajęczyn,</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kaloryferów,</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kontaktów,</w:t>
      </w:r>
    </w:p>
    <w:p w:rsidR="00340E68" w:rsidRPr="00340E68" w:rsidRDefault="00340E68" w:rsidP="0033577D">
      <w:pPr>
        <w:numPr>
          <w:ilvl w:val="0"/>
          <w:numId w:val="49"/>
        </w:numPr>
        <w:tabs>
          <w:tab w:val="num" w:pos="1134"/>
        </w:tabs>
        <w:overflowPunct w:val="0"/>
        <w:autoSpaceDE w:val="0"/>
        <w:autoSpaceDN w:val="0"/>
        <w:adjustRightInd w:val="0"/>
        <w:spacing w:after="80"/>
        <w:ind w:left="851" w:hanging="284"/>
        <w:rPr>
          <w:rFonts w:ascii="Calibri" w:hAnsi="Calibri"/>
          <w:sz w:val="22"/>
          <w:szCs w:val="22"/>
        </w:rPr>
      </w:pPr>
      <w:r w:rsidRPr="00340E68">
        <w:rPr>
          <w:rFonts w:ascii="Calibri" w:hAnsi="Calibri"/>
          <w:sz w:val="22"/>
          <w:szCs w:val="22"/>
        </w:rPr>
        <w:t>mycie glazury przy umywalkach i urządzeniach sanitarnych,</w:t>
      </w:r>
    </w:p>
    <w:p w:rsidR="00340E68" w:rsidRPr="00340E68" w:rsidRDefault="00340E68" w:rsidP="0033577D">
      <w:pPr>
        <w:numPr>
          <w:ilvl w:val="0"/>
          <w:numId w:val="43"/>
        </w:numPr>
        <w:overflowPunct w:val="0"/>
        <w:autoSpaceDE w:val="0"/>
        <w:autoSpaceDN w:val="0"/>
        <w:adjustRightInd w:val="0"/>
        <w:spacing w:after="80"/>
        <w:ind w:left="567" w:hanging="283"/>
        <w:rPr>
          <w:rFonts w:ascii="Calibri" w:hAnsi="Calibri"/>
          <w:sz w:val="22"/>
          <w:szCs w:val="22"/>
        </w:rPr>
      </w:pPr>
      <w:r w:rsidRPr="00340E68">
        <w:rPr>
          <w:rFonts w:ascii="Calibri" w:hAnsi="Calibri"/>
          <w:b/>
          <w:sz w:val="22"/>
          <w:szCs w:val="22"/>
        </w:rPr>
        <w:t xml:space="preserve">czynności wykonywane </w:t>
      </w:r>
      <w:r w:rsidRPr="00340E68">
        <w:rPr>
          <w:rFonts w:ascii="Calibri" w:hAnsi="Calibri"/>
          <w:b/>
          <w:bCs/>
          <w:sz w:val="22"/>
          <w:szCs w:val="22"/>
        </w:rPr>
        <w:t xml:space="preserve">1 raz w miesiącu </w:t>
      </w:r>
      <w:r w:rsidR="00005E9A">
        <w:rPr>
          <w:rFonts w:ascii="Calibri" w:hAnsi="Calibri"/>
          <w:b/>
          <w:bCs/>
          <w:sz w:val="22"/>
          <w:szCs w:val="22"/>
        </w:rPr>
        <w:t>–</w:t>
      </w:r>
      <w:r w:rsidRPr="00340E68">
        <w:rPr>
          <w:rFonts w:ascii="Calibri" w:hAnsi="Calibri"/>
          <w:b/>
          <w:bCs/>
          <w:sz w:val="22"/>
          <w:szCs w:val="22"/>
        </w:rPr>
        <w:t xml:space="preserve"> </w:t>
      </w:r>
      <w:r w:rsidRPr="00340E68">
        <w:rPr>
          <w:rFonts w:ascii="Calibri" w:hAnsi="Calibri"/>
          <w:sz w:val="22"/>
          <w:szCs w:val="22"/>
        </w:rPr>
        <w:t>mycie całej glazury.</w:t>
      </w:r>
    </w:p>
    <w:p w:rsidR="008927E5" w:rsidRPr="00E15009" w:rsidRDefault="008927E5" w:rsidP="008927E5">
      <w:pPr>
        <w:numPr>
          <w:ilvl w:val="0"/>
          <w:numId w:val="143"/>
        </w:numPr>
        <w:tabs>
          <w:tab w:val="clear" w:pos="1200"/>
        </w:tabs>
        <w:overflowPunct w:val="0"/>
        <w:autoSpaceDE w:val="0"/>
        <w:autoSpaceDN w:val="0"/>
        <w:adjustRightInd w:val="0"/>
        <w:spacing w:after="40"/>
        <w:ind w:left="284" w:hanging="284"/>
        <w:rPr>
          <w:rFonts w:ascii="Calibri" w:hAnsi="Calibri"/>
          <w:b/>
        </w:rPr>
      </w:pPr>
      <w:r w:rsidRPr="00A9412A">
        <w:rPr>
          <w:rFonts w:ascii="Calibri" w:hAnsi="Calibri"/>
          <w:b/>
          <w:sz w:val="22"/>
          <w:szCs w:val="22"/>
        </w:rPr>
        <w:t>Sprzątanie pokoju socjalnego</w:t>
      </w:r>
    </w:p>
    <w:p w:rsidR="008927E5" w:rsidRPr="003D47E2" w:rsidRDefault="008C2E47" w:rsidP="008927E5">
      <w:pPr>
        <w:numPr>
          <w:ilvl w:val="0"/>
          <w:numId w:val="146"/>
        </w:numPr>
        <w:overflowPunct w:val="0"/>
        <w:autoSpaceDE w:val="0"/>
        <w:autoSpaceDN w:val="0"/>
        <w:adjustRightInd w:val="0"/>
        <w:jc w:val="both"/>
        <w:rPr>
          <w:rFonts w:ascii="Calibri" w:hAnsi="Calibri"/>
          <w:b/>
          <w:sz w:val="22"/>
          <w:szCs w:val="22"/>
        </w:rPr>
      </w:pPr>
      <w:r w:rsidRPr="008C2E47">
        <w:rPr>
          <w:rFonts w:ascii="Calibri" w:hAnsi="Calibri"/>
          <w:b/>
          <w:sz w:val="22"/>
          <w:szCs w:val="22"/>
        </w:rPr>
        <w:lastRenderedPageBreak/>
        <w:t>czynności 2 razy tygodniu</w:t>
      </w:r>
      <w:r w:rsidR="008927E5" w:rsidRPr="003D47E2">
        <w:rPr>
          <w:rFonts w:ascii="Calibri" w:hAnsi="Calibri"/>
          <w:b/>
          <w:sz w:val="22"/>
          <w:szCs w:val="22"/>
        </w:rPr>
        <w:t>:</w:t>
      </w:r>
    </w:p>
    <w:p w:rsidR="008927E5" w:rsidRPr="003D47E2" w:rsidRDefault="008927E5" w:rsidP="008927E5">
      <w:pPr>
        <w:numPr>
          <w:ilvl w:val="0"/>
          <w:numId w:val="49"/>
        </w:numPr>
        <w:overflowPunct w:val="0"/>
        <w:autoSpaceDE w:val="0"/>
        <w:autoSpaceDN w:val="0"/>
        <w:adjustRightInd w:val="0"/>
        <w:ind w:left="993" w:hanging="256"/>
        <w:jc w:val="both"/>
        <w:rPr>
          <w:rFonts w:ascii="Calibri" w:hAnsi="Calibri"/>
          <w:sz w:val="22"/>
          <w:szCs w:val="22"/>
        </w:rPr>
      </w:pPr>
      <w:r w:rsidRPr="003D47E2">
        <w:rPr>
          <w:rFonts w:ascii="Calibri" w:hAnsi="Calibri"/>
          <w:sz w:val="22"/>
          <w:szCs w:val="22"/>
        </w:rPr>
        <w:t>wyrzucanie śmieci i w razie potrzeby wymiana worków,</w:t>
      </w:r>
    </w:p>
    <w:p w:rsidR="008927E5" w:rsidRPr="003D47E2" w:rsidRDefault="008927E5" w:rsidP="008927E5">
      <w:pPr>
        <w:numPr>
          <w:ilvl w:val="0"/>
          <w:numId w:val="49"/>
        </w:numPr>
        <w:overflowPunct w:val="0"/>
        <w:autoSpaceDE w:val="0"/>
        <w:autoSpaceDN w:val="0"/>
        <w:adjustRightInd w:val="0"/>
        <w:ind w:left="993" w:hanging="256"/>
        <w:jc w:val="both"/>
        <w:rPr>
          <w:rFonts w:ascii="Calibri" w:hAnsi="Calibri"/>
          <w:sz w:val="22"/>
          <w:szCs w:val="22"/>
        </w:rPr>
      </w:pPr>
      <w:r w:rsidRPr="003D47E2">
        <w:rPr>
          <w:rFonts w:ascii="Calibri" w:hAnsi="Calibri"/>
          <w:sz w:val="22"/>
          <w:szCs w:val="22"/>
        </w:rPr>
        <w:t>utrzymanie w czystości koszy na śmieci,</w:t>
      </w:r>
    </w:p>
    <w:p w:rsidR="008927E5" w:rsidRPr="003D47E2" w:rsidRDefault="008927E5" w:rsidP="008927E5">
      <w:pPr>
        <w:numPr>
          <w:ilvl w:val="0"/>
          <w:numId w:val="49"/>
        </w:numPr>
        <w:overflowPunct w:val="0"/>
        <w:autoSpaceDE w:val="0"/>
        <w:autoSpaceDN w:val="0"/>
        <w:adjustRightInd w:val="0"/>
        <w:ind w:left="993" w:hanging="256"/>
        <w:jc w:val="both"/>
        <w:rPr>
          <w:rFonts w:ascii="Calibri" w:hAnsi="Calibri"/>
          <w:sz w:val="22"/>
          <w:szCs w:val="22"/>
        </w:rPr>
      </w:pPr>
      <w:r w:rsidRPr="003D47E2">
        <w:rPr>
          <w:rFonts w:ascii="Calibri" w:hAnsi="Calibri"/>
          <w:sz w:val="22"/>
          <w:szCs w:val="22"/>
        </w:rPr>
        <w:t xml:space="preserve">odkurzanie z zewnątrz lodówek, </w:t>
      </w:r>
    </w:p>
    <w:p w:rsidR="008927E5" w:rsidRPr="003D47E2" w:rsidRDefault="008927E5" w:rsidP="008927E5">
      <w:pPr>
        <w:numPr>
          <w:ilvl w:val="0"/>
          <w:numId w:val="49"/>
        </w:numPr>
        <w:overflowPunct w:val="0"/>
        <w:autoSpaceDE w:val="0"/>
        <w:autoSpaceDN w:val="0"/>
        <w:adjustRightInd w:val="0"/>
        <w:ind w:left="993" w:hanging="256"/>
        <w:jc w:val="both"/>
        <w:rPr>
          <w:rFonts w:ascii="Calibri" w:hAnsi="Calibri"/>
          <w:sz w:val="22"/>
          <w:szCs w:val="22"/>
        </w:rPr>
      </w:pPr>
      <w:r w:rsidRPr="003D47E2">
        <w:rPr>
          <w:rFonts w:ascii="Calibri" w:hAnsi="Calibri"/>
          <w:sz w:val="22"/>
          <w:szCs w:val="22"/>
        </w:rPr>
        <w:t>mycie i wycieranie zlewozmywaka,</w:t>
      </w:r>
    </w:p>
    <w:p w:rsidR="008927E5" w:rsidRPr="003D47E2" w:rsidRDefault="008927E5" w:rsidP="008927E5">
      <w:pPr>
        <w:numPr>
          <w:ilvl w:val="0"/>
          <w:numId w:val="49"/>
        </w:numPr>
        <w:overflowPunct w:val="0"/>
        <w:autoSpaceDE w:val="0"/>
        <w:autoSpaceDN w:val="0"/>
        <w:adjustRightInd w:val="0"/>
        <w:ind w:left="993" w:hanging="256"/>
        <w:jc w:val="both"/>
        <w:rPr>
          <w:rFonts w:ascii="Calibri" w:hAnsi="Calibri"/>
          <w:sz w:val="22"/>
          <w:szCs w:val="22"/>
        </w:rPr>
      </w:pPr>
      <w:r w:rsidRPr="003D47E2">
        <w:rPr>
          <w:rFonts w:ascii="Calibri" w:hAnsi="Calibri"/>
          <w:sz w:val="22"/>
          <w:szCs w:val="22"/>
        </w:rPr>
        <w:t>mycie i wycieranie armatury,</w:t>
      </w:r>
    </w:p>
    <w:p w:rsidR="008927E5" w:rsidRPr="003D47E2" w:rsidRDefault="008927E5" w:rsidP="008927E5">
      <w:pPr>
        <w:numPr>
          <w:ilvl w:val="0"/>
          <w:numId w:val="49"/>
        </w:numPr>
        <w:overflowPunct w:val="0"/>
        <w:autoSpaceDE w:val="0"/>
        <w:autoSpaceDN w:val="0"/>
        <w:adjustRightInd w:val="0"/>
        <w:ind w:left="993" w:hanging="256"/>
        <w:jc w:val="both"/>
        <w:rPr>
          <w:rFonts w:ascii="Calibri" w:hAnsi="Calibri"/>
          <w:sz w:val="22"/>
          <w:szCs w:val="22"/>
        </w:rPr>
      </w:pPr>
      <w:r w:rsidRPr="003D47E2">
        <w:rPr>
          <w:rFonts w:ascii="Calibri" w:hAnsi="Calibri"/>
          <w:sz w:val="22"/>
          <w:szCs w:val="22"/>
        </w:rPr>
        <w:t>zmywanie podłogi,</w:t>
      </w:r>
    </w:p>
    <w:p w:rsidR="008927E5" w:rsidRPr="003D47E2" w:rsidRDefault="008927E5" w:rsidP="008927E5">
      <w:pPr>
        <w:numPr>
          <w:ilvl w:val="0"/>
          <w:numId w:val="49"/>
        </w:numPr>
        <w:overflowPunct w:val="0"/>
        <w:autoSpaceDE w:val="0"/>
        <w:autoSpaceDN w:val="0"/>
        <w:adjustRightInd w:val="0"/>
        <w:ind w:left="993" w:hanging="256"/>
        <w:jc w:val="both"/>
        <w:rPr>
          <w:rFonts w:ascii="Calibri" w:hAnsi="Calibri"/>
          <w:sz w:val="22"/>
          <w:szCs w:val="22"/>
        </w:rPr>
      </w:pPr>
      <w:r w:rsidRPr="003D47E2">
        <w:rPr>
          <w:rFonts w:ascii="Calibri" w:hAnsi="Calibri"/>
          <w:sz w:val="22"/>
          <w:szCs w:val="22"/>
        </w:rPr>
        <w:t>uzupełnianie ręczników papierowych i płynu do mycia naczyń,</w:t>
      </w:r>
    </w:p>
    <w:p w:rsidR="008927E5" w:rsidRPr="003D47E2" w:rsidRDefault="008927E5" w:rsidP="008927E5">
      <w:pPr>
        <w:numPr>
          <w:ilvl w:val="0"/>
          <w:numId w:val="146"/>
        </w:numPr>
        <w:overflowPunct w:val="0"/>
        <w:autoSpaceDE w:val="0"/>
        <w:autoSpaceDN w:val="0"/>
        <w:adjustRightInd w:val="0"/>
        <w:jc w:val="both"/>
        <w:rPr>
          <w:rFonts w:ascii="Calibri" w:hAnsi="Calibri"/>
          <w:b/>
          <w:sz w:val="22"/>
          <w:szCs w:val="22"/>
        </w:rPr>
      </w:pPr>
      <w:r w:rsidRPr="003D47E2">
        <w:rPr>
          <w:rFonts w:ascii="Calibri" w:hAnsi="Calibri"/>
          <w:b/>
          <w:sz w:val="22"/>
          <w:szCs w:val="22"/>
        </w:rPr>
        <w:t>czynności wykonywane 1 raz w tygodniu:</w:t>
      </w:r>
    </w:p>
    <w:p w:rsidR="008927E5" w:rsidRPr="003D47E2" w:rsidRDefault="008927E5" w:rsidP="008927E5">
      <w:pPr>
        <w:numPr>
          <w:ilvl w:val="0"/>
          <w:numId w:val="49"/>
        </w:numPr>
        <w:overflowPunct w:val="0"/>
        <w:autoSpaceDE w:val="0"/>
        <w:autoSpaceDN w:val="0"/>
        <w:adjustRightInd w:val="0"/>
        <w:ind w:left="851" w:hanging="284"/>
        <w:jc w:val="both"/>
        <w:rPr>
          <w:rFonts w:ascii="Calibri" w:hAnsi="Calibri"/>
          <w:sz w:val="22"/>
          <w:szCs w:val="22"/>
        </w:rPr>
      </w:pPr>
      <w:r w:rsidRPr="003D47E2">
        <w:rPr>
          <w:rFonts w:ascii="Calibri" w:hAnsi="Calibri"/>
          <w:sz w:val="22"/>
          <w:szCs w:val="22"/>
        </w:rPr>
        <w:t>odkurzanie wlotów wentylacyjnych,</w:t>
      </w:r>
    </w:p>
    <w:p w:rsidR="008927E5" w:rsidRPr="003D47E2" w:rsidRDefault="008927E5" w:rsidP="008927E5">
      <w:pPr>
        <w:numPr>
          <w:ilvl w:val="0"/>
          <w:numId w:val="49"/>
        </w:numPr>
        <w:overflowPunct w:val="0"/>
        <w:autoSpaceDE w:val="0"/>
        <w:autoSpaceDN w:val="0"/>
        <w:adjustRightInd w:val="0"/>
        <w:ind w:left="851" w:hanging="284"/>
        <w:jc w:val="both"/>
        <w:rPr>
          <w:rFonts w:ascii="Calibri" w:hAnsi="Calibri"/>
          <w:sz w:val="22"/>
          <w:szCs w:val="22"/>
        </w:rPr>
      </w:pPr>
      <w:r w:rsidRPr="003D47E2">
        <w:rPr>
          <w:rFonts w:ascii="Calibri" w:hAnsi="Calibri"/>
          <w:sz w:val="22"/>
          <w:szCs w:val="22"/>
        </w:rPr>
        <w:t>usuwanie kamienia (nalotu) z armatury,</w:t>
      </w:r>
    </w:p>
    <w:p w:rsidR="008927E5" w:rsidRPr="003D47E2" w:rsidRDefault="008927E5" w:rsidP="008927E5">
      <w:pPr>
        <w:numPr>
          <w:ilvl w:val="0"/>
          <w:numId w:val="49"/>
        </w:numPr>
        <w:overflowPunct w:val="0"/>
        <w:autoSpaceDE w:val="0"/>
        <w:autoSpaceDN w:val="0"/>
        <w:adjustRightInd w:val="0"/>
        <w:ind w:left="851" w:hanging="284"/>
        <w:jc w:val="both"/>
        <w:rPr>
          <w:rFonts w:ascii="Calibri" w:hAnsi="Calibri"/>
          <w:sz w:val="22"/>
          <w:szCs w:val="22"/>
        </w:rPr>
      </w:pPr>
      <w:r w:rsidRPr="003D47E2">
        <w:rPr>
          <w:rFonts w:ascii="Calibri" w:hAnsi="Calibri"/>
          <w:sz w:val="22"/>
          <w:szCs w:val="22"/>
        </w:rPr>
        <w:t>usuwanie pajęczyn,</w:t>
      </w:r>
    </w:p>
    <w:p w:rsidR="008927E5" w:rsidRPr="003D47E2" w:rsidRDefault="008927E5" w:rsidP="008927E5">
      <w:pPr>
        <w:numPr>
          <w:ilvl w:val="0"/>
          <w:numId w:val="49"/>
        </w:numPr>
        <w:overflowPunct w:val="0"/>
        <w:autoSpaceDE w:val="0"/>
        <w:autoSpaceDN w:val="0"/>
        <w:adjustRightInd w:val="0"/>
        <w:ind w:left="851" w:hanging="284"/>
        <w:jc w:val="both"/>
        <w:rPr>
          <w:rFonts w:ascii="Calibri" w:hAnsi="Calibri"/>
          <w:sz w:val="22"/>
          <w:szCs w:val="22"/>
        </w:rPr>
      </w:pPr>
      <w:r w:rsidRPr="003D47E2">
        <w:rPr>
          <w:rFonts w:ascii="Calibri" w:hAnsi="Calibri"/>
          <w:sz w:val="22"/>
          <w:szCs w:val="22"/>
        </w:rPr>
        <w:t>odkurzanie kaloryferów,</w:t>
      </w:r>
    </w:p>
    <w:p w:rsidR="008927E5" w:rsidRPr="003D47E2" w:rsidRDefault="008927E5" w:rsidP="008927E5">
      <w:pPr>
        <w:numPr>
          <w:ilvl w:val="0"/>
          <w:numId w:val="49"/>
        </w:numPr>
        <w:overflowPunct w:val="0"/>
        <w:autoSpaceDE w:val="0"/>
        <w:autoSpaceDN w:val="0"/>
        <w:adjustRightInd w:val="0"/>
        <w:ind w:left="851" w:hanging="284"/>
        <w:jc w:val="both"/>
        <w:rPr>
          <w:rFonts w:ascii="Calibri" w:hAnsi="Calibri"/>
          <w:sz w:val="22"/>
          <w:szCs w:val="22"/>
        </w:rPr>
      </w:pPr>
      <w:r w:rsidRPr="003D47E2">
        <w:rPr>
          <w:rFonts w:ascii="Calibri" w:hAnsi="Calibri"/>
          <w:sz w:val="22"/>
          <w:szCs w:val="22"/>
        </w:rPr>
        <w:t>odkurzanie parapetów,</w:t>
      </w:r>
    </w:p>
    <w:p w:rsidR="008927E5" w:rsidRPr="003D47E2" w:rsidRDefault="008927E5" w:rsidP="008927E5">
      <w:pPr>
        <w:numPr>
          <w:ilvl w:val="0"/>
          <w:numId w:val="49"/>
        </w:numPr>
        <w:overflowPunct w:val="0"/>
        <w:autoSpaceDE w:val="0"/>
        <w:autoSpaceDN w:val="0"/>
        <w:adjustRightInd w:val="0"/>
        <w:ind w:left="851" w:hanging="284"/>
        <w:jc w:val="both"/>
        <w:rPr>
          <w:rFonts w:ascii="Calibri" w:hAnsi="Calibri"/>
          <w:sz w:val="22"/>
          <w:szCs w:val="22"/>
        </w:rPr>
      </w:pPr>
      <w:r w:rsidRPr="003D47E2">
        <w:rPr>
          <w:rFonts w:ascii="Calibri" w:hAnsi="Calibri"/>
          <w:sz w:val="22"/>
          <w:szCs w:val="22"/>
        </w:rPr>
        <w:t>odkurzenie z zewnątrz 2 szt. lodówek,</w:t>
      </w:r>
    </w:p>
    <w:p w:rsidR="008927E5" w:rsidRPr="003D47E2" w:rsidRDefault="008927E5" w:rsidP="008927E5">
      <w:pPr>
        <w:numPr>
          <w:ilvl w:val="0"/>
          <w:numId w:val="49"/>
        </w:numPr>
        <w:overflowPunct w:val="0"/>
        <w:autoSpaceDE w:val="0"/>
        <w:autoSpaceDN w:val="0"/>
        <w:adjustRightInd w:val="0"/>
        <w:ind w:left="851" w:hanging="284"/>
        <w:jc w:val="both"/>
        <w:rPr>
          <w:rFonts w:ascii="Calibri" w:hAnsi="Calibri"/>
          <w:sz w:val="22"/>
          <w:szCs w:val="22"/>
        </w:rPr>
      </w:pPr>
      <w:r w:rsidRPr="003D47E2">
        <w:rPr>
          <w:rFonts w:ascii="Calibri" w:hAnsi="Calibri"/>
          <w:sz w:val="22"/>
          <w:szCs w:val="22"/>
        </w:rPr>
        <w:t>odkurzanie kontaktów,</w:t>
      </w:r>
    </w:p>
    <w:p w:rsidR="008927E5" w:rsidRPr="003D47E2" w:rsidRDefault="008927E5" w:rsidP="008927E5">
      <w:pPr>
        <w:numPr>
          <w:ilvl w:val="0"/>
          <w:numId w:val="49"/>
        </w:numPr>
        <w:overflowPunct w:val="0"/>
        <w:autoSpaceDE w:val="0"/>
        <w:autoSpaceDN w:val="0"/>
        <w:adjustRightInd w:val="0"/>
        <w:spacing w:after="60"/>
        <w:ind w:left="851" w:hanging="284"/>
        <w:jc w:val="both"/>
        <w:rPr>
          <w:rFonts w:ascii="Calibri" w:hAnsi="Calibri"/>
          <w:sz w:val="22"/>
          <w:szCs w:val="22"/>
        </w:rPr>
      </w:pPr>
      <w:r w:rsidRPr="003D47E2">
        <w:rPr>
          <w:rFonts w:ascii="Calibri" w:hAnsi="Calibri"/>
          <w:sz w:val="22"/>
          <w:szCs w:val="22"/>
        </w:rPr>
        <w:t>mycie glazury przy zlewozmywaku,</w:t>
      </w:r>
    </w:p>
    <w:p w:rsidR="00340E68" w:rsidRPr="00340E68" w:rsidRDefault="00340E68" w:rsidP="001B4809">
      <w:pPr>
        <w:numPr>
          <w:ilvl w:val="0"/>
          <w:numId w:val="143"/>
        </w:numPr>
        <w:tabs>
          <w:tab w:val="clear" w:pos="1200"/>
        </w:tabs>
        <w:overflowPunct w:val="0"/>
        <w:autoSpaceDE w:val="0"/>
        <w:autoSpaceDN w:val="0"/>
        <w:adjustRightInd w:val="0"/>
        <w:spacing w:after="40"/>
        <w:ind w:left="284" w:hanging="284"/>
        <w:rPr>
          <w:rFonts w:ascii="Calibri" w:hAnsi="Calibri"/>
          <w:b/>
          <w:sz w:val="22"/>
          <w:szCs w:val="22"/>
        </w:rPr>
      </w:pPr>
      <w:r w:rsidRPr="00340E68">
        <w:rPr>
          <w:rFonts w:ascii="Calibri" w:hAnsi="Calibri"/>
          <w:b/>
          <w:sz w:val="22"/>
          <w:szCs w:val="22"/>
        </w:rPr>
        <w:t>Sprzątanie korytarzy i schodów:</w:t>
      </w:r>
    </w:p>
    <w:p w:rsidR="00340E68" w:rsidRPr="00340E68" w:rsidRDefault="00340E68" w:rsidP="0033577D">
      <w:pPr>
        <w:numPr>
          <w:ilvl w:val="0"/>
          <w:numId w:val="44"/>
        </w:numPr>
        <w:overflowPunct w:val="0"/>
        <w:autoSpaceDE w:val="0"/>
        <w:autoSpaceDN w:val="0"/>
        <w:adjustRightInd w:val="0"/>
        <w:ind w:left="568" w:hanging="284"/>
        <w:rPr>
          <w:rFonts w:ascii="Calibri" w:hAnsi="Calibri"/>
          <w:b/>
          <w:sz w:val="22"/>
          <w:szCs w:val="22"/>
        </w:rPr>
      </w:pPr>
      <w:r w:rsidRPr="00340E68">
        <w:rPr>
          <w:rFonts w:ascii="Calibri" w:hAnsi="Calibri"/>
          <w:b/>
          <w:sz w:val="22"/>
          <w:szCs w:val="22"/>
        </w:rPr>
        <w:t>czynności codzienne:</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mycie podłogi , schodów i windy,</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wycieraczek</w:t>
      </w:r>
      <w:r w:rsidR="00005E9A">
        <w:rPr>
          <w:rFonts w:ascii="Calibri" w:hAnsi="Calibri"/>
          <w:sz w:val="22"/>
          <w:szCs w:val="22"/>
        </w:rPr>
        <w:t xml:space="preserve"> w wejściu głównym do budynki</w:t>
      </w:r>
      <w:r w:rsidRPr="00340E68">
        <w:rPr>
          <w:rFonts w:ascii="Calibri" w:hAnsi="Calibri"/>
          <w:sz w:val="22"/>
          <w:szCs w:val="22"/>
        </w:rPr>
        <w:t>,</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mebli,</w:t>
      </w:r>
    </w:p>
    <w:p w:rsidR="00340E68" w:rsidRPr="00340E68" w:rsidRDefault="00340E68" w:rsidP="0033577D">
      <w:pPr>
        <w:numPr>
          <w:ilvl w:val="0"/>
          <w:numId w:val="49"/>
        </w:numPr>
        <w:tabs>
          <w:tab w:val="num" w:pos="1134"/>
        </w:tabs>
        <w:overflowPunct w:val="0"/>
        <w:autoSpaceDE w:val="0"/>
        <w:autoSpaceDN w:val="0"/>
        <w:adjustRightInd w:val="0"/>
        <w:ind w:left="851" w:hanging="284"/>
        <w:rPr>
          <w:rFonts w:ascii="Calibri" w:hAnsi="Calibri"/>
          <w:sz w:val="22"/>
          <w:szCs w:val="22"/>
        </w:rPr>
      </w:pPr>
      <w:r w:rsidRPr="00340E68">
        <w:rPr>
          <w:rFonts w:ascii="Calibri" w:hAnsi="Calibri"/>
          <w:sz w:val="22"/>
          <w:szCs w:val="22"/>
        </w:rPr>
        <w:t>wyrzucanie śmieci i w razie potrzeby wymiana worków,</w:t>
      </w:r>
    </w:p>
    <w:p w:rsidR="00340E68" w:rsidRPr="00340E68" w:rsidRDefault="00340E68" w:rsidP="0033577D">
      <w:pPr>
        <w:numPr>
          <w:ilvl w:val="0"/>
          <w:numId w:val="44"/>
        </w:numPr>
        <w:overflowPunct w:val="0"/>
        <w:autoSpaceDE w:val="0"/>
        <w:autoSpaceDN w:val="0"/>
        <w:adjustRightInd w:val="0"/>
        <w:ind w:left="568" w:hanging="284"/>
        <w:rPr>
          <w:rFonts w:ascii="Calibri" w:hAnsi="Calibri"/>
          <w:b/>
          <w:sz w:val="22"/>
          <w:szCs w:val="22"/>
        </w:rPr>
      </w:pPr>
      <w:r w:rsidRPr="00340E68">
        <w:rPr>
          <w:rFonts w:ascii="Calibri" w:hAnsi="Calibri"/>
          <w:b/>
          <w:sz w:val="22"/>
          <w:szCs w:val="22"/>
        </w:rPr>
        <w:t>czynności wykonywane 1 raz w tygodniu:</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wlotów wentylacyjnych,</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tablic informacyjnych,</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sprzętu ppoż.,</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usuwanie pajęczyn,</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utrzymanie w czystości koszy na śmieci,</w:t>
      </w:r>
    </w:p>
    <w:p w:rsid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kaloryferów,</w:t>
      </w:r>
    </w:p>
    <w:p w:rsidR="00005E9A" w:rsidRPr="00340E68" w:rsidRDefault="00005E9A" w:rsidP="0033577D">
      <w:pPr>
        <w:numPr>
          <w:ilvl w:val="0"/>
          <w:numId w:val="49"/>
        </w:numPr>
        <w:overflowPunct w:val="0"/>
        <w:autoSpaceDE w:val="0"/>
        <w:autoSpaceDN w:val="0"/>
        <w:adjustRightInd w:val="0"/>
        <w:ind w:left="851" w:hanging="284"/>
        <w:rPr>
          <w:rFonts w:ascii="Calibri" w:hAnsi="Calibri"/>
          <w:sz w:val="22"/>
          <w:szCs w:val="22"/>
        </w:rPr>
      </w:pPr>
      <w:r>
        <w:rPr>
          <w:rFonts w:ascii="Calibri" w:hAnsi="Calibri"/>
          <w:sz w:val="22"/>
          <w:szCs w:val="22"/>
        </w:rPr>
        <w:t xml:space="preserve">odkurzanie parapetów, </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kontaktów,</w:t>
      </w:r>
    </w:p>
    <w:p w:rsidR="00340E68" w:rsidRPr="00340E68" w:rsidRDefault="00340E68" w:rsidP="0033577D">
      <w:pPr>
        <w:numPr>
          <w:ilvl w:val="0"/>
          <w:numId w:val="49"/>
        </w:numPr>
        <w:overflowPunct w:val="0"/>
        <w:autoSpaceDE w:val="0"/>
        <w:autoSpaceDN w:val="0"/>
        <w:adjustRightInd w:val="0"/>
        <w:ind w:left="851" w:hanging="284"/>
        <w:rPr>
          <w:rFonts w:ascii="Calibri" w:hAnsi="Calibri"/>
          <w:sz w:val="22"/>
          <w:szCs w:val="22"/>
        </w:rPr>
      </w:pPr>
      <w:r w:rsidRPr="00340E68">
        <w:rPr>
          <w:rFonts w:ascii="Calibri" w:hAnsi="Calibri"/>
          <w:sz w:val="22"/>
          <w:szCs w:val="22"/>
        </w:rPr>
        <w:t>odkurzanie poręczy,</w:t>
      </w:r>
    </w:p>
    <w:p w:rsidR="00340E68" w:rsidRPr="00005E9A" w:rsidRDefault="00340E68" w:rsidP="008927E5">
      <w:pPr>
        <w:numPr>
          <w:ilvl w:val="0"/>
          <w:numId w:val="49"/>
        </w:numPr>
        <w:tabs>
          <w:tab w:val="num" w:pos="1134"/>
        </w:tabs>
        <w:overflowPunct w:val="0"/>
        <w:autoSpaceDE w:val="0"/>
        <w:autoSpaceDN w:val="0"/>
        <w:adjustRightInd w:val="0"/>
        <w:spacing w:after="40"/>
        <w:ind w:left="851" w:hanging="284"/>
        <w:rPr>
          <w:rFonts w:ascii="Calibri" w:hAnsi="Calibri"/>
          <w:b/>
          <w:sz w:val="22"/>
          <w:szCs w:val="22"/>
        </w:rPr>
      </w:pPr>
      <w:r w:rsidRPr="00340E68">
        <w:rPr>
          <w:rFonts w:ascii="Calibri" w:hAnsi="Calibri"/>
          <w:sz w:val="22"/>
          <w:szCs w:val="22"/>
        </w:rPr>
        <w:t xml:space="preserve">mycie </w:t>
      </w:r>
      <w:r w:rsidR="00005E9A">
        <w:rPr>
          <w:rFonts w:ascii="Calibri" w:hAnsi="Calibri"/>
          <w:sz w:val="22"/>
          <w:szCs w:val="22"/>
        </w:rPr>
        <w:t>szyb w drzwiach – 11 szt</w:t>
      </w:r>
      <w:r w:rsidRPr="00005E9A">
        <w:rPr>
          <w:rFonts w:ascii="Calibri" w:hAnsi="Calibri"/>
          <w:sz w:val="22"/>
          <w:szCs w:val="22"/>
        </w:rPr>
        <w:t>.</w:t>
      </w:r>
    </w:p>
    <w:p w:rsidR="00340E68" w:rsidRPr="00340E68" w:rsidRDefault="00340E68" w:rsidP="00BF29AC">
      <w:pPr>
        <w:numPr>
          <w:ilvl w:val="0"/>
          <w:numId w:val="143"/>
        </w:numPr>
        <w:tabs>
          <w:tab w:val="clear" w:pos="1200"/>
        </w:tabs>
        <w:overflowPunct w:val="0"/>
        <w:autoSpaceDE w:val="0"/>
        <w:autoSpaceDN w:val="0"/>
        <w:adjustRightInd w:val="0"/>
        <w:ind w:left="284" w:hanging="284"/>
        <w:rPr>
          <w:rFonts w:ascii="Calibri" w:hAnsi="Calibri"/>
          <w:b/>
          <w:sz w:val="22"/>
          <w:szCs w:val="22"/>
        </w:rPr>
      </w:pPr>
      <w:r w:rsidRPr="00340E68">
        <w:rPr>
          <w:rFonts w:ascii="Calibri" w:hAnsi="Calibri"/>
          <w:b/>
          <w:sz w:val="22"/>
          <w:szCs w:val="22"/>
        </w:rPr>
        <w:t>Sprzątanie pomieszczeń w piwnicach:</w:t>
      </w:r>
    </w:p>
    <w:p w:rsidR="00340E68" w:rsidRPr="00340E68" w:rsidRDefault="00340E68" w:rsidP="00BF29AC">
      <w:pPr>
        <w:numPr>
          <w:ilvl w:val="3"/>
          <w:numId w:val="38"/>
        </w:numPr>
        <w:overflowPunct w:val="0"/>
        <w:autoSpaceDE w:val="0"/>
        <w:autoSpaceDN w:val="0"/>
        <w:adjustRightInd w:val="0"/>
        <w:ind w:left="567" w:hanging="283"/>
        <w:jc w:val="both"/>
        <w:rPr>
          <w:rFonts w:ascii="Calibri" w:hAnsi="Calibri"/>
          <w:b/>
          <w:sz w:val="22"/>
          <w:szCs w:val="22"/>
        </w:rPr>
      </w:pPr>
      <w:r w:rsidRPr="00340E68">
        <w:rPr>
          <w:rFonts w:ascii="Calibri" w:hAnsi="Calibri"/>
          <w:b/>
          <w:sz w:val="22"/>
          <w:szCs w:val="22"/>
        </w:rPr>
        <w:t>czynności codzienne:</w:t>
      </w:r>
    </w:p>
    <w:p w:rsidR="00340E68" w:rsidRPr="008927E5" w:rsidRDefault="00340E68" w:rsidP="008927E5">
      <w:pPr>
        <w:numPr>
          <w:ilvl w:val="0"/>
          <w:numId w:val="49"/>
        </w:numPr>
        <w:tabs>
          <w:tab w:val="num" w:pos="1134"/>
        </w:tabs>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zmywanie podłóg w korytarzach,</w:t>
      </w:r>
    </w:p>
    <w:p w:rsidR="003D47E2" w:rsidRPr="008927E5" w:rsidRDefault="003D47E2" w:rsidP="003D47E2">
      <w:pPr>
        <w:numPr>
          <w:ilvl w:val="3"/>
          <w:numId w:val="38"/>
        </w:numPr>
        <w:overflowPunct w:val="0"/>
        <w:autoSpaceDE w:val="0"/>
        <w:autoSpaceDN w:val="0"/>
        <w:adjustRightInd w:val="0"/>
        <w:ind w:left="567" w:hanging="283"/>
        <w:jc w:val="both"/>
        <w:rPr>
          <w:rFonts w:ascii="Calibri" w:hAnsi="Calibri"/>
          <w:sz w:val="22"/>
          <w:szCs w:val="22"/>
        </w:rPr>
      </w:pPr>
      <w:r w:rsidRPr="00340E68">
        <w:rPr>
          <w:rFonts w:ascii="Calibri" w:hAnsi="Calibri"/>
          <w:b/>
          <w:sz w:val="22"/>
          <w:szCs w:val="22"/>
        </w:rPr>
        <w:t>czynności wykonywane 1 raz w tygodniu:</w:t>
      </w:r>
    </w:p>
    <w:p w:rsidR="008927E5" w:rsidRDefault="008927E5" w:rsidP="008927E5">
      <w:pPr>
        <w:numPr>
          <w:ilvl w:val="0"/>
          <w:numId w:val="49"/>
        </w:numPr>
        <w:tabs>
          <w:tab w:val="num" w:pos="1134"/>
        </w:tabs>
        <w:overflowPunct w:val="0"/>
        <w:autoSpaceDE w:val="0"/>
        <w:autoSpaceDN w:val="0"/>
        <w:adjustRightInd w:val="0"/>
        <w:ind w:left="851" w:hanging="284"/>
        <w:jc w:val="both"/>
        <w:rPr>
          <w:rFonts w:ascii="Calibri" w:hAnsi="Calibri"/>
          <w:sz w:val="22"/>
          <w:szCs w:val="22"/>
        </w:rPr>
      </w:pPr>
      <w:r>
        <w:rPr>
          <w:rFonts w:ascii="Calibri" w:hAnsi="Calibri"/>
          <w:sz w:val="22"/>
          <w:szCs w:val="22"/>
        </w:rPr>
        <w:t xml:space="preserve">wymienione w pkt. 4. </w:t>
      </w:r>
      <w:r w:rsidR="00BF29AC">
        <w:rPr>
          <w:rFonts w:ascii="Calibri" w:hAnsi="Calibri"/>
          <w:sz w:val="22"/>
          <w:szCs w:val="22"/>
        </w:rPr>
        <w:t>b</w:t>
      </w:r>
      <w:r>
        <w:rPr>
          <w:rFonts w:ascii="Calibri" w:hAnsi="Calibri"/>
          <w:sz w:val="22"/>
          <w:szCs w:val="22"/>
        </w:rPr>
        <w:t>)</w:t>
      </w:r>
    </w:p>
    <w:p w:rsidR="003D47E2" w:rsidRDefault="003D47E2" w:rsidP="003D47E2">
      <w:pPr>
        <w:numPr>
          <w:ilvl w:val="3"/>
          <w:numId w:val="38"/>
        </w:numPr>
        <w:overflowPunct w:val="0"/>
        <w:autoSpaceDE w:val="0"/>
        <w:autoSpaceDN w:val="0"/>
        <w:adjustRightInd w:val="0"/>
        <w:ind w:left="567" w:hanging="283"/>
        <w:jc w:val="both"/>
        <w:rPr>
          <w:rFonts w:ascii="Calibri" w:hAnsi="Calibri"/>
          <w:sz w:val="22"/>
          <w:szCs w:val="22"/>
        </w:rPr>
      </w:pPr>
      <w:r w:rsidRPr="008927E5">
        <w:rPr>
          <w:rFonts w:ascii="Calibri" w:hAnsi="Calibri"/>
          <w:b/>
          <w:sz w:val="22"/>
          <w:szCs w:val="22"/>
        </w:rPr>
        <w:t>czynności wykonywane okresowo</w:t>
      </w:r>
      <w:r>
        <w:rPr>
          <w:rFonts w:ascii="Calibri" w:hAnsi="Calibri"/>
          <w:sz w:val="22"/>
          <w:szCs w:val="22"/>
        </w:rPr>
        <w:t xml:space="preserve"> – </w:t>
      </w:r>
      <w:r w:rsidR="008927E5">
        <w:rPr>
          <w:rFonts w:ascii="Calibri" w:hAnsi="Calibri"/>
          <w:sz w:val="22"/>
          <w:szCs w:val="22"/>
        </w:rPr>
        <w:t>1 raz na kwartał</w:t>
      </w:r>
      <w:r>
        <w:rPr>
          <w:rFonts w:ascii="Calibri" w:hAnsi="Calibri"/>
          <w:sz w:val="22"/>
          <w:szCs w:val="22"/>
        </w:rPr>
        <w:t xml:space="preserve"> </w:t>
      </w:r>
    </w:p>
    <w:p w:rsidR="003D47E2" w:rsidRPr="00340E68" w:rsidRDefault="003D47E2" w:rsidP="003D47E2">
      <w:pPr>
        <w:numPr>
          <w:ilvl w:val="0"/>
          <w:numId w:val="49"/>
        </w:numPr>
        <w:tabs>
          <w:tab w:val="num" w:pos="1134"/>
        </w:tabs>
        <w:overflowPunct w:val="0"/>
        <w:autoSpaceDE w:val="0"/>
        <w:autoSpaceDN w:val="0"/>
        <w:adjustRightInd w:val="0"/>
        <w:ind w:left="851" w:hanging="284"/>
        <w:jc w:val="both"/>
        <w:rPr>
          <w:rFonts w:ascii="Calibri" w:hAnsi="Calibri"/>
          <w:sz w:val="22"/>
          <w:szCs w:val="22"/>
        </w:rPr>
      </w:pPr>
      <w:r>
        <w:rPr>
          <w:rFonts w:ascii="Calibri" w:hAnsi="Calibri"/>
          <w:sz w:val="22"/>
          <w:szCs w:val="22"/>
        </w:rPr>
        <w:t>sprzątanie pomieszczeń magazynowych</w:t>
      </w:r>
    </w:p>
    <w:p w:rsidR="00340E68" w:rsidRPr="00340E68" w:rsidRDefault="00340E68" w:rsidP="008927E5">
      <w:pPr>
        <w:numPr>
          <w:ilvl w:val="0"/>
          <w:numId w:val="143"/>
        </w:numPr>
        <w:tabs>
          <w:tab w:val="clear" w:pos="1200"/>
        </w:tabs>
        <w:overflowPunct w:val="0"/>
        <w:autoSpaceDE w:val="0"/>
        <w:autoSpaceDN w:val="0"/>
        <w:adjustRightInd w:val="0"/>
        <w:ind w:left="284" w:hanging="284"/>
        <w:rPr>
          <w:rFonts w:ascii="Calibri" w:hAnsi="Calibri"/>
          <w:b/>
          <w:sz w:val="22"/>
          <w:szCs w:val="22"/>
        </w:rPr>
      </w:pPr>
      <w:r w:rsidRPr="00340E68">
        <w:rPr>
          <w:rFonts w:ascii="Calibri" w:hAnsi="Calibri"/>
          <w:b/>
          <w:sz w:val="22"/>
          <w:szCs w:val="22"/>
        </w:rPr>
        <w:t>Pomieszczenia sprzątane okresowo:</w:t>
      </w:r>
    </w:p>
    <w:p w:rsidR="00340E68" w:rsidRPr="00340E68" w:rsidRDefault="003D47E2" w:rsidP="009148A2">
      <w:pPr>
        <w:numPr>
          <w:ilvl w:val="0"/>
          <w:numId w:val="49"/>
        </w:numPr>
        <w:overflowPunct w:val="0"/>
        <w:autoSpaceDE w:val="0"/>
        <w:autoSpaceDN w:val="0"/>
        <w:adjustRightInd w:val="0"/>
        <w:spacing w:after="40"/>
        <w:ind w:left="567" w:hanging="283"/>
        <w:contextualSpacing/>
        <w:rPr>
          <w:rFonts w:ascii="Calibri" w:hAnsi="Calibri"/>
          <w:sz w:val="22"/>
          <w:szCs w:val="22"/>
        </w:rPr>
      </w:pPr>
      <w:r>
        <w:rPr>
          <w:rFonts w:ascii="Calibri" w:hAnsi="Calibri"/>
          <w:sz w:val="22"/>
          <w:szCs w:val="22"/>
        </w:rPr>
        <w:t xml:space="preserve">wyrzucanie śmieci w </w:t>
      </w:r>
      <w:r w:rsidR="00340E68" w:rsidRPr="00340E68">
        <w:rPr>
          <w:rFonts w:ascii="Calibri" w:hAnsi="Calibri"/>
          <w:sz w:val="22"/>
          <w:szCs w:val="22"/>
        </w:rPr>
        <w:t>4 poko</w:t>
      </w:r>
      <w:r>
        <w:rPr>
          <w:rFonts w:ascii="Calibri" w:hAnsi="Calibri"/>
          <w:sz w:val="22"/>
          <w:szCs w:val="22"/>
        </w:rPr>
        <w:t>jach gościnnych – na życzenie</w:t>
      </w:r>
      <w:r w:rsidR="00340E68" w:rsidRPr="00340E68">
        <w:rPr>
          <w:rFonts w:ascii="Calibri" w:hAnsi="Calibri"/>
          <w:sz w:val="22"/>
          <w:szCs w:val="22"/>
        </w:rPr>
        <w:t>,</w:t>
      </w:r>
    </w:p>
    <w:p w:rsidR="00340E68" w:rsidRPr="00340E68" w:rsidRDefault="00340E68" w:rsidP="009148A2">
      <w:pPr>
        <w:numPr>
          <w:ilvl w:val="0"/>
          <w:numId w:val="49"/>
        </w:numPr>
        <w:overflowPunct w:val="0"/>
        <w:autoSpaceDE w:val="0"/>
        <w:autoSpaceDN w:val="0"/>
        <w:adjustRightInd w:val="0"/>
        <w:spacing w:after="40"/>
        <w:ind w:left="567" w:hanging="283"/>
        <w:contextualSpacing/>
        <w:rPr>
          <w:rFonts w:ascii="Calibri" w:hAnsi="Calibri"/>
          <w:sz w:val="22"/>
          <w:szCs w:val="22"/>
        </w:rPr>
      </w:pPr>
      <w:r w:rsidRPr="00340E68">
        <w:rPr>
          <w:rFonts w:ascii="Calibri" w:hAnsi="Calibri"/>
          <w:sz w:val="22"/>
          <w:szCs w:val="22"/>
        </w:rPr>
        <w:t xml:space="preserve">mycie drzwi </w:t>
      </w:r>
      <w:r w:rsidR="003D47E2">
        <w:rPr>
          <w:rFonts w:ascii="Calibri" w:hAnsi="Calibri"/>
          <w:sz w:val="22"/>
          <w:szCs w:val="22"/>
        </w:rPr>
        <w:t>(78 szt.)</w:t>
      </w:r>
      <w:r w:rsidR="003D47E2" w:rsidRPr="00340E68">
        <w:rPr>
          <w:rFonts w:ascii="Calibri" w:hAnsi="Calibri"/>
          <w:sz w:val="22"/>
          <w:szCs w:val="22"/>
        </w:rPr>
        <w:t xml:space="preserve"> </w:t>
      </w:r>
      <w:r w:rsidRPr="00340E68">
        <w:rPr>
          <w:rFonts w:ascii="Calibri" w:hAnsi="Calibri"/>
          <w:sz w:val="22"/>
          <w:szCs w:val="22"/>
        </w:rPr>
        <w:t xml:space="preserve">wraz </w:t>
      </w:r>
      <w:r w:rsidR="003D47E2">
        <w:rPr>
          <w:rFonts w:ascii="Calibri" w:hAnsi="Calibri"/>
          <w:sz w:val="22"/>
          <w:szCs w:val="22"/>
        </w:rPr>
        <w:t xml:space="preserve">z framugami – 1 raz </w:t>
      </w:r>
      <w:r w:rsidRPr="00340E68">
        <w:rPr>
          <w:rFonts w:ascii="Calibri" w:hAnsi="Calibri"/>
          <w:sz w:val="22"/>
          <w:szCs w:val="22"/>
        </w:rPr>
        <w:t>w miesiącu,</w:t>
      </w:r>
    </w:p>
    <w:p w:rsidR="003D47E2" w:rsidRDefault="00340E68" w:rsidP="003D47E2">
      <w:pPr>
        <w:numPr>
          <w:ilvl w:val="0"/>
          <w:numId w:val="49"/>
        </w:numPr>
        <w:overflowPunct w:val="0"/>
        <w:autoSpaceDE w:val="0"/>
        <w:autoSpaceDN w:val="0"/>
        <w:adjustRightInd w:val="0"/>
        <w:ind w:left="568" w:hanging="284"/>
        <w:rPr>
          <w:rFonts w:ascii="Calibri" w:hAnsi="Calibri"/>
          <w:sz w:val="22"/>
          <w:szCs w:val="22"/>
        </w:rPr>
      </w:pPr>
      <w:r w:rsidRPr="00340E68">
        <w:rPr>
          <w:rFonts w:ascii="Calibri" w:hAnsi="Calibri"/>
          <w:sz w:val="22"/>
          <w:szCs w:val="22"/>
        </w:rPr>
        <w:t xml:space="preserve">sprzątanie </w:t>
      </w:r>
      <w:r w:rsidR="008927E5">
        <w:rPr>
          <w:rFonts w:ascii="Calibri" w:hAnsi="Calibri"/>
          <w:sz w:val="22"/>
          <w:szCs w:val="22"/>
        </w:rPr>
        <w:t xml:space="preserve">na poziomie +2 </w:t>
      </w:r>
      <w:r w:rsidRPr="00340E68">
        <w:rPr>
          <w:rFonts w:ascii="Calibri" w:hAnsi="Calibri"/>
          <w:sz w:val="22"/>
          <w:szCs w:val="22"/>
        </w:rPr>
        <w:t>piętra techniczne</w:t>
      </w:r>
      <w:r w:rsidR="003D47E2">
        <w:rPr>
          <w:rFonts w:ascii="Calibri" w:hAnsi="Calibri"/>
          <w:sz w:val="22"/>
          <w:szCs w:val="22"/>
        </w:rPr>
        <w:t>go – 1 raz na kwartał,</w:t>
      </w:r>
    </w:p>
    <w:p w:rsidR="00340E68" w:rsidRDefault="003D47E2" w:rsidP="00AD0281">
      <w:pPr>
        <w:numPr>
          <w:ilvl w:val="0"/>
          <w:numId w:val="49"/>
        </w:numPr>
        <w:overflowPunct w:val="0"/>
        <w:autoSpaceDE w:val="0"/>
        <w:autoSpaceDN w:val="0"/>
        <w:adjustRightInd w:val="0"/>
        <w:ind w:left="568" w:hanging="284"/>
        <w:rPr>
          <w:rFonts w:ascii="Calibri" w:hAnsi="Calibri"/>
          <w:sz w:val="22"/>
          <w:szCs w:val="22"/>
        </w:rPr>
      </w:pPr>
      <w:r w:rsidRPr="00340E68">
        <w:rPr>
          <w:rFonts w:ascii="Calibri" w:hAnsi="Calibri"/>
          <w:sz w:val="22"/>
          <w:szCs w:val="22"/>
        </w:rPr>
        <w:t>sprzątanie szatni</w:t>
      </w:r>
      <w:r>
        <w:rPr>
          <w:rFonts w:ascii="Calibri" w:hAnsi="Calibri"/>
          <w:sz w:val="22"/>
          <w:szCs w:val="22"/>
        </w:rPr>
        <w:t xml:space="preserve"> </w:t>
      </w:r>
      <w:r w:rsidR="008927E5">
        <w:rPr>
          <w:rFonts w:ascii="Calibri" w:hAnsi="Calibri"/>
          <w:sz w:val="22"/>
          <w:szCs w:val="22"/>
        </w:rPr>
        <w:t>w piwnicy</w:t>
      </w:r>
      <w:r>
        <w:rPr>
          <w:rFonts w:ascii="Calibri" w:hAnsi="Calibri"/>
          <w:sz w:val="22"/>
          <w:szCs w:val="22"/>
        </w:rPr>
        <w:t xml:space="preserve">– tylko </w:t>
      </w:r>
      <w:r w:rsidR="00AD0281">
        <w:rPr>
          <w:rFonts w:ascii="Calibri" w:hAnsi="Calibri"/>
          <w:sz w:val="22"/>
          <w:szCs w:val="22"/>
        </w:rPr>
        <w:t>na życzenie,</w:t>
      </w:r>
    </w:p>
    <w:p w:rsidR="00AD0281" w:rsidRPr="00340E68" w:rsidRDefault="00AD0281" w:rsidP="009148A2">
      <w:pPr>
        <w:numPr>
          <w:ilvl w:val="0"/>
          <w:numId w:val="49"/>
        </w:numPr>
        <w:overflowPunct w:val="0"/>
        <w:autoSpaceDE w:val="0"/>
        <w:autoSpaceDN w:val="0"/>
        <w:adjustRightInd w:val="0"/>
        <w:spacing w:after="80"/>
        <w:ind w:left="568" w:hanging="284"/>
        <w:rPr>
          <w:rFonts w:ascii="Calibri" w:hAnsi="Calibri"/>
          <w:sz w:val="22"/>
          <w:szCs w:val="22"/>
        </w:rPr>
      </w:pPr>
      <w:r w:rsidRPr="00340E68">
        <w:rPr>
          <w:rFonts w:ascii="Calibri" w:hAnsi="Calibri"/>
          <w:sz w:val="22"/>
          <w:szCs w:val="22"/>
        </w:rPr>
        <w:t>sprzątanie archiwum (pok.12)</w:t>
      </w:r>
      <w:r>
        <w:rPr>
          <w:rFonts w:ascii="Calibri" w:hAnsi="Calibri"/>
          <w:sz w:val="22"/>
          <w:szCs w:val="22"/>
        </w:rPr>
        <w:t xml:space="preserve"> – 1 raz na kwartał.</w:t>
      </w:r>
    </w:p>
    <w:p w:rsidR="008927E5" w:rsidRPr="00340E68" w:rsidRDefault="008927E5" w:rsidP="008927E5">
      <w:pPr>
        <w:numPr>
          <w:ilvl w:val="0"/>
          <w:numId w:val="143"/>
        </w:numPr>
        <w:tabs>
          <w:tab w:val="clear" w:pos="1200"/>
        </w:tabs>
        <w:overflowPunct w:val="0"/>
        <w:autoSpaceDE w:val="0"/>
        <w:autoSpaceDN w:val="0"/>
        <w:adjustRightInd w:val="0"/>
        <w:spacing w:after="40"/>
        <w:ind w:left="284" w:hanging="284"/>
        <w:rPr>
          <w:rFonts w:ascii="Calibri" w:hAnsi="Calibri"/>
          <w:sz w:val="22"/>
          <w:szCs w:val="22"/>
        </w:rPr>
      </w:pPr>
      <w:r w:rsidRPr="00340E68">
        <w:rPr>
          <w:rFonts w:ascii="Calibri" w:hAnsi="Calibri"/>
          <w:b/>
          <w:sz w:val="22"/>
          <w:szCs w:val="22"/>
        </w:rPr>
        <w:t>Sprzątanie pomieszczeń laboratoryjnych.</w:t>
      </w:r>
      <w:r w:rsidRPr="00340E68">
        <w:rPr>
          <w:rFonts w:ascii="Calibri" w:hAnsi="Calibri"/>
          <w:sz w:val="22"/>
          <w:szCs w:val="22"/>
        </w:rPr>
        <w:t xml:space="preserve">  </w:t>
      </w:r>
    </w:p>
    <w:p w:rsidR="008927E5" w:rsidRDefault="008927E5" w:rsidP="008927E5">
      <w:pPr>
        <w:overflowPunct w:val="0"/>
        <w:autoSpaceDE w:val="0"/>
        <w:autoSpaceDN w:val="0"/>
        <w:adjustRightInd w:val="0"/>
        <w:spacing w:after="80"/>
        <w:ind w:left="284"/>
        <w:jc w:val="both"/>
        <w:rPr>
          <w:rFonts w:ascii="Calibri" w:hAnsi="Calibri"/>
          <w:b/>
          <w:sz w:val="22"/>
          <w:szCs w:val="22"/>
        </w:rPr>
      </w:pPr>
      <w:r w:rsidRPr="00340E68">
        <w:rPr>
          <w:rFonts w:ascii="Calibri" w:hAnsi="Calibri"/>
          <w:b/>
          <w:sz w:val="22"/>
          <w:szCs w:val="22"/>
        </w:rPr>
        <w:t xml:space="preserve">Zamawiający wymaga, aby czas zarezerwowany na sprzątanie laboratorium wynosił </w:t>
      </w:r>
      <w:r w:rsidRPr="009C50F8">
        <w:rPr>
          <w:rFonts w:ascii="Calibri" w:hAnsi="Calibri"/>
          <w:b/>
          <w:sz w:val="22"/>
          <w:szCs w:val="22"/>
          <w:u w:val="single"/>
        </w:rPr>
        <w:t>8 godzin dziennie (sprzątanie w godz. 7-15)</w:t>
      </w:r>
      <w:r w:rsidRPr="00340E68">
        <w:rPr>
          <w:rFonts w:ascii="Calibri" w:hAnsi="Calibri"/>
          <w:b/>
          <w:sz w:val="22"/>
          <w:szCs w:val="22"/>
        </w:rPr>
        <w:t>.</w:t>
      </w:r>
    </w:p>
    <w:p w:rsidR="008927E5" w:rsidRPr="00340E68" w:rsidRDefault="008927E5" w:rsidP="008927E5">
      <w:pPr>
        <w:overflowPunct w:val="0"/>
        <w:autoSpaceDE w:val="0"/>
        <w:autoSpaceDN w:val="0"/>
        <w:adjustRightInd w:val="0"/>
        <w:spacing w:after="80"/>
        <w:ind w:left="284"/>
        <w:jc w:val="both"/>
        <w:rPr>
          <w:rFonts w:ascii="Calibri" w:hAnsi="Calibri"/>
          <w:sz w:val="22"/>
          <w:szCs w:val="22"/>
          <w:u w:val="single"/>
        </w:rPr>
      </w:pPr>
      <w:r w:rsidRPr="00340E68">
        <w:rPr>
          <w:rFonts w:ascii="Calibri" w:hAnsi="Calibri"/>
          <w:sz w:val="22"/>
          <w:szCs w:val="22"/>
        </w:rPr>
        <w:lastRenderedPageBreak/>
        <w:t xml:space="preserve">Sprzątanie pomieszczeń laboratoryjnych obejmuje odpowiednio zakres czynności wymienionych w pkt </w:t>
      </w:r>
      <w:r>
        <w:rPr>
          <w:rFonts w:ascii="Calibri" w:hAnsi="Calibri"/>
          <w:sz w:val="22"/>
          <w:szCs w:val="22"/>
        </w:rPr>
        <w:t>1</w:t>
      </w:r>
      <w:r w:rsidRPr="00340E68">
        <w:rPr>
          <w:rFonts w:ascii="Calibri" w:hAnsi="Calibri"/>
          <w:sz w:val="22"/>
          <w:szCs w:val="22"/>
        </w:rPr>
        <w:t>-4, a ponadto:</w:t>
      </w:r>
    </w:p>
    <w:p w:rsidR="008927E5" w:rsidRPr="00340E68" w:rsidRDefault="008927E5" w:rsidP="00BF29AC">
      <w:pPr>
        <w:numPr>
          <w:ilvl w:val="0"/>
          <w:numId w:val="45"/>
        </w:numPr>
        <w:overflowPunct w:val="0"/>
        <w:autoSpaceDE w:val="0"/>
        <w:autoSpaceDN w:val="0"/>
        <w:adjustRightInd w:val="0"/>
        <w:ind w:left="567" w:hanging="283"/>
        <w:jc w:val="both"/>
        <w:rPr>
          <w:rFonts w:ascii="Calibri" w:hAnsi="Calibri"/>
          <w:b/>
          <w:sz w:val="22"/>
          <w:szCs w:val="22"/>
        </w:rPr>
      </w:pPr>
      <w:r w:rsidRPr="00340E68">
        <w:rPr>
          <w:rFonts w:ascii="Calibri" w:hAnsi="Calibri"/>
          <w:b/>
          <w:sz w:val="22"/>
          <w:szCs w:val="22"/>
        </w:rPr>
        <w:t>czynności codzienne:</w:t>
      </w:r>
    </w:p>
    <w:p w:rsidR="008927E5" w:rsidRPr="00340E68" w:rsidRDefault="008927E5" w:rsidP="00BF29AC">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odkurzanie wykładzin w pokojach, gdzie się one znajdują,</w:t>
      </w:r>
    </w:p>
    <w:p w:rsidR="008927E5" w:rsidRPr="00340E68" w:rsidRDefault="008927E5" w:rsidP="008927E5">
      <w:pPr>
        <w:numPr>
          <w:ilvl w:val="0"/>
          <w:numId w:val="49"/>
        </w:numPr>
        <w:overflowPunct w:val="0"/>
        <w:autoSpaceDE w:val="0"/>
        <w:autoSpaceDN w:val="0"/>
        <w:adjustRightInd w:val="0"/>
        <w:ind w:left="851" w:hanging="284"/>
        <w:jc w:val="both"/>
        <w:rPr>
          <w:rFonts w:ascii="Calibri" w:hAnsi="Calibri"/>
          <w:sz w:val="22"/>
          <w:szCs w:val="22"/>
        </w:rPr>
      </w:pPr>
      <w:r w:rsidRPr="00340E68">
        <w:rPr>
          <w:rFonts w:ascii="Calibri" w:hAnsi="Calibri"/>
          <w:sz w:val="22"/>
          <w:szCs w:val="22"/>
        </w:rPr>
        <w:t>mycie podłóg z gresu</w:t>
      </w:r>
      <w:r>
        <w:rPr>
          <w:rFonts w:ascii="Calibri" w:hAnsi="Calibri"/>
          <w:sz w:val="22"/>
          <w:szCs w:val="22"/>
        </w:rPr>
        <w:t xml:space="preserve"> w pracowniach</w:t>
      </w:r>
      <w:r w:rsidRPr="00340E68">
        <w:rPr>
          <w:rFonts w:ascii="Calibri" w:hAnsi="Calibri"/>
          <w:sz w:val="22"/>
          <w:szCs w:val="22"/>
        </w:rPr>
        <w:t>,</w:t>
      </w:r>
    </w:p>
    <w:p w:rsidR="008927E5" w:rsidRPr="00340E68" w:rsidRDefault="008927E5" w:rsidP="008927E5">
      <w:pPr>
        <w:numPr>
          <w:ilvl w:val="0"/>
          <w:numId w:val="49"/>
        </w:numPr>
        <w:overflowPunct w:val="0"/>
        <w:autoSpaceDE w:val="0"/>
        <w:autoSpaceDN w:val="0"/>
        <w:adjustRightInd w:val="0"/>
        <w:spacing w:after="80"/>
        <w:ind w:left="851" w:hanging="284"/>
        <w:jc w:val="both"/>
        <w:rPr>
          <w:rFonts w:ascii="Calibri" w:hAnsi="Calibri"/>
          <w:sz w:val="22"/>
          <w:szCs w:val="22"/>
        </w:rPr>
      </w:pPr>
      <w:r w:rsidRPr="00340E68">
        <w:rPr>
          <w:rFonts w:ascii="Calibri" w:hAnsi="Calibri"/>
          <w:sz w:val="22"/>
          <w:szCs w:val="22"/>
        </w:rPr>
        <w:t>mycie umywalek i zlewów w pracowniach,</w:t>
      </w:r>
    </w:p>
    <w:p w:rsidR="008927E5" w:rsidRPr="00340E68" w:rsidRDefault="008927E5" w:rsidP="008927E5">
      <w:pPr>
        <w:numPr>
          <w:ilvl w:val="0"/>
          <w:numId w:val="45"/>
        </w:numPr>
        <w:overflowPunct w:val="0"/>
        <w:autoSpaceDE w:val="0"/>
        <w:autoSpaceDN w:val="0"/>
        <w:adjustRightInd w:val="0"/>
        <w:ind w:left="568" w:hanging="284"/>
        <w:jc w:val="both"/>
        <w:rPr>
          <w:rFonts w:ascii="Calibri" w:hAnsi="Calibri"/>
          <w:b/>
          <w:sz w:val="22"/>
          <w:szCs w:val="22"/>
        </w:rPr>
      </w:pPr>
      <w:r w:rsidRPr="00340E68">
        <w:rPr>
          <w:rFonts w:ascii="Calibri" w:hAnsi="Calibri"/>
          <w:b/>
          <w:sz w:val="22"/>
          <w:szCs w:val="22"/>
        </w:rPr>
        <w:t>czynności okresowe wykonywane według potrzeb (nie rzadziej niż 1 raz na tygodniu):</w:t>
      </w:r>
    </w:p>
    <w:p w:rsidR="008927E5" w:rsidRPr="00340E68" w:rsidRDefault="008927E5" w:rsidP="008927E5">
      <w:pPr>
        <w:numPr>
          <w:ilvl w:val="0"/>
          <w:numId w:val="49"/>
        </w:numPr>
        <w:overflowPunct w:val="0"/>
        <w:autoSpaceDE w:val="0"/>
        <w:autoSpaceDN w:val="0"/>
        <w:adjustRightInd w:val="0"/>
        <w:spacing w:after="80"/>
        <w:ind w:left="851" w:hanging="284"/>
        <w:jc w:val="both"/>
        <w:rPr>
          <w:rFonts w:ascii="Calibri" w:hAnsi="Calibri"/>
          <w:sz w:val="22"/>
          <w:szCs w:val="22"/>
        </w:rPr>
      </w:pPr>
      <w:r w:rsidRPr="00340E68">
        <w:rPr>
          <w:rFonts w:ascii="Calibri" w:hAnsi="Calibri"/>
          <w:sz w:val="22"/>
          <w:szCs w:val="22"/>
        </w:rPr>
        <w:t>mycie armatury (w pracowniach),</w:t>
      </w:r>
    </w:p>
    <w:p w:rsidR="008927E5" w:rsidRPr="00340E68" w:rsidRDefault="008927E5" w:rsidP="008927E5">
      <w:pPr>
        <w:numPr>
          <w:ilvl w:val="0"/>
          <w:numId w:val="45"/>
        </w:numPr>
        <w:overflowPunct w:val="0"/>
        <w:autoSpaceDE w:val="0"/>
        <w:autoSpaceDN w:val="0"/>
        <w:adjustRightInd w:val="0"/>
        <w:ind w:left="568" w:hanging="284"/>
        <w:jc w:val="both"/>
        <w:rPr>
          <w:rFonts w:ascii="Calibri" w:hAnsi="Calibri"/>
          <w:sz w:val="22"/>
          <w:szCs w:val="22"/>
        </w:rPr>
      </w:pPr>
      <w:r w:rsidRPr="00340E68">
        <w:rPr>
          <w:rFonts w:ascii="Calibri" w:hAnsi="Calibri"/>
          <w:b/>
          <w:sz w:val="22"/>
          <w:szCs w:val="22"/>
        </w:rPr>
        <w:t>czynności okresowe wykonywane według potrzeb</w:t>
      </w:r>
      <w:r w:rsidRPr="00340E68">
        <w:rPr>
          <w:rFonts w:ascii="Calibri" w:hAnsi="Calibri"/>
          <w:sz w:val="22"/>
          <w:szCs w:val="22"/>
        </w:rPr>
        <w:t xml:space="preserve"> </w:t>
      </w:r>
      <w:r w:rsidRPr="00340E68">
        <w:rPr>
          <w:rFonts w:ascii="Calibri" w:hAnsi="Calibri"/>
          <w:b/>
          <w:bCs/>
          <w:sz w:val="22"/>
          <w:szCs w:val="22"/>
        </w:rPr>
        <w:t>(1 raz na 2 miesiące):</w:t>
      </w:r>
    </w:p>
    <w:p w:rsidR="008927E5" w:rsidRPr="008927E5" w:rsidRDefault="008927E5" w:rsidP="008927E5">
      <w:pPr>
        <w:numPr>
          <w:ilvl w:val="0"/>
          <w:numId w:val="49"/>
        </w:numPr>
        <w:overflowPunct w:val="0"/>
        <w:autoSpaceDE w:val="0"/>
        <w:autoSpaceDN w:val="0"/>
        <w:adjustRightInd w:val="0"/>
        <w:spacing w:after="80"/>
        <w:ind w:left="851" w:hanging="284"/>
        <w:jc w:val="both"/>
        <w:rPr>
          <w:rFonts w:ascii="Calibri" w:hAnsi="Calibri"/>
          <w:sz w:val="22"/>
          <w:szCs w:val="22"/>
        </w:rPr>
      </w:pPr>
      <w:r w:rsidRPr="00340E68">
        <w:rPr>
          <w:rFonts w:ascii="Calibri" w:hAnsi="Calibri"/>
          <w:sz w:val="22"/>
          <w:szCs w:val="22"/>
        </w:rPr>
        <w:t>mycie glazury</w:t>
      </w:r>
      <w:r>
        <w:rPr>
          <w:rFonts w:ascii="Calibri" w:hAnsi="Calibri"/>
          <w:sz w:val="22"/>
          <w:szCs w:val="22"/>
        </w:rPr>
        <w:t xml:space="preserve"> w pracowniach</w:t>
      </w:r>
      <w:r w:rsidRPr="00340E68">
        <w:rPr>
          <w:rFonts w:ascii="Calibri" w:hAnsi="Calibri"/>
          <w:sz w:val="22"/>
          <w:szCs w:val="22"/>
        </w:rPr>
        <w:t xml:space="preserve">. </w:t>
      </w:r>
    </w:p>
    <w:p w:rsidR="0021681C" w:rsidRPr="0021681C" w:rsidRDefault="0021681C" w:rsidP="009C50F8">
      <w:pPr>
        <w:numPr>
          <w:ilvl w:val="0"/>
          <w:numId w:val="143"/>
        </w:numPr>
        <w:tabs>
          <w:tab w:val="clear" w:pos="1200"/>
        </w:tabs>
        <w:overflowPunct w:val="0"/>
        <w:autoSpaceDE w:val="0"/>
        <w:autoSpaceDN w:val="0"/>
        <w:adjustRightInd w:val="0"/>
        <w:spacing w:after="40" w:line="276" w:lineRule="auto"/>
        <w:ind w:left="284" w:hanging="284"/>
        <w:contextualSpacing/>
        <w:jc w:val="both"/>
        <w:rPr>
          <w:rFonts w:ascii="Calibri" w:hAnsi="Calibri"/>
          <w:sz w:val="22"/>
          <w:szCs w:val="22"/>
        </w:rPr>
      </w:pPr>
      <w:r w:rsidRPr="0021681C">
        <w:rPr>
          <w:rFonts w:ascii="Calibri" w:hAnsi="Calibri"/>
          <w:b/>
          <w:sz w:val="22"/>
          <w:szCs w:val="22"/>
        </w:rPr>
        <w:t>Zamawiający wymaga stosowania trójkolorowego kodu ściereczek do mycia i czyszczenia</w:t>
      </w:r>
      <w:r w:rsidRPr="0021681C">
        <w:rPr>
          <w:rFonts w:ascii="Calibri" w:hAnsi="Calibri"/>
          <w:sz w:val="22"/>
          <w:szCs w:val="22"/>
        </w:rPr>
        <w:t>,</w:t>
      </w:r>
      <w:r>
        <w:rPr>
          <w:rFonts w:ascii="Calibri" w:hAnsi="Calibri"/>
          <w:sz w:val="22"/>
          <w:szCs w:val="22"/>
        </w:rPr>
        <w:br w:type="textWrapping" w:clear="all"/>
      </w:r>
      <w:r w:rsidRPr="0021681C">
        <w:rPr>
          <w:rFonts w:ascii="Calibri" w:hAnsi="Calibri"/>
          <w:sz w:val="22"/>
          <w:szCs w:val="22"/>
        </w:rPr>
        <w:t>np. 1. Niebieski – meble i sprzęt znajdujący się we wszystkich pomie</w:t>
      </w:r>
      <w:r>
        <w:rPr>
          <w:rFonts w:ascii="Calibri" w:hAnsi="Calibri"/>
          <w:sz w:val="22"/>
          <w:szCs w:val="22"/>
        </w:rPr>
        <w:t>szczeniach z wyjątkiem toalet i </w:t>
      </w:r>
      <w:r w:rsidRPr="0021681C">
        <w:rPr>
          <w:rFonts w:ascii="Calibri" w:hAnsi="Calibri"/>
          <w:sz w:val="22"/>
          <w:szCs w:val="22"/>
        </w:rPr>
        <w:t>sanitariatów; 2. Żółty – tylko toalety i sanitariaty, do wycierania wszystkich powierzchni i sprzętu z wyjątkiem muszli klozetowych; 3. Czerwony – tylko sanitariaty, służy do wycierania deski sedesowej, muszli klozetowej. Kolorystyka do wyboru Wykonawcy. Ściereczki nie powinny pozostawiać po przetarciu np.</w:t>
      </w:r>
      <w:r>
        <w:rPr>
          <w:rFonts w:ascii="Calibri" w:hAnsi="Calibri"/>
          <w:sz w:val="22"/>
          <w:szCs w:val="22"/>
        </w:rPr>
        <w:t xml:space="preserve"> śladów i smug.</w:t>
      </w:r>
    </w:p>
    <w:p w:rsidR="00340E68" w:rsidRPr="00340E68" w:rsidRDefault="00340E68" w:rsidP="008927E5">
      <w:pPr>
        <w:numPr>
          <w:ilvl w:val="0"/>
          <w:numId w:val="143"/>
        </w:numPr>
        <w:tabs>
          <w:tab w:val="clear" w:pos="1200"/>
        </w:tabs>
        <w:overflowPunct w:val="0"/>
        <w:autoSpaceDE w:val="0"/>
        <w:autoSpaceDN w:val="0"/>
        <w:adjustRightInd w:val="0"/>
        <w:ind w:left="284" w:hanging="284"/>
        <w:rPr>
          <w:rFonts w:ascii="Calibri" w:hAnsi="Calibri"/>
          <w:b/>
          <w:sz w:val="22"/>
          <w:szCs w:val="22"/>
        </w:rPr>
      </w:pPr>
      <w:r w:rsidRPr="00340E68">
        <w:rPr>
          <w:rFonts w:ascii="Calibri" w:hAnsi="Calibri"/>
          <w:b/>
          <w:sz w:val="22"/>
          <w:szCs w:val="22"/>
        </w:rPr>
        <w:t>Sprzątanie terenu zewnętrznego:</w:t>
      </w:r>
    </w:p>
    <w:p w:rsidR="00340E68" w:rsidRPr="00340E68" w:rsidRDefault="00340E68" w:rsidP="009C50F8">
      <w:pPr>
        <w:spacing w:line="276" w:lineRule="auto"/>
        <w:ind w:left="284"/>
        <w:jc w:val="both"/>
        <w:rPr>
          <w:rFonts w:ascii="Calibri" w:hAnsi="Calibri"/>
          <w:sz w:val="22"/>
          <w:szCs w:val="22"/>
        </w:rPr>
      </w:pPr>
      <w:r w:rsidRPr="00340E68">
        <w:rPr>
          <w:rFonts w:ascii="Calibri" w:hAnsi="Calibri"/>
          <w:sz w:val="22"/>
          <w:szCs w:val="22"/>
        </w:rPr>
        <w:t>Czynności wykonywane w zależności od potrzeb:</w:t>
      </w:r>
    </w:p>
    <w:p w:rsidR="00340E68" w:rsidRPr="00340E68" w:rsidRDefault="00340E68" w:rsidP="009C50F8">
      <w:pPr>
        <w:spacing w:line="276" w:lineRule="auto"/>
        <w:ind w:left="284"/>
        <w:jc w:val="both"/>
        <w:rPr>
          <w:rFonts w:ascii="Calibri" w:hAnsi="Calibri"/>
          <w:sz w:val="22"/>
          <w:szCs w:val="22"/>
        </w:rPr>
      </w:pPr>
      <w:r w:rsidRPr="00340E68">
        <w:rPr>
          <w:rFonts w:ascii="Calibri" w:hAnsi="Calibri"/>
          <w:sz w:val="22"/>
          <w:szCs w:val="22"/>
        </w:rPr>
        <w:t>Utrzymanie w porządku i czystości terenu zewnętrznego Zamawiającego (w tym m. in. koszenie trawy – średnio 10-12 razy w ciągu roku, sprzątanie śmieci, czyszczenie płytek podłogowych patio</w:t>
      </w:r>
      <w:r w:rsidR="008927E5">
        <w:rPr>
          <w:rFonts w:ascii="Calibri" w:hAnsi="Calibri"/>
          <w:sz w:val="22"/>
          <w:szCs w:val="22"/>
        </w:rPr>
        <w:t xml:space="preserve"> (235m</w:t>
      </w:r>
      <w:r w:rsidR="008927E5">
        <w:rPr>
          <w:rFonts w:ascii="Calibri" w:hAnsi="Calibri"/>
          <w:sz w:val="22"/>
          <w:szCs w:val="22"/>
          <w:vertAlign w:val="superscript"/>
        </w:rPr>
        <w:t>2</w:t>
      </w:r>
      <w:r w:rsidR="008927E5">
        <w:rPr>
          <w:rFonts w:ascii="Calibri" w:hAnsi="Calibri"/>
          <w:sz w:val="22"/>
          <w:szCs w:val="22"/>
        </w:rPr>
        <w:t>)</w:t>
      </w:r>
      <w:r w:rsidRPr="00340E68">
        <w:rPr>
          <w:rFonts w:ascii="Calibri" w:hAnsi="Calibri"/>
          <w:sz w:val="22"/>
          <w:szCs w:val="22"/>
        </w:rPr>
        <w:t>, pielęgnowanie zieleni (polegające między innymi na: przycinaniu krzewów</w:t>
      </w:r>
      <w:r w:rsidR="00AD0281">
        <w:rPr>
          <w:rFonts w:ascii="Calibri" w:hAnsi="Calibri"/>
          <w:sz w:val="22"/>
          <w:szCs w:val="22"/>
        </w:rPr>
        <w:t xml:space="preserve"> i drzew</w:t>
      </w:r>
      <w:r w:rsidRPr="00340E68">
        <w:rPr>
          <w:rFonts w:ascii="Calibri" w:hAnsi="Calibri"/>
          <w:sz w:val="22"/>
          <w:szCs w:val="22"/>
        </w:rPr>
        <w:t>, nawożeniu, usuwaniu chwastów), zamiatanie: chodników, patio i parkingu oraz wykonywanie innych czynności potrzebnych do utrzymania w należytej czystości  i  porządku terenu zewnętrznego).</w:t>
      </w:r>
    </w:p>
    <w:p w:rsidR="00340E68" w:rsidRPr="00340E68" w:rsidRDefault="00340E68" w:rsidP="00340E68">
      <w:pPr>
        <w:ind w:left="284"/>
        <w:jc w:val="both"/>
        <w:rPr>
          <w:rFonts w:ascii="Calibri" w:hAnsi="Calibri"/>
          <w:sz w:val="22"/>
          <w:szCs w:val="22"/>
        </w:rPr>
      </w:pPr>
      <w:r w:rsidRPr="00340E68">
        <w:rPr>
          <w:rFonts w:ascii="Calibri" w:hAnsi="Calibri"/>
          <w:sz w:val="22"/>
          <w:szCs w:val="22"/>
          <w:u w:val="single"/>
        </w:rPr>
        <w:t>W okresie zimowym</w:t>
      </w:r>
      <w:r w:rsidRPr="00340E68">
        <w:rPr>
          <w:rFonts w:ascii="Calibri" w:hAnsi="Calibri"/>
          <w:sz w:val="22"/>
          <w:szCs w:val="22"/>
        </w:rPr>
        <w:t>:</w:t>
      </w:r>
    </w:p>
    <w:p w:rsidR="00340E68" w:rsidRPr="00340E68" w:rsidRDefault="00340E68" w:rsidP="0033577D">
      <w:pPr>
        <w:numPr>
          <w:ilvl w:val="0"/>
          <w:numId w:val="50"/>
        </w:numPr>
        <w:spacing w:after="40"/>
        <w:ind w:left="714" w:hanging="357"/>
        <w:jc w:val="both"/>
        <w:rPr>
          <w:rFonts w:ascii="Calibri" w:hAnsi="Calibri"/>
          <w:sz w:val="22"/>
          <w:szCs w:val="22"/>
        </w:rPr>
      </w:pPr>
      <w:r w:rsidRPr="00340E68">
        <w:rPr>
          <w:rFonts w:ascii="Calibri" w:hAnsi="Calibri"/>
          <w:sz w:val="22"/>
          <w:szCs w:val="22"/>
        </w:rPr>
        <w:t xml:space="preserve">Wykonawca zobowiązuje się utrzymywać teren zewnętrzny w stanie zapewniającym bezpieczeństwo poruszania się pieszych i </w:t>
      </w:r>
      <w:bookmarkStart w:id="1" w:name="_GoBack"/>
      <w:bookmarkEnd w:id="1"/>
      <w:r w:rsidRPr="00340E68">
        <w:rPr>
          <w:rFonts w:ascii="Calibri" w:hAnsi="Calibri"/>
          <w:sz w:val="22"/>
          <w:szCs w:val="22"/>
        </w:rPr>
        <w:t xml:space="preserve">pojazdów, przy czym usuwanie śniegu i </w:t>
      </w:r>
      <w:proofErr w:type="spellStart"/>
      <w:r w:rsidRPr="00340E68">
        <w:rPr>
          <w:rFonts w:ascii="Calibri" w:hAnsi="Calibri"/>
          <w:sz w:val="22"/>
          <w:szCs w:val="22"/>
        </w:rPr>
        <w:t>oblodzeń</w:t>
      </w:r>
      <w:proofErr w:type="spellEnd"/>
      <w:r w:rsidRPr="00340E68">
        <w:rPr>
          <w:rFonts w:ascii="Calibri" w:hAnsi="Calibri"/>
          <w:sz w:val="22"/>
          <w:szCs w:val="22"/>
        </w:rPr>
        <w:t xml:space="preserve"> musi być zakończone w dni robocze najpóźniej do godziny 7:00, </w:t>
      </w:r>
    </w:p>
    <w:p w:rsidR="00340E68" w:rsidRPr="00340E68" w:rsidRDefault="00340E68" w:rsidP="0033577D">
      <w:pPr>
        <w:numPr>
          <w:ilvl w:val="0"/>
          <w:numId w:val="50"/>
        </w:numPr>
        <w:spacing w:after="40"/>
        <w:ind w:left="714" w:hanging="357"/>
        <w:jc w:val="both"/>
        <w:rPr>
          <w:rFonts w:ascii="Calibri" w:hAnsi="Calibri"/>
          <w:sz w:val="22"/>
          <w:szCs w:val="22"/>
        </w:rPr>
      </w:pPr>
      <w:r w:rsidRPr="00340E68">
        <w:rPr>
          <w:rFonts w:ascii="Calibri" w:hAnsi="Calibri"/>
          <w:sz w:val="22"/>
          <w:szCs w:val="22"/>
        </w:rPr>
        <w:t>w razie potrzeby nawet całodzienne odśnieżanie i posypywanie piaskiem będącym w posiadaniu Zamawiającego chodników i parkingów,</w:t>
      </w:r>
    </w:p>
    <w:p w:rsidR="00340E68" w:rsidRPr="00340E68" w:rsidRDefault="00340E68" w:rsidP="0033577D">
      <w:pPr>
        <w:numPr>
          <w:ilvl w:val="0"/>
          <w:numId w:val="50"/>
        </w:numPr>
        <w:spacing w:after="40"/>
        <w:ind w:left="714" w:hanging="357"/>
        <w:jc w:val="both"/>
        <w:rPr>
          <w:rFonts w:ascii="Calibri" w:hAnsi="Calibri"/>
          <w:sz w:val="22"/>
          <w:szCs w:val="22"/>
        </w:rPr>
      </w:pPr>
      <w:r w:rsidRPr="00340E68">
        <w:rPr>
          <w:rFonts w:ascii="Calibri" w:hAnsi="Calibri"/>
          <w:sz w:val="22"/>
          <w:szCs w:val="22"/>
        </w:rPr>
        <w:t xml:space="preserve">usuwanie w razie potrzeby śniegu z chodnika przyległego do ogrodzenia Zamawiającego od strony ulicy Bartyckiej i posypywanie  chodnika piaskiem. </w:t>
      </w:r>
    </w:p>
    <w:p w:rsidR="00340E68" w:rsidRPr="00340E68" w:rsidRDefault="00340E68" w:rsidP="0033577D">
      <w:pPr>
        <w:numPr>
          <w:ilvl w:val="0"/>
          <w:numId w:val="50"/>
        </w:numPr>
        <w:spacing w:after="40"/>
        <w:ind w:left="714" w:hanging="357"/>
        <w:jc w:val="both"/>
        <w:rPr>
          <w:rFonts w:ascii="Calibri" w:hAnsi="Calibri"/>
          <w:sz w:val="22"/>
          <w:szCs w:val="22"/>
        </w:rPr>
      </w:pPr>
      <w:r w:rsidRPr="00340E68">
        <w:rPr>
          <w:rFonts w:ascii="Calibri" w:hAnsi="Calibri"/>
          <w:sz w:val="22"/>
          <w:szCs w:val="22"/>
        </w:rPr>
        <w:t xml:space="preserve">w celu sprawnego i szybkiego odśnieżania terenu w przypadku intensywnych opadów śniegu Wykonawca zobowiązany jest do usuwania śniegu przy użyciu dodatkowego sprzętu mechanicznego (dodatkowy sprzęt zapewnia Wykonawca). </w:t>
      </w:r>
    </w:p>
    <w:p w:rsidR="00340E68" w:rsidRPr="00340E68" w:rsidRDefault="00340E68" w:rsidP="009148A2">
      <w:pPr>
        <w:numPr>
          <w:ilvl w:val="0"/>
          <w:numId w:val="143"/>
        </w:numPr>
        <w:tabs>
          <w:tab w:val="clear" w:pos="1200"/>
        </w:tabs>
        <w:overflowPunct w:val="0"/>
        <w:autoSpaceDE w:val="0"/>
        <w:autoSpaceDN w:val="0"/>
        <w:adjustRightInd w:val="0"/>
        <w:ind w:left="284" w:hanging="284"/>
        <w:rPr>
          <w:rFonts w:ascii="Calibri" w:hAnsi="Calibri"/>
          <w:b/>
          <w:sz w:val="22"/>
          <w:szCs w:val="22"/>
          <w:u w:val="single"/>
        </w:rPr>
      </w:pPr>
      <w:r w:rsidRPr="00340E68">
        <w:rPr>
          <w:rFonts w:ascii="Calibri" w:hAnsi="Calibri"/>
          <w:b/>
          <w:sz w:val="22"/>
          <w:szCs w:val="22"/>
        </w:rPr>
        <w:t xml:space="preserve">Mycie okien – </w:t>
      </w:r>
      <w:r w:rsidRPr="00340E68">
        <w:rPr>
          <w:rFonts w:ascii="Calibri" w:hAnsi="Calibri"/>
          <w:sz w:val="22"/>
          <w:szCs w:val="22"/>
        </w:rPr>
        <w:t>dwustronne,</w:t>
      </w:r>
      <w:r w:rsidRPr="00340E68">
        <w:rPr>
          <w:rFonts w:ascii="Calibri" w:hAnsi="Calibri"/>
          <w:b/>
          <w:sz w:val="22"/>
          <w:szCs w:val="22"/>
        </w:rPr>
        <w:t xml:space="preserve"> </w:t>
      </w:r>
      <w:r w:rsidRPr="00340E68">
        <w:rPr>
          <w:rFonts w:ascii="Calibri" w:hAnsi="Calibri"/>
          <w:sz w:val="22"/>
          <w:szCs w:val="22"/>
        </w:rPr>
        <w:t xml:space="preserve">jeden raz w roku, w tym: </w:t>
      </w:r>
    </w:p>
    <w:p w:rsidR="00340E68" w:rsidRPr="00340E68" w:rsidRDefault="00340E68" w:rsidP="009C50F8">
      <w:pPr>
        <w:numPr>
          <w:ilvl w:val="0"/>
          <w:numId w:val="51"/>
        </w:numPr>
        <w:overflowPunct w:val="0"/>
        <w:autoSpaceDE w:val="0"/>
        <w:autoSpaceDN w:val="0"/>
        <w:adjustRightInd w:val="0"/>
        <w:spacing w:line="276" w:lineRule="auto"/>
        <w:ind w:left="567" w:hanging="283"/>
        <w:rPr>
          <w:rFonts w:ascii="Calibri" w:hAnsi="Calibri"/>
          <w:b/>
          <w:sz w:val="22"/>
          <w:szCs w:val="22"/>
          <w:u w:val="single"/>
        </w:rPr>
      </w:pPr>
      <w:r w:rsidRPr="00340E68">
        <w:rPr>
          <w:rFonts w:ascii="Calibri" w:hAnsi="Calibri"/>
          <w:sz w:val="22"/>
          <w:szCs w:val="22"/>
        </w:rPr>
        <w:t xml:space="preserve">299 okien o wymiarach  </w:t>
      </w:r>
      <w:smartTag w:uri="urn:schemas-microsoft-com:office:smarttags" w:element="metricconverter">
        <w:smartTagPr>
          <w:attr w:name="ProductID" w:val="0,77 m"/>
        </w:smartTagPr>
        <w:r w:rsidRPr="00340E68">
          <w:rPr>
            <w:rFonts w:ascii="Calibri" w:hAnsi="Calibri"/>
            <w:sz w:val="22"/>
            <w:szCs w:val="22"/>
          </w:rPr>
          <w:t>0,77 m</w:t>
        </w:r>
      </w:smartTag>
      <w:r w:rsidRPr="00340E68">
        <w:rPr>
          <w:rFonts w:ascii="Calibri" w:hAnsi="Calibri"/>
          <w:sz w:val="22"/>
          <w:szCs w:val="22"/>
        </w:rPr>
        <w:t xml:space="preserve"> x </w:t>
      </w:r>
      <w:smartTag w:uri="urn:schemas-microsoft-com:office:smarttags" w:element="metricconverter">
        <w:smartTagPr>
          <w:attr w:name="ProductID" w:val="1,32 m"/>
        </w:smartTagPr>
        <w:r w:rsidRPr="00340E68">
          <w:rPr>
            <w:rFonts w:ascii="Calibri" w:hAnsi="Calibri"/>
            <w:sz w:val="22"/>
            <w:szCs w:val="22"/>
          </w:rPr>
          <w:t>1,32 m</w:t>
        </w:r>
      </w:smartTag>
      <w:r w:rsidRPr="00340E68">
        <w:rPr>
          <w:rFonts w:ascii="Calibri" w:hAnsi="Calibri"/>
          <w:sz w:val="22"/>
          <w:szCs w:val="22"/>
        </w:rPr>
        <w:t>,</w:t>
      </w:r>
    </w:p>
    <w:p w:rsidR="00340E68" w:rsidRPr="00340E68" w:rsidRDefault="00340E68" w:rsidP="009C50F8">
      <w:pPr>
        <w:numPr>
          <w:ilvl w:val="0"/>
          <w:numId w:val="51"/>
        </w:numPr>
        <w:overflowPunct w:val="0"/>
        <w:autoSpaceDE w:val="0"/>
        <w:autoSpaceDN w:val="0"/>
        <w:adjustRightInd w:val="0"/>
        <w:spacing w:line="276" w:lineRule="auto"/>
        <w:ind w:left="567" w:hanging="283"/>
        <w:jc w:val="both"/>
        <w:rPr>
          <w:rFonts w:ascii="Calibri" w:hAnsi="Calibri"/>
          <w:b/>
          <w:sz w:val="22"/>
          <w:szCs w:val="22"/>
          <w:u w:val="single"/>
        </w:rPr>
      </w:pPr>
      <w:r w:rsidRPr="00340E68">
        <w:rPr>
          <w:rFonts w:ascii="Calibri" w:hAnsi="Calibri"/>
          <w:sz w:val="22"/>
          <w:szCs w:val="22"/>
        </w:rPr>
        <w:t xml:space="preserve">110 okien o wymiarach  </w:t>
      </w:r>
      <w:smartTag w:uri="urn:schemas-microsoft-com:office:smarttags" w:element="metricconverter">
        <w:smartTagPr>
          <w:attr w:name="ProductID" w:val="1,06 m"/>
        </w:smartTagPr>
        <w:r w:rsidRPr="00340E68">
          <w:rPr>
            <w:rFonts w:ascii="Calibri" w:hAnsi="Calibri"/>
            <w:sz w:val="22"/>
            <w:szCs w:val="22"/>
          </w:rPr>
          <w:t>1,06 m</w:t>
        </w:r>
      </w:smartTag>
      <w:r w:rsidRPr="00340E68">
        <w:rPr>
          <w:rFonts w:ascii="Calibri" w:hAnsi="Calibri"/>
          <w:sz w:val="22"/>
          <w:szCs w:val="22"/>
        </w:rPr>
        <w:t xml:space="preserve"> x </w:t>
      </w:r>
      <w:smartTag w:uri="urn:schemas-microsoft-com:office:smarttags" w:element="metricconverter">
        <w:smartTagPr>
          <w:attr w:name="ProductID" w:val="1,50 m"/>
        </w:smartTagPr>
        <w:r w:rsidRPr="00340E68">
          <w:rPr>
            <w:rFonts w:ascii="Calibri" w:hAnsi="Calibri"/>
            <w:sz w:val="22"/>
            <w:szCs w:val="22"/>
          </w:rPr>
          <w:t>1,50 m</w:t>
        </w:r>
      </w:smartTag>
      <w:r w:rsidRPr="00340E68">
        <w:rPr>
          <w:rFonts w:ascii="Calibri" w:hAnsi="Calibri"/>
          <w:sz w:val="22"/>
          <w:szCs w:val="22"/>
        </w:rPr>
        <w:t xml:space="preserve"> (okna w ścianie </w:t>
      </w:r>
      <w:r w:rsidR="00BF29AC">
        <w:rPr>
          <w:rFonts w:ascii="Calibri" w:hAnsi="Calibri"/>
          <w:sz w:val="22"/>
          <w:szCs w:val="22"/>
        </w:rPr>
        <w:t xml:space="preserve">elewacyjnej budynku – </w:t>
      </w:r>
      <w:r w:rsidR="00E75515">
        <w:rPr>
          <w:rFonts w:ascii="Calibri" w:hAnsi="Calibri"/>
          <w:sz w:val="22"/>
          <w:szCs w:val="22"/>
        </w:rPr>
        <w:t xml:space="preserve">od poziomu gruntu </w:t>
      </w:r>
      <w:r w:rsidR="00BF29AC">
        <w:rPr>
          <w:rFonts w:ascii="Calibri" w:hAnsi="Calibri"/>
          <w:sz w:val="22"/>
          <w:szCs w:val="22"/>
        </w:rPr>
        <w:t>do wysokości 5 m.</w:t>
      </w:r>
      <w:r w:rsidRPr="00340E68">
        <w:rPr>
          <w:rFonts w:ascii="Calibri" w:hAnsi="Calibri"/>
          <w:sz w:val="22"/>
          <w:szCs w:val="22"/>
        </w:rPr>
        <w:t>).</w:t>
      </w:r>
    </w:p>
    <w:p w:rsidR="00340E68" w:rsidRPr="00340E68" w:rsidRDefault="00340E68" w:rsidP="008927E5">
      <w:pPr>
        <w:numPr>
          <w:ilvl w:val="0"/>
          <w:numId w:val="143"/>
        </w:numPr>
        <w:tabs>
          <w:tab w:val="clear" w:pos="1200"/>
        </w:tabs>
        <w:overflowPunct w:val="0"/>
        <w:autoSpaceDE w:val="0"/>
        <w:autoSpaceDN w:val="0"/>
        <w:adjustRightInd w:val="0"/>
        <w:spacing w:after="40"/>
        <w:ind w:left="284" w:hanging="284"/>
        <w:jc w:val="both"/>
        <w:rPr>
          <w:rFonts w:ascii="Calibri" w:hAnsi="Calibri"/>
          <w:sz w:val="22"/>
          <w:szCs w:val="22"/>
        </w:rPr>
      </w:pPr>
      <w:r w:rsidRPr="00340E68">
        <w:rPr>
          <w:rFonts w:ascii="Calibri" w:hAnsi="Calibri"/>
          <w:b/>
          <w:sz w:val="22"/>
          <w:szCs w:val="22"/>
        </w:rPr>
        <w:t xml:space="preserve">Wykładziny dywanowe: </w:t>
      </w:r>
      <w:r w:rsidRPr="00340E68">
        <w:rPr>
          <w:rFonts w:ascii="Calibri" w:hAnsi="Calibri"/>
          <w:sz w:val="22"/>
          <w:szCs w:val="22"/>
        </w:rPr>
        <w:t xml:space="preserve"> pranie wykładzin dywanowych (861 m</w:t>
      </w:r>
      <w:r w:rsidRPr="00340E68">
        <w:rPr>
          <w:rFonts w:ascii="Calibri" w:hAnsi="Calibri"/>
          <w:sz w:val="22"/>
          <w:szCs w:val="22"/>
          <w:vertAlign w:val="superscript"/>
        </w:rPr>
        <w:t>2</w:t>
      </w:r>
      <w:r w:rsidRPr="00340E68">
        <w:rPr>
          <w:rFonts w:ascii="Calibri" w:hAnsi="Calibri"/>
          <w:sz w:val="22"/>
          <w:szCs w:val="22"/>
        </w:rPr>
        <w:t xml:space="preserve">) – </w:t>
      </w:r>
      <w:r w:rsidR="008927E5">
        <w:rPr>
          <w:rFonts w:ascii="Calibri" w:hAnsi="Calibri"/>
          <w:sz w:val="22"/>
          <w:szCs w:val="22"/>
        </w:rPr>
        <w:t>2</w:t>
      </w:r>
      <w:r w:rsidR="00924461">
        <w:rPr>
          <w:rFonts w:ascii="Calibri" w:hAnsi="Calibri"/>
          <w:sz w:val="22"/>
          <w:szCs w:val="22"/>
        </w:rPr>
        <w:t xml:space="preserve"> </w:t>
      </w:r>
      <w:r w:rsidRPr="00340E68">
        <w:rPr>
          <w:rFonts w:ascii="Calibri" w:hAnsi="Calibri"/>
          <w:sz w:val="22"/>
          <w:szCs w:val="22"/>
        </w:rPr>
        <w:t>raz</w:t>
      </w:r>
      <w:r w:rsidR="008927E5">
        <w:rPr>
          <w:rFonts w:ascii="Calibri" w:hAnsi="Calibri"/>
          <w:sz w:val="22"/>
          <w:szCs w:val="22"/>
        </w:rPr>
        <w:t>y</w:t>
      </w:r>
      <w:r w:rsidRPr="00340E68">
        <w:rPr>
          <w:rFonts w:ascii="Calibri" w:hAnsi="Calibri"/>
          <w:sz w:val="22"/>
          <w:szCs w:val="22"/>
        </w:rPr>
        <w:t xml:space="preserve"> w ciągu 12 miesięcy (</w:t>
      </w:r>
      <w:r w:rsidR="008927E5">
        <w:rPr>
          <w:rFonts w:ascii="Calibri" w:hAnsi="Calibri"/>
          <w:sz w:val="22"/>
          <w:szCs w:val="22"/>
        </w:rPr>
        <w:t>kwiecień / październik</w:t>
      </w:r>
      <w:r w:rsidRPr="00340E68">
        <w:rPr>
          <w:rFonts w:ascii="Calibri" w:hAnsi="Calibri"/>
          <w:sz w:val="22"/>
          <w:szCs w:val="22"/>
        </w:rPr>
        <w:t>) oraz usuwanie plam w razie potrzeby.</w:t>
      </w:r>
    </w:p>
    <w:p w:rsidR="00340E68" w:rsidRPr="00340E68" w:rsidRDefault="00340E68" w:rsidP="001B4809">
      <w:pPr>
        <w:numPr>
          <w:ilvl w:val="0"/>
          <w:numId w:val="143"/>
        </w:numPr>
        <w:tabs>
          <w:tab w:val="clear" w:pos="1200"/>
        </w:tabs>
        <w:overflowPunct w:val="0"/>
        <w:autoSpaceDE w:val="0"/>
        <w:autoSpaceDN w:val="0"/>
        <w:adjustRightInd w:val="0"/>
        <w:spacing w:after="40"/>
        <w:ind w:left="284" w:hanging="284"/>
        <w:rPr>
          <w:rFonts w:ascii="Calibri" w:hAnsi="Calibri"/>
          <w:sz w:val="22"/>
          <w:szCs w:val="22"/>
        </w:rPr>
      </w:pPr>
      <w:r w:rsidRPr="00340E68">
        <w:rPr>
          <w:rFonts w:ascii="Calibri" w:hAnsi="Calibri"/>
          <w:b/>
          <w:sz w:val="22"/>
          <w:szCs w:val="22"/>
        </w:rPr>
        <w:t>Sprzątanie garażu  i pomieszczenia przeznaczonego na śmietnik</w:t>
      </w:r>
      <w:r w:rsidRPr="00340E68">
        <w:rPr>
          <w:rFonts w:ascii="Calibri" w:hAnsi="Calibri"/>
          <w:sz w:val="22"/>
          <w:szCs w:val="22"/>
        </w:rPr>
        <w:t xml:space="preserve"> – 1 raz w tygodniu.</w:t>
      </w:r>
    </w:p>
    <w:p w:rsidR="00340E68" w:rsidRPr="00646B78" w:rsidRDefault="00340E68" w:rsidP="009148A2">
      <w:pPr>
        <w:numPr>
          <w:ilvl w:val="0"/>
          <w:numId w:val="143"/>
        </w:numPr>
        <w:tabs>
          <w:tab w:val="clear" w:pos="1200"/>
        </w:tabs>
        <w:overflowPunct w:val="0"/>
        <w:autoSpaceDE w:val="0"/>
        <w:autoSpaceDN w:val="0"/>
        <w:adjustRightInd w:val="0"/>
        <w:spacing w:after="40"/>
        <w:ind w:left="284" w:hanging="284"/>
        <w:rPr>
          <w:rFonts w:ascii="Calibri" w:hAnsi="Calibri"/>
          <w:i/>
          <w:sz w:val="22"/>
          <w:szCs w:val="22"/>
        </w:rPr>
      </w:pPr>
      <w:r w:rsidRPr="00340E68">
        <w:rPr>
          <w:rFonts w:ascii="Calibri" w:hAnsi="Calibri"/>
          <w:b/>
          <w:sz w:val="22"/>
          <w:szCs w:val="22"/>
        </w:rPr>
        <w:t xml:space="preserve">Zamawiający wymaga sortowania </w:t>
      </w:r>
      <w:r w:rsidR="00646B78">
        <w:rPr>
          <w:rFonts w:ascii="Calibri" w:hAnsi="Calibri"/>
          <w:i/>
          <w:sz w:val="22"/>
          <w:szCs w:val="22"/>
        </w:rPr>
        <w:t xml:space="preserve"> </w:t>
      </w:r>
      <w:r w:rsidRPr="00340E68">
        <w:rPr>
          <w:rFonts w:ascii="Calibri" w:hAnsi="Calibri"/>
          <w:b/>
          <w:sz w:val="22"/>
          <w:szCs w:val="22"/>
        </w:rPr>
        <w:t>odpadów na</w:t>
      </w:r>
      <w:r w:rsidR="00AD0281">
        <w:rPr>
          <w:rFonts w:ascii="Calibri" w:hAnsi="Calibri"/>
          <w:b/>
          <w:sz w:val="22"/>
          <w:szCs w:val="22"/>
        </w:rPr>
        <w:t xml:space="preserve"> </w:t>
      </w:r>
      <w:r w:rsidR="00AD0281" w:rsidRPr="00646B78">
        <w:rPr>
          <w:rFonts w:ascii="Calibri" w:hAnsi="Calibri"/>
          <w:i/>
          <w:sz w:val="22"/>
          <w:szCs w:val="22"/>
        </w:rPr>
        <w:t>(Zamawiający posiada</w:t>
      </w:r>
      <w:r w:rsidR="00AD0281">
        <w:rPr>
          <w:rFonts w:ascii="Calibri" w:hAnsi="Calibri"/>
          <w:i/>
          <w:sz w:val="22"/>
          <w:szCs w:val="22"/>
        </w:rPr>
        <w:t xml:space="preserve"> odpowiednie pojemniki)</w:t>
      </w:r>
      <w:r w:rsidR="00646B78" w:rsidRPr="00646B78">
        <w:rPr>
          <w:rFonts w:ascii="Calibri" w:hAnsi="Calibri"/>
          <w:b/>
          <w:sz w:val="22"/>
          <w:szCs w:val="22"/>
        </w:rPr>
        <w:t>:</w:t>
      </w:r>
    </w:p>
    <w:p w:rsidR="00340E68" w:rsidRPr="00340E68" w:rsidRDefault="00340E68" w:rsidP="0033577D">
      <w:pPr>
        <w:numPr>
          <w:ilvl w:val="0"/>
          <w:numId w:val="60"/>
        </w:numPr>
        <w:overflowPunct w:val="0"/>
        <w:autoSpaceDE w:val="0"/>
        <w:autoSpaceDN w:val="0"/>
        <w:adjustRightInd w:val="0"/>
        <w:ind w:left="567" w:hanging="283"/>
        <w:rPr>
          <w:rFonts w:ascii="Calibri" w:hAnsi="Calibri"/>
          <w:sz w:val="22"/>
          <w:szCs w:val="22"/>
        </w:rPr>
      </w:pPr>
      <w:r w:rsidRPr="00340E68">
        <w:rPr>
          <w:rFonts w:ascii="Calibri" w:hAnsi="Calibri"/>
          <w:sz w:val="22"/>
          <w:szCs w:val="22"/>
        </w:rPr>
        <w:t>szkło,</w:t>
      </w:r>
    </w:p>
    <w:p w:rsidR="00340E68" w:rsidRPr="00340E68" w:rsidRDefault="00340E68" w:rsidP="0033577D">
      <w:pPr>
        <w:numPr>
          <w:ilvl w:val="0"/>
          <w:numId w:val="60"/>
        </w:numPr>
        <w:overflowPunct w:val="0"/>
        <w:autoSpaceDE w:val="0"/>
        <w:autoSpaceDN w:val="0"/>
        <w:adjustRightInd w:val="0"/>
        <w:ind w:left="567" w:hanging="283"/>
        <w:rPr>
          <w:rFonts w:ascii="Calibri" w:hAnsi="Calibri"/>
          <w:sz w:val="22"/>
          <w:szCs w:val="22"/>
        </w:rPr>
      </w:pPr>
      <w:r w:rsidRPr="00340E68">
        <w:rPr>
          <w:rFonts w:ascii="Calibri" w:hAnsi="Calibri"/>
          <w:sz w:val="22"/>
          <w:szCs w:val="22"/>
        </w:rPr>
        <w:t>odpady suche,</w:t>
      </w:r>
    </w:p>
    <w:p w:rsidR="0021681C" w:rsidRPr="0021681C" w:rsidRDefault="00340E68" w:rsidP="0021681C">
      <w:pPr>
        <w:numPr>
          <w:ilvl w:val="0"/>
          <w:numId w:val="60"/>
        </w:numPr>
        <w:overflowPunct w:val="0"/>
        <w:autoSpaceDE w:val="0"/>
        <w:autoSpaceDN w:val="0"/>
        <w:adjustRightInd w:val="0"/>
        <w:ind w:left="567" w:hanging="283"/>
        <w:rPr>
          <w:rFonts w:ascii="Calibri" w:hAnsi="Calibri"/>
          <w:sz w:val="22"/>
          <w:szCs w:val="22"/>
        </w:rPr>
      </w:pPr>
      <w:r w:rsidRPr="00340E68">
        <w:rPr>
          <w:rFonts w:ascii="Calibri" w:hAnsi="Calibri"/>
          <w:sz w:val="22"/>
          <w:szCs w:val="22"/>
        </w:rPr>
        <w:t>odpady mieszane.</w:t>
      </w:r>
    </w:p>
    <w:p w:rsidR="00340E68" w:rsidRPr="00340E68" w:rsidRDefault="00340E68" w:rsidP="00E75515">
      <w:pPr>
        <w:widowControl w:val="0"/>
        <w:autoSpaceDE w:val="0"/>
        <w:autoSpaceDN w:val="0"/>
        <w:adjustRightInd w:val="0"/>
        <w:spacing w:before="120" w:after="60"/>
        <w:jc w:val="both"/>
        <w:rPr>
          <w:rFonts w:ascii="Calibri" w:hAnsi="Calibri"/>
          <w:b/>
          <w:sz w:val="22"/>
          <w:szCs w:val="22"/>
        </w:rPr>
      </w:pPr>
      <w:r w:rsidRPr="00340E68">
        <w:rPr>
          <w:rFonts w:ascii="Calibri" w:hAnsi="Calibri"/>
          <w:b/>
          <w:sz w:val="22"/>
          <w:szCs w:val="22"/>
        </w:rPr>
        <w:t>MINIMALNA LICZBA OSÓB KONIECZNYCH DO WYKONYWANIA PRAC – CODZIENNIE W DNI ROBOCZE:</w:t>
      </w:r>
    </w:p>
    <w:p w:rsidR="00340E68" w:rsidRPr="00340E68" w:rsidRDefault="00340E68" w:rsidP="0033577D">
      <w:pPr>
        <w:widowControl w:val="0"/>
        <w:numPr>
          <w:ilvl w:val="0"/>
          <w:numId w:val="52"/>
        </w:numPr>
        <w:autoSpaceDE w:val="0"/>
        <w:autoSpaceDN w:val="0"/>
        <w:adjustRightInd w:val="0"/>
        <w:spacing w:after="80" w:line="276" w:lineRule="auto"/>
        <w:contextualSpacing/>
        <w:jc w:val="both"/>
        <w:rPr>
          <w:rFonts w:ascii="Calibri" w:hAnsi="Calibri"/>
          <w:b/>
          <w:sz w:val="22"/>
          <w:szCs w:val="22"/>
        </w:rPr>
      </w:pPr>
      <w:r w:rsidRPr="00340E68">
        <w:rPr>
          <w:rFonts w:ascii="Calibri" w:hAnsi="Calibri"/>
          <w:b/>
          <w:sz w:val="22"/>
          <w:szCs w:val="22"/>
        </w:rPr>
        <w:t xml:space="preserve">Zamawiający, na podstawie </w:t>
      </w:r>
      <w:r w:rsidR="00D75BC0" w:rsidRPr="00D75BC0">
        <w:rPr>
          <w:rFonts w:ascii="Calibri" w:hAnsi="Calibri"/>
          <w:b/>
          <w:sz w:val="22"/>
          <w:szCs w:val="22"/>
        </w:rPr>
        <w:t xml:space="preserve">art. 29 ust. 3a ustawy </w:t>
      </w:r>
      <w:proofErr w:type="spellStart"/>
      <w:r w:rsidR="00D75BC0" w:rsidRPr="00D75BC0">
        <w:rPr>
          <w:rFonts w:ascii="Calibri" w:hAnsi="Calibri"/>
          <w:b/>
          <w:sz w:val="22"/>
          <w:szCs w:val="22"/>
        </w:rPr>
        <w:t>pzp</w:t>
      </w:r>
      <w:proofErr w:type="spellEnd"/>
      <w:r w:rsidRPr="00340E68">
        <w:rPr>
          <w:rFonts w:ascii="Calibri" w:hAnsi="Calibri"/>
          <w:b/>
          <w:sz w:val="22"/>
          <w:szCs w:val="22"/>
        </w:rPr>
        <w:t xml:space="preserve">, </w:t>
      </w:r>
      <w:r w:rsidR="00E1709A">
        <w:rPr>
          <w:rFonts w:ascii="Calibri" w:hAnsi="Calibri"/>
          <w:b/>
          <w:sz w:val="22"/>
          <w:szCs w:val="22"/>
        </w:rPr>
        <w:t>wymaga</w:t>
      </w:r>
      <w:r w:rsidRPr="00340E68">
        <w:rPr>
          <w:rFonts w:ascii="Calibri" w:hAnsi="Calibri"/>
          <w:b/>
          <w:sz w:val="22"/>
          <w:szCs w:val="22"/>
        </w:rPr>
        <w:t xml:space="preserve"> od Wykonawcy realizacji przedmiotu umowy za pomocą 4 osób zatrudnionych na pod</w:t>
      </w:r>
      <w:r w:rsidR="001B4809">
        <w:rPr>
          <w:rFonts w:ascii="Calibri" w:hAnsi="Calibri"/>
          <w:b/>
          <w:sz w:val="22"/>
          <w:szCs w:val="22"/>
        </w:rPr>
        <w:t xml:space="preserve">stawie umowy o pracę (zgodnie </w:t>
      </w:r>
      <w:r w:rsidR="001B4809">
        <w:rPr>
          <w:rFonts w:ascii="Calibri" w:hAnsi="Calibri"/>
          <w:b/>
          <w:sz w:val="22"/>
          <w:szCs w:val="22"/>
        </w:rPr>
        <w:lastRenderedPageBreak/>
        <w:t>z </w:t>
      </w:r>
      <w:r w:rsidRPr="00340E68">
        <w:rPr>
          <w:rFonts w:ascii="Calibri" w:hAnsi="Calibri"/>
          <w:b/>
          <w:sz w:val="22"/>
          <w:szCs w:val="22"/>
        </w:rPr>
        <w:t>Kodeksem Pracy), w tym:</w:t>
      </w:r>
    </w:p>
    <w:p w:rsidR="00340E68" w:rsidRPr="00340E68" w:rsidRDefault="00340E68" w:rsidP="0033577D">
      <w:pPr>
        <w:widowControl w:val="0"/>
        <w:numPr>
          <w:ilvl w:val="1"/>
          <w:numId w:val="52"/>
        </w:numPr>
        <w:autoSpaceDE w:val="0"/>
        <w:autoSpaceDN w:val="0"/>
        <w:adjustRightInd w:val="0"/>
        <w:spacing w:after="80" w:line="276" w:lineRule="auto"/>
        <w:contextualSpacing/>
        <w:jc w:val="both"/>
        <w:rPr>
          <w:rFonts w:ascii="Calibri" w:hAnsi="Calibri"/>
          <w:sz w:val="22"/>
          <w:szCs w:val="22"/>
        </w:rPr>
      </w:pPr>
      <w:r w:rsidRPr="00620E27">
        <w:rPr>
          <w:rFonts w:ascii="Calibri" w:hAnsi="Calibri"/>
          <w:b/>
          <w:sz w:val="22"/>
          <w:szCs w:val="22"/>
        </w:rPr>
        <w:t>jedna osoba</w:t>
      </w:r>
      <w:r w:rsidRPr="00340E68">
        <w:rPr>
          <w:rFonts w:ascii="Calibri" w:hAnsi="Calibri"/>
          <w:sz w:val="22"/>
          <w:szCs w:val="22"/>
        </w:rPr>
        <w:t xml:space="preserve"> (zatrudniona </w:t>
      </w:r>
      <w:r w:rsidRPr="009C50F8">
        <w:rPr>
          <w:rFonts w:ascii="Calibri" w:hAnsi="Calibri"/>
          <w:b/>
          <w:sz w:val="22"/>
          <w:szCs w:val="22"/>
        </w:rPr>
        <w:t>na</w:t>
      </w:r>
      <w:r w:rsidRPr="00340E68">
        <w:rPr>
          <w:rFonts w:ascii="Calibri" w:hAnsi="Calibri"/>
          <w:sz w:val="22"/>
          <w:szCs w:val="22"/>
        </w:rPr>
        <w:t xml:space="preserve"> </w:t>
      </w:r>
      <w:r w:rsidRPr="00620E27">
        <w:rPr>
          <w:rFonts w:ascii="Calibri" w:hAnsi="Calibri"/>
          <w:b/>
          <w:sz w:val="22"/>
          <w:szCs w:val="22"/>
        </w:rPr>
        <w:t>pełny etat</w:t>
      </w:r>
      <w:r w:rsidRPr="00340E68">
        <w:rPr>
          <w:rFonts w:ascii="Calibri" w:hAnsi="Calibri"/>
          <w:sz w:val="22"/>
          <w:szCs w:val="22"/>
        </w:rPr>
        <w:t>) serwis dzienny do ut</w:t>
      </w:r>
      <w:r w:rsidR="001B4809">
        <w:rPr>
          <w:rFonts w:ascii="Calibri" w:hAnsi="Calibri"/>
          <w:sz w:val="22"/>
          <w:szCs w:val="22"/>
        </w:rPr>
        <w:t>rzymania porządku i czystości w </w:t>
      </w:r>
      <w:r w:rsidRPr="00340E68">
        <w:rPr>
          <w:rFonts w:ascii="Calibri" w:hAnsi="Calibri"/>
          <w:sz w:val="22"/>
          <w:szCs w:val="22"/>
        </w:rPr>
        <w:t xml:space="preserve">laboratorium, </w:t>
      </w:r>
    </w:p>
    <w:p w:rsidR="00340E68" w:rsidRPr="00340E68" w:rsidRDefault="00340E68" w:rsidP="0033577D">
      <w:pPr>
        <w:widowControl w:val="0"/>
        <w:numPr>
          <w:ilvl w:val="1"/>
          <w:numId w:val="52"/>
        </w:numPr>
        <w:autoSpaceDE w:val="0"/>
        <w:autoSpaceDN w:val="0"/>
        <w:adjustRightInd w:val="0"/>
        <w:spacing w:after="80" w:line="276" w:lineRule="auto"/>
        <w:contextualSpacing/>
        <w:jc w:val="both"/>
        <w:rPr>
          <w:rFonts w:ascii="Calibri" w:hAnsi="Calibri"/>
          <w:sz w:val="22"/>
          <w:szCs w:val="22"/>
        </w:rPr>
      </w:pPr>
      <w:r w:rsidRPr="00620E27">
        <w:rPr>
          <w:rFonts w:ascii="Calibri" w:hAnsi="Calibri"/>
          <w:b/>
          <w:sz w:val="22"/>
          <w:szCs w:val="22"/>
        </w:rPr>
        <w:t>dwie osoby</w:t>
      </w:r>
      <w:r w:rsidRPr="00340E68">
        <w:rPr>
          <w:rFonts w:ascii="Calibri" w:hAnsi="Calibri"/>
          <w:sz w:val="22"/>
          <w:szCs w:val="22"/>
        </w:rPr>
        <w:t xml:space="preserve"> (zatrudnione </w:t>
      </w:r>
      <w:r w:rsidRPr="009C50F8">
        <w:rPr>
          <w:rFonts w:ascii="Calibri" w:hAnsi="Calibri"/>
          <w:b/>
          <w:sz w:val="22"/>
          <w:szCs w:val="22"/>
        </w:rPr>
        <w:t>na</w:t>
      </w:r>
      <w:r w:rsidRPr="00340E68">
        <w:rPr>
          <w:rFonts w:ascii="Calibri" w:hAnsi="Calibri"/>
          <w:sz w:val="22"/>
          <w:szCs w:val="22"/>
        </w:rPr>
        <w:t xml:space="preserve"> </w:t>
      </w:r>
      <w:r w:rsidRPr="00620E27">
        <w:rPr>
          <w:rFonts w:ascii="Calibri" w:hAnsi="Calibri"/>
          <w:b/>
          <w:sz w:val="22"/>
          <w:szCs w:val="22"/>
        </w:rPr>
        <w:t>co najmniej 0,5 etatu każda</w:t>
      </w:r>
      <w:r w:rsidRPr="00340E68">
        <w:rPr>
          <w:rFonts w:ascii="Calibri" w:hAnsi="Calibri"/>
          <w:sz w:val="22"/>
          <w:szCs w:val="22"/>
        </w:rPr>
        <w:t>) do ut</w:t>
      </w:r>
      <w:r w:rsidR="001B4809">
        <w:rPr>
          <w:rFonts w:ascii="Calibri" w:hAnsi="Calibri"/>
          <w:sz w:val="22"/>
          <w:szCs w:val="22"/>
        </w:rPr>
        <w:t>rzymania porządku i czystości w </w:t>
      </w:r>
      <w:r w:rsidRPr="00340E68">
        <w:rPr>
          <w:rFonts w:ascii="Calibri" w:hAnsi="Calibri"/>
          <w:sz w:val="22"/>
          <w:szCs w:val="22"/>
        </w:rPr>
        <w:t xml:space="preserve">tym: do mycia wszystkich łazienek i utrzymania czystości w pokojach biurowych </w:t>
      </w:r>
      <w:r w:rsidR="001B4809">
        <w:rPr>
          <w:rFonts w:ascii="Calibri" w:hAnsi="Calibri"/>
          <w:sz w:val="22"/>
          <w:szCs w:val="22"/>
        </w:rPr>
        <w:t>– na parterze i </w:t>
      </w:r>
      <w:r w:rsidRPr="00340E68">
        <w:rPr>
          <w:rFonts w:ascii="Calibri" w:hAnsi="Calibri"/>
          <w:sz w:val="22"/>
          <w:szCs w:val="22"/>
        </w:rPr>
        <w:t xml:space="preserve">na piętrze, w piwnicach, salach konferencyjnych i pomieszczeniach sprzątanych „na życzenie okazjonalne”, </w:t>
      </w:r>
    </w:p>
    <w:p w:rsidR="004E4D80" w:rsidRPr="00E75515" w:rsidRDefault="00340E68" w:rsidP="00E75515">
      <w:pPr>
        <w:widowControl w:val="0"/>
        <w:numPr>
          <w:ilvl w:val="1"/>
          <w:numId w:val="52"/>
        </w:numPr>
        <w:autoSpaceDE w:val="0"/>
        <w:autoSpaceDN w:val="0"/>
        <w:adjustRightInd w:val="0"/>
        <w:spacing w:after="80" w:line="276" w:lineRule="auto"/>
        <w:contextualSpacing/>
        <w:jc w:val="both"/>
        <w:rPr>
          <w:rFonts w:ascii="Calibri" w:hAnsi="Calibri"/>
          <w:sz w:val="22"/>
          <w:szCs w:val="22"/>
        </w:rPr>
      </w:pPr>
      <w:r w:rsidRPr="00620E27">
        <w:rPr>
          <w:rFonts w:ascii="Calibri" w:hAnsi="Calibri"/>
          <w:b/>
          <w:sz w:val="22"/>
          <w:szCs w:val="22"/>
        </w:rPr>
        <w:t>jedna osoba</w:t>
      </w:r>
      <w:r w:rsidRPr="00340E68">
        <w:rPr>
          <w:rFonts w:ascii="Calibri" w:hAnsi="Calibri"/>
          <w:sz w:val="22"/>
          <w:szCs w:val="22"/>
        </w:rPr>
        <w:t xml:space="preserve"> (zatrudniona </w:t>
      </w:r>
      <w:r w:rsidRPr="009C50F8">
        <w:rPr>
          <w:rFonts w:ascii="Calibri" w:hAnsi="Calibri"/>
          <w:b/>
          <w:sz w:val="22"/>
          <w:szCs w:val="22"/>
        </w:rPr>
        <w:t>na</w:t>
      </w:r>
      <w:r w:rsidRPr="00340E68">
        <w:rPr>
          <w:rFonts w:ascii="Calibri" w:hAnsi="Calibri"/>
          <w:sz w:val="22"/>
          <w:szCs w:val="22"/>
        </w:rPr>
        <w:t xml:space="preserve"> </w:t>
      </w:r>
      <w:r w:rsidRPr="00620E27">
        <w:rPr>
          <w:rFonts w:ascii="Calibri" w:hAnsi="Calibri"/>
          <w:b/>
          <w:sz w:val="22"/>
          <w:szCs w:val="22"/>
        </w:rPr>
        <w:t>co najmniej 0,5 etatu</w:t>
      </w:r>
      <w:r w:rsidRPr="00340E68">
        <w:rPr>
          <w:rFonts w:ascii="Calibri" w:hAnsi="Calibri"/>
          <w:sz w:val="22"/>
          <w:szCs w:val="22"/>
        </w:rPr>
        <w:t>) do utrzymania czystości i porządku na zewnątrz budynku. W zależności od warunków pogodowych, możliwa jest konieczność wykonywania pracy również w dni wolne od pracy.</w:t>
      </w:r>
      <w:r w:rsidR="004E4D80" w:rsidRPr="00E75515">
        <w:rPr>
          <w:rFonts w:ascii="Calibri" w:hAnsi="Calibri"/>
          <w:b/>
          <w:sz w:val="22"/>
          <w:szCs w:val="22"/>
        </w:rPr>
        <w:br w:type="page"/>
      </w:r>
    </w:p>
    <w:p w:rsidR="004E4D80" w:rsidRPr="004E4D80" w:rsidRDefault="004E4D80" w:rsidP="004E4D80">
      <w:pPr>
        <w:jc w:val="center"/>
        <w:rPr>
          <w:rFonts w:ascii="Calibri" w:hAnsi="Calibri"/>
          <w:b/>
          <w:sz w:val="28"/>
          <w:szCs w:val="28"/>
        </w:rPr>
      </w:pPr>
      <w:r w:rsidRPr="004E4D80">
        <w:rPr>
          <w:rFonts w:ascii="Calibri" w:hAnsi="Calibri"/>
          <w:b/>
          <w:sz w:val="28"/>
          <w:szCs w:val="28"/>
        </w:rPr>
        <w:lastRenderedPageBreak/>
        <w:t>ZADANIE 2:</w:t>
      </w:r>
    </w:p>
    <w:p w:rsidR="004E4D80" w:rsidRPr="004E4D80" w:rsidRDefault="004E4D80" w:rsidP="004E4D80">
      <w:pPr>
        <w:jc w:val="center"/>
        <w:rPr>
          <w:rFonts w:ascii="Calibri" w:hAnsi="Calibri"/>
          <w:b/>
          <w:sz w:val="28"/>
          <w:szCs w:val="28"/>
        </w:rPr>
      </w:pPr>
      <w:r w:rsidRPr="004E4D80">
        <w:rPr>
          <w:rFonts w:ascii="Calibri" w:hAnsi="Calibri"/>
          <w:b/>
          <w:sz w:val="28"/>
          <w:szCs w:val="28"/>
        </w:rPr>
        <w:t xml:space="preserve">Delegatura w Ciechanowie - ul. Strażacka 6, 06-400 </w:t>
      </w:r>
      <w:bookmarkStart w:id="2" w:name="Ciechanów"/>
      <w:r w:rsidRPr="004E4D80">
        <w:rPr>
          <w:rFonts w:ascii="Calibri" w:hAnsi="Calibri"/>
          <w:b/>
          <w:sz w:val="28"/>
          <w:szCs w:val="28"/>
        </w:rPr>
        <w:t>Ciechanów</w:t>
      </w:r>
      <w:bookmarkEnd w:id="2"/>
    </w:p>
    <w:p w:rsidR="004E4D80" w:rsidRPr="004E4D80" w:rsidRDefault="004E4D80" w:rsidP="004E4D80"/>
    <w:p w:rsidR="004E4D80" w:rsidRPr="004E4D80" w:rsidRDefault="004E4D80" w:rsidP="004E4D80">
      <w:pPr>
        <w:jc w:val="both"/>
        <w:rPr>
          <w:rFonts w:ascii="Calibri" w:hAnsi="Calibri"/>
          <w:b/>
          <w:sz w:val="22"/>
          <w:szCs w:val="22"/>
        </w:rPr>
      </w:pPr>
      <w:r w:rsidRPr="004E4D80">
        <w:rPr>
          <w:rFonts w:ascii="Calibri" w:hAnsi="Calibri"/>
          <w:b/>
          <w:sz w:val="22"/>
          <w:szCs w:val="22"/>
        </w:rPr>
        <w:t>Przedmiotem zamówienia jest utrzymanie porządku i czystości budynku oraz terenu należącego do Wojewódzkiego Inspektoratu Ochrony Środowiska w Warszawie.</w:t>
      </w:r>
    </w:p>
    <w:p w:rsidR="004E4D80" w:rsidRPr="00620E27" w:rsidRDefault="004E4D80" w:rsidP="00620E27">
      <w:pPr>
        <w:spacing w:before="120"/>
        <w:jc w:val="both"/>
        <w:rPr>
          <w:rFonts w:ascii="Calibri" w:hAnsi="Calibri"/>
          <w:b/>
          <w:sz w:val="22"/>
          <w:szCs w:val="22"/>
        </w:rPr>
      </w:pPr>
      <w:r w:rsidRPr="004E4D80">
        <w:rPr>
          <w:rFonts w:ascii="Calibri" w:hAnsi="Calibri"/>
          <w:b/>
          <w:sz w:val="22"/>
          <w:szCs w:val="22"/>
        </w:rPr>
        <w:t>Lokalizacja obiektu: Delegatura w Ciechanowie, 06-</w:t>
      </w:r>
      <w:r w:rsidR="00620E27">
        <w:rPr>
          <w:rFonts w:ascii="Calibri" w:hAnsi="Calibri"/>
          <w:b/>
          <w:sz w:val="22"/>
          <w:szCs w:val="22"/>
        </w:rPr>
        <w:t>400 Ciechanów, ul. Strażacka 6.</w:t>
      </w:r>
    </w:p>
    <w:p w:rsidR="004E4D80" w:rsidRPr="004E4D80" w:rsidRDefault="004E4D80" w:rsidP="00620E27">
      <w:pPr>
        <w:spacing w:before="120" w:after="80"/>
        <w:rPr>
          <w:rFonts w:ascii="Calibri" w:hAnsi="Calibri"/>
          <w:b/>
          <w:sz w:val="22"/>
          <w:szCs w:val="22"/>
          <w:u w:val="single"/>
        </w:rPr>
      </w:pPr>
      <w:r w:rsidRPr="004E4D80">
        <w:rPr>
          <w:rFonts w:ascii="Calibri" w:hAnsi="Calibri"/>
          <w:b/>
          <w:sz w:val="22"/>
          <w:szCs w:val="22"/>
          <w:u w:val="single"/>
        </w:rPr>
        <w:t>Wymagania ogólne:</w:t>
      </w:r>
    </w:p>
    <w:p w:rsidR="004E4D80" w:rsidRPr="004E4D80" w:rsidRDefault="004E4D80" w:rsidP="0033577D">
      <w:pPr>
        <w:numPr>
          <w:ilvl w:val="0"/>
          <w:numId w:val="96"/>
        </w:numPr>
        <w:spacing w:after="60"/>
        <w:ind w:left="284" w:hanging="284"/>
        <w:jc w:val="both"/>
        <w:rPr>
          <w:rFonts w:ascii="Calibri" w:hAnsi="Calibri"/>
          <w:sz w:val="22"/>
          <w:szCs w:val="22"/>
        </w:rPr>
      </w:pPr>
      <w:r w:rsidRPr="004E4D80">
        <w:rPr>
          <w:rFonts w:ascii="Calibri" w:hAnsi="Calibri"/>
          <w:sz w:val="22"/>
          <w:szCs w:val="22"/>
        </w:rPr>
        <w:t>Zamawiający zaleca, aby osoba sprzątająca laboratorium posiadała doświadczenie w tym zakresie.</w:t>
      </w:r>
    </w:p>
    <w:p w:rsidR="004E4D80" w:rsidRPr="004E4D80" w:rsidRDefault="004E4D80" w:rsidP="0033577D">
      <w:pPr>
        <w:numPr>
          <w:ilvl w:val="0"/>
          <w:numId w:val="96"/>
        </w:numPr>
        <w:spacing w:after="60"/>
        <w:ind w:left="284" w:hanging="284"/>
        <w:jc w:val="both"/>
        <w:rPr>
          <w:rFonts w:ascii="Calibri" w:hAnsi="Calibri"/>
          <w:sz w:val="22"/>
          <w:szCs w:val="22"/>
        </w:rPr>
      </w:pPr>
      <w:r w:rsidRPr="004E4D80">
        <w:rPr>
          <w:rFonts w:ascii="Calibri" w:hAnsi="Calibri"/>
          <w:sz w:val="22"/>
          <w:szCs w:val="22"/>
        </w:rPr>
        <w:t>Zamawiający zaleca, aby osoba sprzątająca teren zewnętrzny posiadała doświadczenie w wykonywaniu prac ogrodniczych i pielęgnacji zieleni.</w:t>
      </w:r>
    </w:p>
    <w:p w:rsidR="004E4D80" w:rsidRPr="004E4D80" w:rsidRDefault="004E4D80" w:rsidP="0033577D">
      <w:pPr>
        <w:numPr>
          <w:ilvl w:val="0"/>
          <w:numId w:val="96"/>
        </w:numPr>
        <w:spacing w:after="60"/>
        <w:ind w:left="284" w:hanging="284"/>
        <w:jc w:val="both"/>
        <w:rPr>
          <w:rFonts w:ascii="Calibri" w:hAnsi="Calibri"/>
          <w:sz w:val="22"/>
          <w:szCs w:val="22"/>
        </w:rPr>
      </w:pPr>
      <w:r w:rsidRPr="004E4D80">
        <w:rPr>
          <w:rFonts w:ascii="Calibri" w:hAnsi="Calibri"/>
          <w:sz w:val="22"/>
          <w:szCs w:val="22"/>
        </w:rPr>
        <w:t>Wykonawca wskaże Zamawiającemu osobę, która będzie nadzorowała usługi objęte umową i udostępni numer telefonu komórkowego do kontaktów roboczych i bezpośredniego przekazywania uwag dotyczących nieprawidłowego wykonywania usług.</w:t>
      </w:r>
    </w:p>
    <w:p w:rsidR="004E4D80" w:rsidRPr="004E4D80" w:rsidRDefault="004E4D80" w:rsidP="0033577D">
      <w:pPr>
        <w:numPr>
          <w:ilvl w:val="0"/>
          <w:numId w:val="96"/>
        </w:numPr>
        <w:spacing w:after="60"/>
        <w:ind w:left="284" w:hanging="284"/>
        <w:jc w:val="both"/>
        <w:rPr>
          <w:rFonts w:ascii="Calibri" w:hAnsi="Calibri"/>
          <w:sz w:val="22"/>
          <w:szCs w:val="22"/>
        </w:rPr>
      </w:pPr>
      <w:r w:rsidRPr="004E4D80">
        <w:rPr>
          <w:rFonts w:ascii="Calibri" w:hAnsi="Calibri"/>
          <w:sz w:val="22"/>
          <w:szCs w:val="22"/>
        </w:rPr>
        <w:t>Zamawiający zaleca wykonawcom dokonanie wizji lokalnej. Wykonawcy mogą dokonać wizji lokalnej do upływu terminu złożenia oferty.</w:t>
      </w:r>
    </w:p>
    <w:p w:rsidR="004E4D80" w:rsidRPr="004E4D80" w:rsidRDefault="004E4D80" w:rsidP="0033577D">
      <w:pPr>
        <w:numPr>
          <w:ilvl w:val="0"/>
          <w:numId w:val="96"/>
        </w:numPr>
        <w:spacing w:after="60"/>
        <w:ind w:left="284" w:hanging="284"/>
        <w:jc w:val="both"/>
        <w:rPr>
          <w:rFonts w:ascii="Calibri" w:hAnsi="Calibri"/>
          <w:sz w:val="22"/>
          <w:szCs w:val="22"/>
        </w:rPr>
      </w:pPr>
      <w:r w:rsidRPr="004E4D80">
        <w:rPr>
          <w:rFonts w:ascii="Calibri" w:hAnsi="Calibri"/>
          <w:sz w:val="22"/>
          <w:szCs w:val="22"/>
        </w:rPr>
        <w:t>Wykonawca zobowiązany jest również wykonywać usługi częściej niż wynika z niniejszego opisu przedmiotu zamówienia w razie stwierdzenia takiej potrzeby przez Zamawiającego i przekazania tej informacji Wykonawcy lub jego pracownikom.</w:t>
      </w:r>
      <w:r w:rsidRPr="004E4D80">
        <w:rPr>
          <w:rFonts w:ascii="Calibri" w:hAnsi="Calibri"/>
          <w:sz w:val="22"/>
          <w:szCs w:val="22"/>
          <w:u w:val="single"/>
        </w:rPr>
        <w:t xml:space="preserve"> </w:t>
      </w:r>
    </w:p>
    <w:p w:rsidR="004E4D80" w:rsidRPr="004E4D80" w:rsidRDefault="004E4D80" w:rsidP="0033577D">
      <w:pPr>
        <w:numPr>
          <w:ilvl w:val="0"/>
          <w:numId w:val="96"/>
        </w:numPr>
        <w:spacing w:after="60"/>
        <w:ind w:left="284" w:hanging="284"/>
        <w:jc w:val="both"/>
        <w:rPr>
          <w:rFonts w:ascii="Calibri" w:hAnsi="Calibri"/>
          <w:sz w:val="22"/>
          <w:szCs w:val="22"/>
        </w:rPr>
      </w:pPr>
      <w:r w:rsidRPr="004E4D80">
        <w:rPr>
          <w:rFonts w:ascii="Calibri" w:hAnsi="Calibri"/>
          <w:sz w:val="22"/>
          <w:szCs w:val="22"/>
        </w:rPr>
        <w:t>Przed zawarciem umowy Wykonawca zobowiązany jest do przedstawienia Zamawiającemu imiennej listy osób wykonywujących usługi objęte umową oraz umowę/umowy o pracę potwierdzające zatrudnienie zgodnie z wymaganiami Zamawiającego.</w:t>
      </w:r>
    </w:p>
    <w:p w:rsidR="004E4D80" w:rsidRPr="004E4D80" w:rsidRDefault="004E4D80" w:rsidP="0033577D">
      <w:pPr>
        <w:numPr>
          <w:ilvl w:val="0"/>
          <w:numId w:val="96"/>
        </w:numPr>
        <w:spacing w:after="60"/>
        <w:ind w:left="284" w:hanging="284"/>
        <w:jc w:val="both"/>
        <w:rPr>
          <w:rFonts w:ascii="Calibri" w:hAnsi="Calibri"/>
          <w:sz w:val="22"/>
          <w:szCs w:val="22"/>
        </w:rPr>
      </w:pPr>
      <w:r w:rsidRPr="004E4D80">
        <w:rPr>
          <w:rFonts w:ascii="Calibri" w:hAnsi="Calibri"/>
          <w:sz w:val="22"/>
          <w:szCs w:val="22"/>
        </w:rPr>
        <w:t>W przypadku nieobecności osoby/osób wykonujących usługi objęte umową wynikających z okoliczności wyszczególnionych w Kodeksie Pracy, Wykonawca skieruje w zastępstwie inne osoby posiadające adekwatne doświadczenie do wykonywania usługi o czym zobowiązany jest niezwłocznie poinformować Zamawiającego.</w:t>
      </w:r>
    </w:p>
    <w:p w:rsidR="004E4D80" w:rsidRPr="004E4D80" w:rsidRDefault="004E4D80" w:rsidP="00620E27">
      <w:pPr>
        <w:numPr>
          <w:ilvl w:val="12"/>
          <w:numId w:val="0"/>
        </w:numPr>
        <w:overflowPunct w:val="0"/>
        <w:autoSpaceDE w:val="0"/>
        <w:autoSpaceDN w:val="0"/>
        <w:adjustRightInd w:val="0"/>
        <w:spacing w:before="120" w:after="40"/>
        <w:rPr>
          <w:rFonts w:ascii="Calibri" w:hAnsi="Calibri"/>
          <w:b/>
          <w:sz w:val="22"/>
          <w:szCs w:val="22"/>
        </w:rPr>
      </w:pPr>
      <w:r w:rsidRPr="004E4D80">
        <w:rPr>
          <w:rFonts w:ascii="Calibri" w:hAnsi="Calibri"/>
          <w:b/>
          <w:sz w:val="22"/>
          <w:szCs w:val="22"/>
          <w:u w:val="single"/>
        </w:rPr>
        <w:t>Wymogi realizacyjne:</w:t>
      </w:r>
      <w:r w:rsidRPr="004E4D80">
        <w:rPr>
          <w:rFonts w:ascii="Calibri" w:hAnsi="Calibri"/>
          <w:b/>
          <w:sz w:val="22"/>
          <w:szCs w:val="22"/>
        </w:rPr>
        <w:t xml:space="preserve"> </w:t>
      </w:r>
    </w:p>
    <w:p w:rsidR="004E4D80" w:rsidRPr="004E4D80" w:rsidRDefault="004E4D80" w:rsidP="00620E27">
      <w:pPr>
        <w:numPr>
          <w:ilvl w:val="0"/>
          <w:numId w:val="148"/>
        </w:numPr>
        <w:spacing w:after="60"/>
        <w:ind w:left="284" w:hanging="284"/>
        <w:jc w:val="both"/>
        <w:rPr>
          <w:rFonts w:ascii="Calibri" w:hAnsi="Calibri"/>
          <w:sz w:val="22"/>
          <w:szCs w:val="22"/>
        </w:rPr>
      </w:pPr>
      <w:r w:rsidRPr="004E4D80">
        <w:rPr>
          <w:rFonts w:ascii="Calibri" w:hAnsi="Calibri"/>
          <w:sz w:val="22"/>
          <w:szCs w:val="22"/>
        </w:rPr>
        <w:t>Po  każdorazowym  wykonaniu  usługi  pomieszczenia   winny  być  czyste,  higieniczne i estetyczne.</w:t>
      </w:r>
    </w:p>
    <w:p w:rsidR="004E4D80" w:rsidRPr="004E4D80" w:rsidRDefault="004E4D80" w:rsidP="00620E27">
      <w:pPr>
        <w:numPr>
          <w:ilvl w:val="0"/>
          <w:numId w:val="148"/>
        </w:numPr>
        <w:spacing w:after="60"/>
        <w:ind w:left="284" w:hanging="284"/>
        <w:jc w:val="both"/>
        <w:rPr>
          <w:rFonts w:ascii="Calibri" w:hAnsi="Calibri"/>
          <w:sz w:val="22"/>
          <w:szCs w:val="22"/>
        </w:rPr>
      </w:pPr>
      <w:r w:rsidRPr="004E4D80">
        <w:rPr>
          <w:rFonts w:ascii="Calibri" w:hAnsi="Calibri"/>
          <w:sz w:val="22"/>
          <w:szCs w:val="22"/>
        </w:rPr>
        <w:t>Kompleksowe  utrzymanie  czystości  w  pomieszczeniach  Zamawiającego  będzie wykonywane sprzętem i środkami chemicznymi Wykonawcy.</w:t>
      </w:r>
    </w:p>
    <w:p w:rsidR="004E4D80" w:rsidRPr="004E4D80" w:rsidRDefault="004E4D80" w:rsidP="00620E27">
      <w:pPr>
        <w:numPr>
          <w:ilvl w:val="0"/>
          <w:numId w:val="148"/>
        </w:numPr>
        <w:spacing w:after="60"/>
        <w:ind w:left="284" w:hanging="284"/>
        <w:jc w:val="both"/>
        <w:rPr>
          <w:rFonts w:ascii="Calibri" w:hAnsi="Calibri"/>
          <w:sz w:val="22"/>
          <w:szCs w:val="22"/>
        </w:rPr>
      </w:pPr>
      <w:r w:rsidRPr="004E4D80">
        <w:rPr>
          <w:rFonts w:ascii="Calibri" w:hAnsi="Calibri"/>
          <w:sz w:val="22"/>
          <w:szCs w:val="22"/>
        </w:rPr>
        <w:t xml:space="preserve">Zamawiający wymaga aby ręczniki papierowe celulozowe, papier toaletowy biały celulozowy i środki chemiczne były dobrej jakości nie gorszej niż: </w:t>
      </w:r>
      <w:proofErr w:type="spellStart"/>
      <w:r w:rsidRPr="004E4D80">
        <w:rPr>
          <w:rFonts w:ascii="Calibri" w:hAnsi="Calibri"/>
          <w:sz w:val="22"/>
          <w:szCs w:val="22"/>
        </w:rPr>
        <w:t>Domestos</w:t>
      </w:r>
      <w:proofErr w:type="spellEnd"/>
      <w:r w:rsidRPr="004E4D80">
        <w:rPr>
          <w:rFonts w:ascii="Calibri" w:hAnsi="Calibri"/>
          <w:sz w:val="22"/>
          <w:szCs w:val="22"/>
        </w:rPr>
        <w:t xml:space="preserve">, </w:t>
      </w:r>
      <w:proofErr w:type="spellStart"/>
      <w:r w:rsidRPr="004E4D80">
        <w:rPr>
          <w:rFonts w:ascii="Calibri" w:hAnsi="Calibri"/>
          <w:sz w:val="22"/>
          <w:szCs w:val="22"/>
        </w:rPr>
        <w:t>Ajax</w:t>
      </w:r>
      <w:proofErr w:type="spellEnd"/>
      <w:r w:rsidRPr="004E4D80">
        <w:rPr>
          <w:rFonts w:ascii="Calibri" w:hAnsi="Calibri"/>
          <w:sz w:val="22"/>
          <w:szCs w:val="22"/>
        </w:rPr>
        <w:t xml:space="preserve">, Cif, </w:t>
      </w:r>
      <w:proofErr w:type="spellStart"/>
      <w:r w:rsidRPr="004E4D80">
        <w:rPr>
          <w:rFonts w:ascii="Calibri" w:hAnsi="Calibri"/>
          <w:sz w:val="22"/>
          <w:szCs w:val="22"/>
        </w:rPr>
        <w:t>Cilit</w:t>
      </w:r>
      <w:proofErr w:type="spellEnd"/>
      <w:r w:rsidRPr="004E4D80">
        <w:rPr>
          <w:rFonts w:ascii="Calibri" w:hAnsi="Calibri"/>
          <w:sz w:val="22"/>
          <w:szCs w:val="22"/>
        </w:rPr>
        <w:t xml:space="preserve">, Pronto, kostki </w:t>
      </w:r>
      <w:proofErr w:type="spellStart"/>
      <w:r w:rsidRPr="004E4D80">
        <w:rPr>
          <w:rFonts w:ascii="Calibri" w:hAnsi="Calibri"/>
          <w:sz w:val="22"/>
          <w:szCs w:val="22"/>
        </w:rPr>
        <w:t>Domestos</w:t>
      </w:r>
      <w:proofErr w:type="spellEnd"/>
      <w:r w:rsidRPr="004E4D80">
        <w:rPr>
          <w:rFonts w:ascii="Calibri" w:hAnsi="Calibri"/>
          <w:sz w:val="22"/>
          <w:szCs w:val="22"/>
        </w:rPr>
        <w:t xml:space="preserve"> z zawieszką do </w:t>
      </w:r>
      <w:proofErr w:type="spellStart"/>
      <w:r w:rsidRPr="004E4D80">
        <w:rPr>
          <w:rFonts w:ascii="Calibri" w:hAnsi="Calibri"/>
          <w:sz w:val="22"/>
          <w:szCs w:val="22"/>
        </w:rPr>
        <w:t>wc</w:t>
      </w:r>
      <w:proofErr w:type="spellEnd"/>
      <w:r w:rsidRPr="004E4D80">
        <w:rPr>
          <w:rFonts w:ascii="Calibri" w:hAnsi="Calibri"/>
          <w:sz w:val="22"/>
          <w:szCs w:val="22"/>
        </w:rPr>
        <w:t>. Środki nie mogą wydzielać nieprzyjemnych zapachów, ręczniki nie mogą pylić i muszą dobrze wchłaniać wodę, środki muszą być legalnie dopuszczone do obrotu na terenie EU.</w:t>
      </w:r>
    </w:p>
    <w:p w:rsidR="004E4D80" w:rsidRPr="004E4D80" w:rsidRDefault="004E4D80" w:rsidP="00620E27">
      <w:pPr>
        <w:numPr>
          <w:ilvl w:val="0"/>
          <w:numId w:val="148"/>
        </w:numPr>
        <w:tabs>
          <w:tab w:val="left" w:pos="284"/>
        </w:tabs>
        <w:overflowPunct w:val="0"/>
        <w:autoSpaceDE w:val="0"/>
        <w:autoSpaceDN w:val="0"/>
        <w:adjustRightInd w:val="0"/>
        <w:spacing w:after="60"/>
        <w:ind w:left="284" w:hanging="284"/>
        <w:jc w:val="both"/>
        <w:textAlignment w:val="baseline"/>
        <w:rPr>
          <w:rFonts w:ascii="Calibri" w:hAnsi="Calibri"/>
          <w:sz w:val="22"/>
          <w:szCs w:val="22"/>
        </w:rPr>
      </w:pPr>
      <w:r w:rsidRPr="004E4D80">
        <w:rPr>
          <w:rFonts w:ascii="Calibri" w:hAnsi="Calibri"/>
          <w:sz w:val="22"/>
          <w:szCs w:val="22"/>
        </w:rPr>
        <w:t>Zakres kompleksowego sprzątania obejmuje - poza utrzymaniem pomieszczeń w czystości: dostarczanie i ciągłe uzupełnianie mydła w płynie, ręczników papierowych, papieru  toaletowego oraz środków zapachowych.</w:t>
      </w:r>
    </w:p>
    <w:p w:rsidR="004E4D80" w:rsidRPr="004E4D80" w:rsidRDefault="004E4D80" w:rsidP="00620E27">
      <w:pPr>
        <w:numPr>
          <w:ilvl w:val="0"/>
          <w:numId w:val="87"/>
        </w:numPr>
        <w:spacing w:before="240"/>
        <w:ind w:left="284" w:hanging="284"/>
        <w:jc w:val="both"/>
        <w:rPr>
          <w:rFonts w:ascii="Calibri" w:hAnsi="Calibri"/>
          <w:b/>
          <w:sz w:val="22"/>
          <w:szCs w:val="22"/>
        </w:rPr>
      </w:pPr>
      <w:r w:rsidRPr="004E4D80">
        <w:rPr>
          <w:rFonts w:ascii="Calibri" w:hAnsi="Calibri"/>
          <w:b/>
          <w:sz w:val="22"/>
          <w:szCs w:val="22"/>
        </w:rPr>
        <w:t xml:space="preserve">Charakterystyka pomieszczeń i powierzchni do sprzątania w budynku </w:t>
      </w:r>
      <w:proofErr w:type="spellStart"/>
      <w:r w:rsidRPr="004E4D80">
        <w:rPr>
          <w:rFonts w:ascii="Calibri" w:hAnsi="Calibri"/>
          <w:b/>
          <w:sz w:val="22"/>
          <w:szCs w:val="22"/>
        </w:rPr>
        <w:t>laboratoryjno</w:t>
      </w:r>
      <w:proofErr w:type="spellEnd"/>
      <w:r w:rsidRPr="004E4D80">
        <w:rPr>
          <w:rFonts w:ascii="Calibri" w:hAnsi="Calibri"/>
          <w:b/>
          <w:sz w:val="22"/>
          <w:szCs w:val="22"/>
        </w:rPr>
        <w:t xml:space="preserve"> – biurowym oraz przylegającego terenu:</w:t>
      </w:r>
    </w:p>
    <w:p w:rsidR="004E4D80" w:rsidRPr="004E4D80" w:rsidRDefault="004E4D80" w:rsidP="0033577D">
      <w:pPr>
        <w:numPr>
          <w:ilvl w:val="0"/>
          <w:numId w:val="90"/>
        </w:numPr>
        <w:tabs>
          <w:tab w:val="clear" w:pos="1140"/>
        </w:tabs>
        <w:spacing w:before="60" w:after="60"/>
        <w:ind w:left="709" w:hanging="425"/>
        <w:jc w:val="both"/>
        <w:rPr>
          <w:rFonts w:ascii="Calibri" w:hAnsi="Calibri"/>
          <w:b/>
          <w:sz w:val="22"/>
          <w:szCs w:val="22"/>
        </w:rPr>
      </w:pPr>
      <w:r w:rsidRPr="004E4D80">
        <w:rPr>
          <w:rFonts w:ascii="Calibri" w:hAnsi="Calibri"/>
          <w:b/>
          <w:sz w:val="22"/>
          <w:szCs w:val="22"/>
        </w:rPr>
        <w:t>Budynek</w:t>
      </w:r>
    </w:p>
    <w:tbl>
      <w:tblPr>
        <w:tblW w:w="885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85"/>
        <w:gridCol w:w="2552"/>
        <w:gridCol w:w="2054"/>
      </w:tblGrid>
      <w:tr w:rsidR="004E4D80" w:rsidRPr="004E4D80" w:rsidTr="00234783">
        <w:trPr>
          <w:trHeight w:val="737"/>
          <w:tblHeader/>
        </w:trPr>
        <w:tc>
          <w:tcPr>
            <w:tcW w:w="567" w:type="dxa"/>
            <w:vAlign w:val="center"/>
          </w:tcPr>
          <w:p w:rsidR="004E4D80" w:rsidRPr="004E4D80" w:rsidRDefault="004E4D80" w:rsidP="004E4D80">
            <w:pPr>
              <w:jc w:val="center"/>
              <w:rPr>
                <w:rFonts w:ascii="Calibri" w:hAnsi="Calibri"/>
                <w:b/>
              </w:rPr>
            </w:pPr>
            <w:r w:rsidRPr="004E4D80">
              <w:rPr>
                <w:rFonts w:ascii="Calibri" w:hAnsi="Calibri"/>
                <w:b/>
                <w:sz w:val="22"/>
                <w:szCs w:val="22"/>
              </w:rPr>
              <w:t>Lp.</w:t>
            </w:r>
          </w:p>
        </w:tc>
        <w:tc>
          <w:tcPr>
            <w:tcW w:w="3685" w:type="dxa"/>
            <w:vAlign w:val="center"/>
          </w:tcPr>
          <w:p w:rsidR="004E4D80" w:rsidRPr="004E4D80" w:rsidRDefault="004E4D80" w:rsidP="004E4D80">
            <w:pPr>
              <w:jc w:val="center"/>
              <w:rPr>
                <w:rFonts w:ascii="Calibri" w:hAnsi="Calibri"/>
                <w:b/>
              </w:rPr>
            </w:pPr>
            <w:r w:rsidRPr="004E4D80">
              <w:rPr>
                <w:rFonts w:ascii="Calibri" w:hAnsi="Calibri"/>
                <w:b/>
                <w:sz w:val="22"/>
                <w:szCs w:val="22"/>
              </w:rPr>
              <w:t>Rodzaj pomieszczeń</w:t>
            </w:r>
          </w:p>
        </w:tc>
        <w:tc>
          <w:tcPr>
            <w:tcW w:w="2552" w:type="dxa"/>
            <w:vAlign w:val="center"/>
          </w:tcPr>
          <w:p w:rsidR="004E4D80" w:rsidRPr="004E4D80" w:rsidRDefault="004E4D80" w:rsidP="004E4D80">
            <w:pPr>
              <w:jc w:val="center"/>
              <w:rPr>
                <w:rFonts w:ascii="Calibri" w:hAnsi="Calibri"/>
                <w:b/>
              </w:rPr>
            </w:pPr>
            <w:r w:rsidRPr="004E4D80">
              <w:rPr>
                <w:rFonts w:ascii="Calibri" w:hAnsi="Calibri"/>
                <w:b/>
                <w:sz w:val="22"/>
                <w:szCs w:val="22"/>
              </w:rPr>
              <w:t>Rodzaj podłoża</w:t>
            </w:r>
          </w:p>
        </w:tc>
        <w:tc>
          <w:tcPr>
            <w:tcW w:w="2054" w:type="dxa"/>
            <w:vAlign w:val="center"/>
          </w:tcPr>
          <w:p w:rsidR="004E4D80" w:rsidRPr="004E4D80" w:rsidRDefault="004E4D80" w:rsidP="004E4D80">
            <w:pPr>
              <w:jc w:val="center"/>
              <w:rPr>
                <w:rFonts w:ascii="Calibri" w:hAnsi="Calibri"/>
                <w:b/>
              </w:rPr>
            </w:pPr>
            <w:r w:rsidRPr="004E4D80">
              <w:rPr>
                <w:rFonts w:ascii="Calibri" w:hAnsi="Calibri"/>
                <w:b/>
                <w:sz w:val="22"/>
                <w:szCs w:val="22"/>
              </w:rPr>
              <w:t>Powierzchnia</w:t>
            </w:r>
          </w:p>
          <w:p w:rsidR="004E4D80" w:rsidRPr="004E4D80" w:rsidRDefault="004E4D80" w:rsidP="004E4D80">
            <w:pPr>
              <w:jc w:val="center"/>
              <w:rPr>
                <w:rFonts w:ascii="Calibri" w:hAnsi="Calibri"/>
                <w:b/>
              </w:rPr>
            </w:pPr>
            <w:r w:rsidRPr="004E4D80">
              <w:rPr>
                <w:rFonts w:ascii="Calibri" w:hAnsi="Calibri"/>
                <w:b/>
                <w:sz w:val="22"/>
                <w:szCs w:val="22"/>
              </w:rPr>
              <w:t>/ m</w:t>
            </w:r>
            <w:r w:rsidRPr="004E4D80">
              <w:rPr>
                <w:rFonts w:ascii="Calibri" w:hAnsi="Calibri"/>
                <w:b/>
                <w:sz w:val="22"/>
                <w:szCs w:val="22"/>
                <w:vertAlign w:val="superscript"/>
              </w:rPr>
              <w:t>2</w:t>
            </w:r>
            <w:r w:rsidRPr="004E4D80">
              <w:rPr>
                <w:rFonts w:ascii="Calibri" w:hAnsi="Calibri"/>
                <w:b/>
                <w:sz w:val="22"/>
                <w:szCs w:val="22"/>
              </w:rPr>
              <w:t>/</w:t>
            </w:r>
          </w:p>
        </w:tc>
      </w:tr>
      <w:tr w:rsidR="004E4D80" w:rsidRPr="004E4D80" w:rsidTr="004E4D80">
        <w:trPr>
          <w:trHeight w:val="340"/>
        </w:trPr>
        <w:tc>
          <w:tcPr>
            <w:tcW w:w="567" w:type="dxa"/>
            <w:vAlign w:val="center"/>
          </w:tcPr>
          <w:p w:rsidR="004E4D80" w:rsidRPr="004E4D80" w:rsidRDefault="004E4D80" w:rsidP="004E4D80">
            <w:pPr>
              <w:jc w:val="center"/>
              <w:rPr>
                <w:rFonts w:ascii="Calibri" w:hAnsi="Calibri"/>
                <w:b/>
              </w:rPr>
            </w:pPr>
            <w:r w:rsidRPr="004E4D80">
              <w:rPr>
                <w:rFonts w:ascii="Calibri" w:hAnsi="Calibri"/>
                <w:b/>
                <w:sz w:val="22"/>
                <w:szCs w:val="22"/>
              </w:rPr>
              <w:t>1.</w:t>
            </w:r>
          </w:p>
        </w:tc>
        <w:tc>
          <w:tcPr>
            <w:tcW w:w="3685" w:type="dxa"/>
            <w:vAlign w:val="center"/>
          </w:tcPr>
          <w:p w:rsidR="004E4D80" w:rsidRPr="004E4D80" w:rsidRDefault="004E4D80" w:rsidP="004E4D80">
            <w:pPr>
              <w:rPr>
                <w:rFonts w:ascii="Calibri" w:hAnsi="Calibri"/>
                <w:b/>
              </w:rPr>
            </w:pPr>
            <w:r w:rsidRPr="004E4D80">
              <w:rPr>
                <w:rFonts w:ascii="Calibri" w:hAnsi="Calibri"/>
                <w:b/>
                <w:sz w:val="22"/>
                <w:szCs w:val="22"/>
              </w:rPr>
              <w:t>Powierzchnia biurowa – podłoga</w:t>
            </w:r>
          </w:p>
        </w:tc>
        <w:tc>
          <w:tcPr>
            <w:tcW w:w="2552" w:type="dxa"/>
            <w:vAlign w:val="center"/>
          </w:tcPr>
          <w:p w:rsidR="004E4D80" w:rsidRPr="004E4D80" w:rsidRDefault="004E4D80" w:rsidP="004E4D80">
            <w:pPr>
              <w:jc w:val="both"/>
              <w:rPr>
                <w:rFonts w:ascii="Calibri" w:hAnsi="Calibri"/>
                <w:b/>
              </w:rPr>
            </w:pPr>
          </w:p>
        </w:tc>
        <w:tc>
          <w:tcPr>
            <w:tcW w:w="2054" w:type="dxa"/>
            <w:vAlign w:val="center"/>
          </w:tcPr>
          <w:p w:rsidR="004E4D80" w:rsidRPr="004E4D80" w:rsidRDefault="004E4D80" w:rsidP="004E4D80">
            <w:pPr>
              <w:jc w:val="right"/>
              <w:rPr>
                <w:rFonts w:ascii="Calibri" w:hAnsi="Calibri"/>
                <w:b/>
              </w:rPr>
            </w:pPr>
            <w:r w:rsidRPr="004E4D80">
              <w:rPr>
                <w:rFonts w:ascii="Calibri" w:hAnsi="Calibri"/>
                <w:b/>
                <w:sz w:val="22"/>
                <w:szCs w:val="22"/>
              </w:rPr>
              <w:t>Razem           401,2</w:t>
            </w:r>
          </w:p>
        </w:tc>
      </w:tr>
      <w:tr w:rsidR="004E4D80" w:rsidRPr="004E4D80" w:rsidTr="004E4D80">
        <w:tc>
          <w:tcPr>
            <w:tcW w:w="567" w:type="dxa"/>
            <w:vMerge w:val="restart"/>
          </w:tcPr>
          <w:p w:rsidR="004E4D80" w:rsidRPr="004E4D80" w:rsidRDefault="004E4D80" w:rsidP="004E4D80">
            <w:pPr>
              <w:jc w:val="center"/>
              <w:rPr>
                <w:rFonts w:ascii="Calibri" w:hAnsi="Calibri"/>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pomieszczenia biurowe – parter</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parkiet</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147,6</w:t>
            </w:r>
          </w:p>
        </w:tc>
      </w:tr>
      <w:tr w:rsidR="004E4D80" w:rsidRPr="004E4D80" w:rsidTr="004E4D80">
        <w:tc>
          <w:tcPr>
            <w:tcW w:w="567" w:type="dxa"/>
            <w:vMerge/>
          </w:tcPr>
          <w:p w:rsidR="004E4D80" w:rsidRPr="004E4D80" w:rsidRDefault="004E4D80" w:rsidP="004E4D80">
            <w:pPr>
              <w:jc w:val="center"/>
              <w:rPr>
                <w:rFonts w:ascii="Calibri" w:hAnsi="Calibri"/>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pomieszczenia biurowe – parter</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wykładzina dywanowa</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253,6</w:t>
            </w:r>
          </w:p>
        </w:tc>
      </w:tr>
      <w:tr w:rsidR="004E4D80" w:rsidRPr="004E4D80" w:rsidTr="004E4D80">
        <w:trPr>
          <w:trHeight w:val="340"/>
        </w:trPr>
        <w:tc>
          <w:tcPr>
            <w:tcW w:w="567" w:type="dxa"/>
            <w:vAlign w:val="center"/>
          </w:tcPr>
          <w:p w:rsidR="004E4D80" w:rsidRPr="004E4D80" w:rsidRDefault="004E4D80" w:rsidP="004E4D80">
            <w:pPr>
              <w:jc w:val="center"/>
              <w:rPr>
                <w:rFonts w:ascii="Calibri" w:hAnsi="Calibri"/>
                <w:b/>
              </w:rPr>
            </w:pPr>
            <w:r w:rsidRPr="004E4D80">
              <w:rPr>
                <w:rFonts w:ascii="Calibri" w:hAnsi="Calibri"/>
                <w:b/>
                <w:sz w:val="22"/>
                <w:szCs w:val="22"/>
              </w:rPr>
              <w:t>2.</w:t>
            </w:r>
          </w:p>
        </w:tc>
        <w:tc>
          <w:tcPr>
            <w:tcW w:w="3685" w:type="dxa"/>
            <w:vAlign w:val="center"/>
          </w:tcPr>
          <w:p w:rsidR="004E4D80" w:rsidRPr="004E4D80" w:rsidRDefault="004E4D80" w:rsidP="004E4D80">
            <w:pPr>
              <w:rPr>
                <w:rFonts w:ascii="Calibri" w:hAnsi="Calibri"/>
                <w:b/>
              </w:rPr>
            </w:pPr>
            <w:r w:rsidRPr="004E4D80">
              <w:rPr>
                <w:rFonts w:ascii="Calibri" w:hAnsi="Calibri"/>
                <w:b/>
                <w:sz w:val="22"/>
                <w:szCs w:val="22"/>
              </w:rPr>
              <w:t>Powierzchnia laboratorium – podłoga</w:t>
            </w:r>
          </w:p>
        </w:tc>
        <w:tc>
          <w:tcPr>
            <w:tcW w:w="2552" w:type="dxa"/>
            <w:vAlign w:val="center"/>
          </w:tcPr>
          <w:p w:rsidR="004E4D80" w:rsidRPr="004E4D80" w:rsidRDefault="004E4D80" w:rsidP="004E4D80">
            <w:pPr>
              <w:jc w:val="both"/>
              <w:rPr>
                <w:rFonts w:ascii="Calibri" w:hAnsi="Calibri"/>
                <w:b/>
              </w:rPr>
            </w:pPr>
          </w:p>
        </w:tc>
        <w:tc>
          <w:tcPr>
            <w:tcW w:w="2054" w:type="dxa"/>
            <w:vAlign w:val="center"/>
          </w:tcPr>
          <w:p w:rsidR="004E4D80" w:rsidRPr="004E4D80" w:rsidRDefault="004E4D80" w:rsidP="004E4D80">
            <w:pPr>
              <w:jc w:val="right"/>
              <w:rPr>
                <w:rFonts w:ascii="Calibri" w:hAnsi="Calibri"/>
                <w:b/>
              </w:rPr>
            </w:pPr>
            <w:r w:rsidRPr="004E4D80">
              <w:rPr>
                <w:rFonts w:ascii="Calibri" w:hAnsi="Calibri"/>
                <w:b/>
                <w:sz w:val="22"/>
                <w:szCs w:val="22"/>
              </w:rPr>
              <w:t>Razem           444,8</w:t>
            </w:r>
          </w:p>
        </w:tc>
      </w:tr>
      <w:tr w:rsidR="004E4D80" w:rsidRPr="004E4D80" w:rsidTr="004E4D80">
        <w:tc>
          <w:tcPr>
            <w:tcW w:w="567" w:type="dxa"/>
            <w:vMerge w:val="restart"/>
          </w:tcPr>
          <w:p w:rsidR="004E4D80" w:rsidRPr="004E4D80" w:rsidRDefault="004E4D80" w:rsidP="004E4D80">
            <w:pPr>
              <w:jc w:val="center"/>
              <w:rPr>
                <w:rFonts w:ascii="Calibri" w:hAnsi="Calibri"/>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pomieszczenia laboratoryjne</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terakota</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285,6</w:t>
            </w:r>
          </w:p>
        </w:tc>
      </w:tr>
      <w:tr w:rsidR="004E4D80" w:rsidRPr="004E4D80" w:rsidTr="004E4D80">
        <w:tc>
          <w:tcPr>
            <w:tcW w:w="567" w:type="dxa"/>
            <w:vMerge/>
          </w:tcPr>
          <w:p w:rsidR="004E4D80" w:rsidRPr="004E4D80" w:rsidRDefault="004E4D80" w:rsidP="004E4D80">
            <w:pPr>
              <w:jc w:val="center"/>
              <w:rPr>
                <w:rFonts w:ascii="Calibri" w:hAnsi="Calibri"/>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pomieszczenia laboratoryjne</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wykładzina z tworzywa sztucznego</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75,8</w:t>
            </w:r>
          </w:p>
        </w:tc>
      </w:tr>
      <w:tr w:rsidR="004E4D80" w:rsidRPr="004E4D80" w:rsidTr="004E4D80">
        <w:tc>
          <w:tcPr>
            <w:tcW w:w="567" w:type="dxa"/>
            <w:vMerge/>
          </w:tcPr>
          <w:p w:rsidR="004E4D80" w:rsidRPr="004E4D80" w:rsidRDefault="004E4D80" w:rsidP="004E4D80">
            <w:pPr>
              <w:jc w:val="center"/>
              <w:rPr>
                <w:rFonts w:ascii="Calibri" w:hAnsi="Calibri"/>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pomieszczenia laboratoryjne</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parkiet</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31,1</w:t>
            </w:r>
          </w:p>
        </w:tc>
      </w:tr>
      <w:tr w:rsidR="004E4D80" w:rsidRPr="004E4D80" w:rsidTr="004E4D80">
        <w:tc>
          <w:tcPr>
            <w:tcW w:w="567" w:type="dxa"/>
            <w:vMerge/>
          </w:tcPr>
          <w:p w:rsidR="004E4D80" w:rsidRPr="004E4D80" w:rsidRDefault="004E4D80" w:rsidP="004E4D80">
            <w:pPr>
              <w:jc w:val="center"/>
              <w:rPr>
                <w:rFonts w:ascii="Calibri" w:hAnsi="Calibri"/>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pomieszczenia laboratoryjne – biurowe</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wykładzina dywanowa</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52,3</w:t>
            </w:r>
          </w:p>
        </w:tc>
      </w:tr>
      <w:tr w:rsidR="004E4D80" w:rsidRPr="004E4D80" w:rsidTr="004E4D80">
        <w:trPr>
          <w:trHeight w:val="340"/>
        </w:trPr>
        <w:tc>
          <w:tcPr>
            <w:tcW w:w="567" w:type="dxa"/>
            <w:vAlign w:val="center"/>
          </w:tcPr>
          <w:p w:rsidR="004E4D80" w:rsidRPr="004E4D80" w:rsidRDefault="004E4D80" w:rsidP="004E4D80">
            <w:pPr>
              <w:jc w:val="center"/>
              <w:rPr>
                <w:rFonts w:ascii="Calibri" w:hAnsi="Calibri"/>
                <w:b/>
              </w:rPr>
            </w:pPr>
            <w:r w:rsidRPr="004E4D80">
              <w:rPr>
                <w:rFonts w:ascii="Calibri" w:hAnsi="Calibri"/>
                <w:b/>
                <w:sz w:val="22"/>
                <w:szCs w:val="22"/>
              </w:rPr>
              <w:t>3.</w:t>
            </w:r>
          </w:p>
        </w:tc>
        <w:tc>
          <w:tcPr>
            <w:tcW w:w="3685" w:type="dxa"/>
            <w:vAlign w:val="center"/>
          </w:tcPr>
          <w:p w:rsidR="004E4D80" w:rsidRPr="004E4D80" w:rsidRDefault="004E4D80" w:rsidP="004E4D80">
            <w:pPr>
              <w:rPr>
                <w:rFonts w:ascii="Calibri" w:hAnsi="Calibri"/>
                <w:b/>
              </w:rPr>
            </w:pPr>
            <w:r w:rsidRPr="004E4D80">
              <w:rPr>
                <w:rFonts w:ascii="Calibri" w:hAnsi="Calibri"/>
                <w:b/>
                <w:sz w:val="22"/>
                <w:szCs w:val="22"/>
              </w:rPr>
              <w:t>Powierzchnia korytarzy – podłoga</w:t>
            </w:r>
          </w:p>
        </w:tc>
        <w:tc>
          <w:tcPr>
            <w:tcW w:w="2552" w:type="dxa"/>
            <w:vAlign w:val="center"/>
          </w:tcPr>
          <w:p w:rsidR="004E4D80" w:rsidRPr="004E4D80" w:rsidRDefault="004E4D80" w:rsidP="004E4D80">
            <w:pPr>
              <w:jc w:val="both"/>
              <w:rPr>
                <w:rFonts w:ascii="Calibri" w:hAnsi="Calibri"/>
                <w:b/>
              </w:rPr>
            </w:pPr>
          </w:p>
        </w:tc>
        <w:tc>
          <w:tcPr>
            <w:tcW w:w="2054" w:type="dxa"/>
            <w:vAlign w:val="center"/>
          </w:tcPr>
          <w:p w:rsidR="004E4D80" w:rsidRPr="004E4D80" w:rsidRDefault="004E4D80" w:rsidP="004E4D80">
            <w:pPr>
              <w:jc w:val="right"/>
              <w:rPr>
                <w:rFonts w:ascii="Calibri" w:hAnsi="Calibri"/>
                <w:b/>
              </w:rPr>
            </w:pPr>
            <w:r w:rsidRPr="004E4D80">
              <w:rPr>
                <w:rFonts w:ascii="Calibri" w:hAnsi="Calibri"/>
                <w:b/>
                <w:sz w:val="22"/>
                <w:szCs w:val="22"/>
              </w:rPr>
              <w:t>Razem           390,1</w:t>
            </w:r>
          </w:p>
        </w:tc>
      </w:tr>
      <w:tr w:rsidR="004E4D80" w:rsidRPr="004E4D80" w:rsidTr="004E4D80">
        <w:tc>
          <w:tcPr>
            <w:tcW w:w="567" w:type="dxa"/>
            <w:vMerge w:val="restart"/>
          </w:tcPr>
          <w:p w:rsidR="004E4D80" w:rsidRPr="004E4D80" w:rsidRDefault="004E4D80" w:rsidP="004E4D80">
            <w:pPr>
              <w:jc w:val="center"/>
              <w:rPr>
                <w:rFonts w:ascii="Calibri" w:hAnsi="Calibri"/>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I piętro</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terakota</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163,7</w:t>
            </w:r>
          </w:p>
        </w:tc>
      </w:tr>
      <w:tr w:rsidR="004E4D80" w:rsidRPr="004E4D80" w:rsidTr="004E4D80">
        <w:tc>
          <w:tcPr>
            <w:tcW w:w="567" w:type="dxa"/>
            <w:vMerge/>
          </w:tcPr>
          <w:p w:rsidR="004E4D80" w:rsidRPr="004E4D80" w:rsidRDefault="004E4D80" w:rsidP="004E4D80">
            <w:pPr>
              <w:jc w:val="center"/>
              <w:rPr>
                <w:rFonts w:ascii="Calibri" w:hAnsi="Calibri"/>
                <w:b/>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Parter</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terakota</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104,8</w:t>
            </w:r>
          </w:p>
        </w:tc>
      </w:tr>
      <w:tr w:rsidR="004E4D80" w:rsidRPr="004E4D80" w:rsidTr="004E4D80">
        <w:tc>
          <w:tcPr>
            <w:tcW w:w="567" w:type="dxa"/>
            <w:vMerge/>
          </w:tcPr>
          <w:p w:rsidR="004E4D80" w:rsidRPr="004E4D80" w:rsidRDefault="004E4D80" w:rsidP="004E4D80">
            <w:pPr>
              <w:jc w:val="center"/>
              <w:rPr>
                <w:rFonts w:ascii="Calibri" w:hAnsi="Calibri"/>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Piwnica</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wykładzina z tworzywa sztucznego</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121,6</w:t>
            </w:r>
          </w:p>
        </w:tc>
      </w:tr>
      <w:tr w:rsidR="004E4D80" w:rsidRPr="004E4D80" w:rsidTr="004E4D80">
        <w:trPr>
          <w:trHeight w:val="340"/>
        </w:trPr>
        <w:tc>
          <w:tcPr>
            <w:tcW w:w="567" w:type="dxa"/>
            <w:vAlign w:val="center"/>
          </w:tcPr>
          <w:p w:rsidR="004E4D80" w:rsidRPr="004E4D80" w:rsidRDefault="004E4D80" w:rsidP="004E4D80">
            <w:pPr>
              <w:jc w:val="center"/>
              <w:rPr>
                <w:rFonts w:ascii="Calibri" w:hAnsi="Calibri"/>
                <w:b/>
              </w:rPr>
            </w:pPr>
            <w:r w:rsidRPr="004E4D80">
              <w:rPr>
                <w:rFonts w:ascii="Calibri" w:hAnsi="Calibri"/>
                <w:b/>
                <w:sz w:val="22"/>
                <w:szCs w:val="22"/>
              </w:rPr>
              <w:t>4.</w:t>
            </w:r>
          </w:p>
        </w:tc>
        <w:tc>
          <w:tcPr>
            <w:tcW w:w="3685" w:type="dxa"/>
            <w:vAlign w:val="center"/>
          </w:tcPr>
          <w:p w:rsidR="004E4D80" w:rsidRPr="004E4D80" w:rsidRDefault="004E4D80" w:rsidP="004E4D80">
            <w:pPr>
              <w:rPr>
                <w:rFonts w:ascii="Calibri" w:hAnsi="Calibri"/>
                <w:b/>
              </w:rPr>
            </w:pPr>
            <w:r w:rsidRPr="004E4D80">
              <w:rPr>
                <w:rFonts w:ascii="Calibri" w:hAnsi="Calibri"/>
                <w:b/>
                <w:sz w:val="22"/>
                <w:szCs w:val="22"/>
              </w:rPr>
              <w:t>Klatka schodowa</w:t>
            </w:r>
          </w:p>
        </w:tc>
        <w:tc>
          <w:tcPr>
            <w:tcW w:w="2552" w:type="dxa"/>
            <w:vAlign w:val="center"/>
          </w:tcPr>
          <w:p w:rsidR="004E4D80" w:rsidRPr="004E4D80" w:rsidRDefault="004E4D80" w:rsidP="004E4D80">
            <w:pPr>
              <w:ind w:right="48"/>
              <w:rPr>
                <w:rFonts w:ascii="Calibri" w:hAnsi="Calibri"/>
                <w:bCs/>
                <w:szCs w:val="22"/>
              </w:rPr>
            </w:pPr>
            <w:r w:rsidRPr="004E4D80">
              <w:rPr>
                <w:rFonts w:ascii="Calibri" w:hAnsi="Calibri"/>
                <w:bCs/>
                <w:sz w:val="22"/>
                <w:szCs w:val="22"/>
              </w:rPr>
              <w:t>lastryko</w:t>
            </w:r>
          </w:p>
        </w:tc>
        <w:tc>
          <w:tcPr>
            <w:tcW w:w="2054" w:type="dxa"/>
            <w:vAlign w:val="center"/>
          </w:tcPr>
          <w:p w:rsidR="004E4D80" w:rsidRPr="004E4D80" w:rsidRDefault="004E4D80" w:rsidP="004E4D80">
            <w:pPr>
              <w:jc w:val="right"/>
              <w:rPr>
                <w:rFonts w:ascii="Calibri" w:hAnsi="Calibri"/>
                <w:b/>
              </w:rPr>
            </w:pPr>
            <w:r w:rsidRPr="004E4D80">
              <w:rPr>
                <w:rFonts w:ascii="Calibri" w:hAnsi="Calibri"/>
                <w:b/>
                <w:sz w:val="22"/>
                <w:szCs w:val="22"/>
              </w:rPr>
              <w:t>Razem             40,8</w:t>
            </w:r>
          </w:p>
        </w:tc>
      </w:tr>
      <w:tr w:rsidR="004E4D80" w:rsidRPr="004E4D80" w:rsidTr="004E4D80">
        <w:trPr>
          <w:trHeight w:val="340"/>
        </w:trPr>
        <w:tc>
          <w:tcPr>
            <w:tcW w:w="567" w:type="dxa"/>
            <w:vAlign w:val="center"/>
          </w:tcPr>
          <w:p w:rsidR="004E4D80" w:rsidRPr="004E4D80" w:rsidRDefault="004E4D80" w:rsidP="004E4D80">
            <w:pPr>
              <w:jc w:val="center"/>
              <w:rPr>
                <w:rFonts w:ascii="Calibri" w:hAnsi="Calibri"/>
                <w:b/>
              </w:rPr>
            </w:pPr>
            <w:r w:rsidRPr="004E4D80">
              <w:rPr>
                <w:rFonts w:ascii="Calibri" w:hAnsi="Calibri"/>
                <w:b/>
                <w:sz w:val="22"/>
                <w:szCs w:val="22"/>
              </w:rPr>
              <w:t>5.</w:t>
            </w:r>
          </w:p>
        </w:tc>
        <w:tc>
          <w:tcPr>
            <w:tcW w:w="3685" w:type="dxa"/>
            <w:vAlign w:val="center"/>
          </w:tcPr>
          <w:p w:rsidR="004E4D80" w:rsidRPr="004E4D80" w:rsidRDefault="004E4D80" w:rsidP="004E4D80">
            <w:pPr>
              <w:rPr>
                <w:rFonts w:ascii="Calibri" w:hAnsi="Calibri"/>
                <w:b/>
              </w:rPr>
            </w:pPr>
            <w:r w:rsidRPr="004E4D80">
              <w:rPr>
                <w:rFonts w:ascii="Calibri" w:hAnsi="Calibri"/>
                <w:b/>
                <w:sz w:val="22"/>
                <w:szCs w:val="22"/>
              </w:rPr>
              <w:t>Pomieszczenia WC i natryski – podłoga</w:t>
            </w:r>
          </w:p>
        </w:tc>
        <w:tc>
          <w:tcPr>
            <w:tcW w:w="2552" w:type="dxa"/>
            <w:vAlign w:val="center"/>
          </w:tcPr>
          <w:p w:rsidR="004E4D80" w:rsidRPr="004E4D80" w:rsidRDefault="004E4D80" w:rsidP="004E4D80">
            <w:pPr>
              <w:jc w:val="both"/>
              <w:rPr>
                <w:rFonts w:ascii="Calibri" w:hAnsi="Calibri"/>
                <w:b/>
              </w:rPr>
            </w:pPr>
          </w:p>
        </w:tc>
        <w:tc>
          <w:tcPr>
            <w:tcW w:w="2054" w:type="dxa"/>
            <w:vAlign w:val="center"/>
          </w:tcPr>
          <w:p w:rsidR="004E4D80" w:rsidRPr="004E4D80" w:rsidRDefault="004E4D80" w:rsidP="004E4D80">
            <w:pPr>
              <w:jc w:val="right"/>
              <w:rPr>
                <w:rFonts w:ascii="Calibri" w:hAnsi="Calibri"/>
                <w:b/>
              </w:rPr>
            </w:pPr>
            <w:r w:rsidRPr="004E4D80">
              <w:rPr>
                <w:rFonts w:ascii="Calibri" w:hAnsi="Calibri"/>
                <w:b/>
                <w:sz w:val="22"/>
                <w:szCs w:val="22"/>
              </w:rPr>
              <w:t>Razem             33,8</w:t>
            </w:r>
          </w:p>
        </w:tc>
      </w:tr>
      <w:tr w:rsidR="004E4D80" w:rsidRPr="004E4D80" w:rsidTr="004E4D80">
        <w:tc>
          <w:tcPr>
            <w:tcW w:w="567" w:type="dxa"/>
            <w:vMerge w:val="restart"/>
          </w:tcPr>
          <w:p w:rsidR="004E4D80" w:rsidRPr="004E4D80" w:rsidRDefault="004E4D80" w:rsidP="004E4D80">
            <w:pPr>
              <w:jc w:val="both"/>
              <w:rPr>
                <w:rFonts w:ascii="Calibri" w:hAnsi="Calibri"/>
              </w:rPr>
            </w:pPr>
          </w:p>
        </w:tc>
        <w:tc>
          <w:tcPr>
            <w:tcW w:w="3685" w:type="dxa"/>
            <w:vAlign w:val="center"/>
          </w:tcPr>
          <w:p w:rsidR="004E4D80" w:rsidRPr="004E4D80" w:rsidRDefault="004E4D80" w:rsidP="004E4D80">
            <w:pPr>
              <w:tabs>
                <w:tab w:val="left" w:pos="780"/>
              </w:tabs>
              <w:rPr>
                <w:rFonts w:ascii="Calibri" w:hAnsi="Calibri"/>
              </w:rPr>
            </w:pPr>
            <w:r w:rsidRPr="004E4D80">
              <w:rPr>
                <w:rFonts w:ascii="Calibri" w:hAnsi="Calibri"/>
                <w:sz w:val="22"/>
                <w:szCs w:val="22"/>
              </w:rPr>
              <w:t xml:space="preserve">I piętro </w:t>
            </w:r>
            <w:r w:rsidRPr="004E4D80">
              <w:rPr>
                <w:rFonts w:ascii="Calibri" w:hAnsi="Calibri"/>
                <w:sz w:val="22"/>
                <w:szCs w:val="22"/>
              </w:rPr>
              <w:tab/>
              <w:t>szt. 2</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terakota</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7,6</w:t>
            </w:r>
          </w:p>
        </w:tc>
      </w:tr>
      <w:tr w:rsidR="004E4D80" w:rsidRPr="004E4D80" w:rsidTr="004E4D80">
        <w:tc>
          <w:tcPr>
            <w:tcW w:w="567" w:type="dxa"/>
            <w:vMerge/>
          </w:tcPr>
          <w:p w:rsidR="004E4D80" w:rsidRPr="004E4D80" w:rsidRDefault="004E4D80" w:rsidP="004E4D80">
            <w:pPr>
              <w:jc w:val="both"/>
              <w:rPr>
                <w:rFonts w:ascii="Calibri" w:hAnsi="Calibri"/>
              </w:rPr>
            </w:pPr>
          </w:p>
        </w:tc>
        <w:tc>
          <w:tcPr>
            <w:tcW w:w="3685" w:type="dxa"/>
            <w:vAlign w:val="center"/>
          </w:tcPr>
          <w:p w:rsidR="004E4D80" w:rsidRPr="004E4D80" w:rsidRDefault="004E4D80" w:rsidP="004E4D80">
            <w:pPr>
              <w:tabs>
                <w:tab w:val="left" w:pos="780"/>
              </w:tabs>
              <w:rPr>
                <w:rFonts w:ascii="Calibri" w:hAnsi="Calibri"/>
              </w:rPr>
            </w:pPr>
            <w:r w:rsidRPr="004E4D80">
              <w:rPr>
                <w:rFonts w:ascii="Calibri" w:hAnsi="Calibri"/>
                <w:sz w:val="22"/>
                <w:szCs w:val="22"/>
              </w:rPr>
              <w:t xml:space="preserve">Parter </w:t>
            </w:r>
            <w:r w:rsidRPr="004E4D80">
              <w:rPr>
                <w:rFonts w:ascii="Calibri" w:hAnsi="Calibri"/>
                <w:sz w:val="22"/>
                <w:szCs w:val="22"/>
              </w:rPr>
              <w:tab/>
              <w:t>szt. 3</w:t>
            </w:r>
          </w:p>
        </w:tc>
        <w:tc>
          <w:tcPr>
            <w:tcW w:w="2552" w:type="dxa"/>
          </w:tcPr>
          <w:p w:rsidR="004E4D80" w:rsidRPr="004E4D80" w:rsidRDefault="004E4D80" w:rsidP="004E4D80">
            <w:pPr>
              <w:ind w:right="48"/>
              <w:rPr>
                <w:rFonts w:ascii="Calibri" w:hAnsi="Calibri"/>
                <w:szCs w:val="22"/>
              </w:rPr>
            </w:pPr>
            <w:r w:rsidRPr="004E4D80">
              <w:rPr>
                <w:rFonts w:ascii="Calibri" w:hAnsi="Calibri"/>
                <w:sz w:val="22"/>
                <w:szCs w:val="22"/>
              </w:rPr>
              <w:t>terakota</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10,2</w:t>
            </w:r>
          </w:p>
        </w:tc>
      </w:tr>
      <w:tr w:rsidR="004E4D80" w:rsidRPr="004E4D80" w:rsidTr="004E4D80">
        <w:tc>
          <w:tcPr>
            <w:tcW w:w="567" w:type="dxa"/>
            <w:vMerge/>
            <w:tcBorders>
              <w:bottom w:val="single" w:sz="4" w:space="0" w:color="auto"/>
            </w:tcBorders>
          </w:tcPr>
          <w:p w:rsidR="004E4D80" w:rsidRPr="004E4D80" w:rsidRDefault="004E4D80" w:rsidP="004E4D80">
            <w:pPr>
              <w:jc w:val="both"/>
              <w:rPr>
                <w:rFonts w:ascii="Calibri" w:hAnsi="Calibri"/>
              </w:rPr>
            </w:pPr>
          </w:p>
        </w:tc>
        <w:tc>
          <w:tcPr>
            <w:tcW w:w="3685" w:type="dxa"/>
            <w:tcBorders>
              <w:bottom w:val="single" w:sz="4" w:space="0" w:color="auto"/>
            </w:tcBorders>
            <w:vAlign w:val="center"/>
          </w:tcPr>
          <w:p w:rsidR="004E4D80" w:rsidRPr="004E4D80" w:rsidRDefault="004E4D80" w:rsidP="004E4D80">
            <w:pPr>
              <w:tabs>
                <w:tab w:val="left" w:pos="780"/>
              </w:tabs>
              <w:rPr>
                <w:rFonts w:ascii="Calibri" w:hAnsi="Calibri"/>
              </w:rPr>
            </w:pPr>
            <w:r w:rsidRPr="004E4D80">
              <w:rPr>
                <w:rFonts w:ascii="Calibri" w:hAnsi="Calibri"/>
                <w:sz w:val="22"/>
                <w:szCs w:val="22"/>
              </w:rPr>
              <w:t xml:space="preserve">Piwnica </w:t>
            </w:r>
            <w:r w:rsidRPr="004E4D80">
              <w:rPr>
                <w:rFonts w:ascii="Calibri" w:hAnsi="Calibri"/>
                <w:sz w:val="22"/>
                <w:szCs w:val="22"/>
              </w:rPr>
              <w:tab/>
              <w:t>szt. 3</w:t>
            </w:r>
          </w:p>
        </w:tc>
        <w:tc>
          <w:tcPr>
            <w:tcW w:w="2552" w:type="dxa"/>
            <w:tcBorders>
              <w:bottom w:val="single" w:sz="4" w:space="0" w:color="auto"/>
            </w:tcBorders>
          </w:tcPr>
          <w:p w:rsidR="004E4D80" w:rsidRPr="004E4D80" w:rsidRDefault="004E4D80" w:rsidP="004E4D80">
            <w:pPr>
              <w:jc w:val="both"/>
              <w:rPr>
                <w:rFonts w:ascii="Calibri" w:hAnsi="Calibri"/>
              </w:rPr>
            </w:pPr>
            <w:r w:rsidRPr="004E4D80">
              <w:rPr>
                <w:rFonts w:ascii="Calibri" w:hAnsi="Calibri"/>
                <w:sz w:val="22"/>
                <w:szCs w:val="22"/>
              </w:rPr>
              <w:t>terakota</w:t>
            </w:r>
          </w:p>
        </w:tc>
        <w:tc>
          <w:tcPr>
            <w:tcW w:w="2054" w:type="dxa"/>
            <w:tcBorders>
              <w:bottom w:val="single" w:sz="4" w:space="0" w:color="auto"/>
            </w:tcBorders>
          </w:tcPr>
          <w:p w:rsidR="004E4D80" w:rsidRPr="004E4D80" w:rsidRDefault="004E4D80" w:rsidP="004E4D80">
            <w:pPr>
              <w:jc w:val="right"/>
              <w:rPr>
                <w:rFonts w:ascii="Calibri" w:hAnsi="Calibri"/>
              </w:rPr>
            </w:pPr>
            <w:r w:rsidRPr="004E4D80">
              <w:rPr>
                <w:rFonts w:ascii="Calibri" w:hAnsi="Calibri"/>
                <w:sz w:val="22"/>
                <w:szCs w:val="22"/>
              </w:rPr>
              <w:t>16,0</w:t>
            </w:r>
          </w:p>
        </w:tc>
      </w:tr>
      <w:tr w:rsidR="004E4D80" w:rsidRPr="004E4D80" w:rsidTr="004E4D80">
        <w:trPr>
          <w:cantSplit/>
          <w:trHeight w:val="567"/>
        </w:trPr>
        <w:tc>
          <w:tcPr>
            <w:tcW w:w="6804" w:type="dxa"/>
            <w:gridSpan w:val="3"/>
            <w:tcBorders>
              <w:right w:val="nil"/>
            </w:tcBorders>
            <w:vAlign w:val="center"/>
          </w:tcPr>
          <w:p w:rsidR="004E4D80" w:rsidRPr="004E4D80" w:rsidRDefault="004E4D80" w:rsidP="004E4D80">
            <w:pPr>
              <w:ind w:right="-2054"/>
              <w:jc w:val="center"/>
              <w:rPr>
                <w:rFonts w:ascii="Calibri" w:hAnsi="Calibri"/>
                <w:b/>
              </w:rPr>
            </w:pPr>
            <w:r w:rsidRPr="004E4D80">
              <w:rPr>
                <w:rFonts w:ascii="Calibri" w:hAnsi="Calibri"/>
                <w:b/>
                <w:sz w:val="22"/>
                <w:szCs w:val="22"/>
              </w:rPr>
              <w:t>Ogółem powierzchnia podłóg</w:t>
            </w:r>
          </w:p>
        </w:tc>
        <w:tc>
          <w:tcPr>
            <w:tcW w:w="2054" w:type="dxa"/>
            <w:tcBorders>
              <w:left w:val="nil"/>
            </w:tcBorders>
            <w:vAlign w:val="center"/>
          </w:tcPr>
          <w:p w:rsidR="004E4D80" w:rsidRPr="004E4D80" w:rsidRDefault="004E4D80" w:rsidP="004E4D80">
            <w:pPr>
              <w:jc w:val="right"/>
              <w:rPr>
                <w:rFonts w:ascii="Calibri" w:hAnsi="Calibri"/>
                <w:b/>
              </w:rPr>
            </w:pPr>
            <w:r w:rsidRPr="004E4D80">
              <w:rPr>
                <w:rFonts w:ascii="Calibri" w:hAnsi="Calibri"/>
                <w:b/>
                <w:sz w:val="22"/>
                <w:szCs w:val="22"/>
              </w:rPr>
              <w:t>1 310,7</w:t>
            </w:r>
          </w:p>
        </w:tc>
      </w:tr>
      <w:tr w:rsidR="004E4D80" w:rsidRPr="004E4D80" w:rsidTr="004E4D80">
        <w:trPr>
          <w:trHeight w:val="340"/>
        </w:trPr>
        <w:tc>
          <w:tcPr>
            <w:tcW w:w="567" w:type="dxa"/>
            <w:vAlign w:val="center"/>
          </w:tcPr>
          <w:p w:rsidR="004E4D80" w:rsidRPr="004E4D80" w:rsidRDefault="004E4D80" w:rsidP="004E4D80">
            <w:pPr>
              <w:jc w:val="right"/>
              <w:rPr>
                <w:rFonts w:ascii="Calibri" w:hAnsi="Calibri"/>
                <w:b/>
              </w:rPr>
            </w:pPr>
            <w:r w:rsidRPr="004E4D80">
              <w:rPr>
                <w:rFonts w:ascii="Calibri" w:hAnsi="Calibri"/>
                <w:b/>
                <w:sz w:val="22"/>
                <w:szCs w:val="22"/>
              </w:rPr>
              <w:t>6.</w:t>
            </w:r>
          </w:p>
        </w:tc>
        <w:tc>
          <w:tcPr>
            <w:tcW w:w="3685" w:type="dxa"/>
            <w:vAlign w:val="center"/>
          </w:tcPr>
          <w:p w:rsidR="004E4D80" w:rsidRPr="004E4D80" w:rsidRDefault="004E4D80" w:rsidP="004E4D80">
            <w:pPr>
              <w:jc w:val="both"/>
              <w:rPr>
                <w:rFonts w:ascii="Calibri" w:hAnsi="Calibri"/>
                <w:b/>
              </w:rPr>
            </w:pPr>
            <w:r w:rsidRPr="004E4D80">
              <w:rPr>
                <w:rFonts w:ascii="Calibri" w:hAnsi="Calibri"/>
                <w:b/>
                <w:sz w:val="22"/>
                <w:szCs w:val="22"/>
              </w:rPr>
              <w:t>Powierzchnia laboratorium – ściany</w:t>
            </w:r>
          </w:p>
        </w:tc>
        <w:tc>
          <w:tcPr>
            <w:tcW w:w="2552" w:type="dxa"/>
            <w:vAlign w:val="center"/>
          </w:tcPr>
          <w:p w:rsidR="004E4D80" w:rsidRPr="004E4D80" w:rsidRDefault="004E4D80" w:rsidP="004E4D80">
            <w:pPr>
              <w:jc w:val="both"/>
              <w:rPr>
                <w:rFonts w:ascii="Calibri" w:hAnsi="Calibri"/>
              </w:rPr>
            </w:pPr>
          </w:p>
        </w:tc>
        <w:tc>
          <w:tcPr>
            <w:tcW w:w="2054" w:type="dxa"/>
            <w:vAlign w:val="center"/>
          </w:tcPr>
          <w:p w:rsidR="004E4D80" w:rsidRPr="004E4D80" w:rsidRDefault="004E4D80" w:rsidP="004E4D80">
            <w:pPr>
              <w:jc w:val="right"/>
              <w:rPr>
                <w:rFonts w:ascii="Calibri" w:hAnsi="Calibri"/>
                <w:b/>
              </w:rPr>
            </w:pPr>
            <w:r w:rsidRPr="004E4D80">
              <w:rPr>
                <w:rFonts w:ascii="Calibri" w:hAnsi="Calibri"/>
                <w:b/>
                <w:sz w:val="22"/>
                <w:szCs w:val="22"/>
              </w:rPr>
              <w:t>Razem           332,3</w:t>
            </w:r>
          </w:p>
        </w:tc>
      </w:tr>
      <w:tr w:rsidR="004E4D80" w:rsidRPr="004E4D80" w:rsidTr="004E4D80">
        <w:tc>
          <w:tcPr>
            <w:tcW w:w="567" w:type="dxa"/>
          </w:tcPr>
          <w:p w:rsidR="004E4D80" w:rsidRPr="004E4D80" w:rsidRDefault="004E4D80" w:rsidP="004E4D80">
            <w:pPr>
              <w:jc w:val="both"/>
              <w:rPr>
                <w:rFonts w:ascii="Calibri" w:hAnsi="Calibri"/>
                <w:b/>
              </w:rPr>
            </w:pPr>
          </w:p>
        </w:tc>
        <w:tc>
          <w:tcPr>
            <w:tcW w:w="3685" w:type="dxa"/>
          </w:tcPr>
          <w:p w:rsidR="004E4D80" w:rsidRPr="004E4D80" w:rsidRDefault="004E4D80" w:rsidP="004E4D80">
            <w:pPr>
              <w:jc w:val="both"/>
              <w:rPr>
                <w:rFonts w:ascii="Calibri" w:hAnsi="Calibri"/>
              </w:rPr>
            </w:pPr>
            <w:r w:rsidRPr="004E4D80">
              <w:rPr>
                <w:rFonts w:ascii="Calibri" w:hAnsi="Calibri"/>
                <w:sz w:val="22"/>
                <w:szCs w:val="22"/>
              </w:rPr>
              <w:t>pomieszczenia laboratoryjne</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glazura</w:t>
            </w:r>
          </w:p>
        </w:tc>
        <w:tc>
          <w:tcPr>
            <w:tcW w:w="2054" w:type="dxa"/>
          </w:tcPr>
          <w:p w:rsidR="004E4D80" w:rsidRPr="004E4D80" w:rsidRDefault="004E4D80" w:rsidP="004E4D80">
            <w:pPr>
              <w:jc w:val="right"/>
              <w:rPr>
                <w:rFonts w:ascii="Calibri" w:hAnsi="Calibri"/>
              </w:rPr>
            </w:pPr>
          </w:p>
        </w:tc>
      </w:tr>
      <w:tr w:rsidR="004E4D80" w:rsidRPr="004E4D80" w:rsidTr="004E4D80">
        <w:trPr>
          <w:trHeight w:val="340"/>
        </w:trPr>
        <w:tc>
          <w:tcPr>
            <w:tcW w:w="567" w:type="dxa"/>
            <w:vAlign w:val="center"/>
          </w:tcPr>
          <w:p w:rsidR="004E4D80" w:rsidRPr="004E4D80" w:rsidRDefault="004E4D80" w:rsidP="004E4D80">
            <w:pPr>
              <w:jc w:val="right"/>
              <w:rPr>
                <w:rFonts w:ascii="Calibri" w:hAnsi="Calibri"/>
                <w:b/>
              </w:rPr>
            </w:pPr>
            <w:r w:rsidRPr="004E4D80">
              <w:rPr>
                <w:rFonts w:ascii="Calibri" w:hAnsi="Calibri"/>
                <w:b/>
                <w:sz w:val="22"/>
                <w:szCs w:val="22"/>
              </w:rPr>
              <w:t>7.</w:t>
            </w:r>
          </w:p>
        </w:tc>
        <w:tc>
          <w:tcPr>
            <w:tcW w:w="3685" w:type="dxa"/>
            <w:vAlign w:val="center"/>
          </w:tcPr>
          <w:p w:rsidR="004E4D80" w:rsidRPr="004E4D80" w:rsidRDefault="004E4D80" w:rsidP="004E4D80">
            <w:pPr>
              <w:jc w:val="both"/>
              <w:rPr>
                <w:rFonts w:ascii="Calibri" w:hAnsi="Calibri"/>
                <w:b/>
              </w:rPr>
            </w:pPr>
            <w:r w:rsidRPr="004E4D80">
              <w:rPr>
                <w:rFonts w:ascii="Calibri" w:hAnsi="Calibri"/>
                <w:b/>
                <w:sz w:val="22"/>
                <w:szCs w:val="22"/>
              </w:rPr>
              <w:t>Pomieszczenia WC i natryski – ściany</w:t>
            </w:r>
          </w:p>
        </w:tc>
        <w:tc>
          <w:tcPr>
            <w:tcW w:w="2552" w:type="dxa"/>
            <w:vAlign w:val="center"/>
          </w:tcPr>
          <w:p w:rsidR="004E4D80" w:rsidRPr="004E4D80" w:rsidRDefault="004E4D80" w:rsidP="004E4D80">
            <w:pPr>
              <w:jc w:val="both"/>
              <w:rPr>
                <w:rFonts w:ascii="Calibri" w:hAnsi="Calibri"/>
                <w:b/>
              </w:rPr>
            </w:pPr>
          </w:p>
        </w:tc>
        <w:tc>
          <w:tcPr>
            <w:tcW w:w="2054" w:type="dxa"/>
            <w:vAlign w:val="center"/>
          </w:tcPr>
          <w:p w:rsidR="004E4D80" w:rsidRPr="004E4D80" w:rsidRDefault="004E4D80" w:rsidP="004E4D80">
            <w:pPr>
              <w:jc w:val="right"/>
              <w:rPr>
                <w:rFonts w:ascii="Calibri" w:hAnsi="Calibri"/>
                <w:b/>
              </w:rPr>
            </w:pPr>
            <w:r w:rsidRPr="004E4D80">
              <w:rPr>
                <w:rFonts w:ascii="Calibri" w:hAnsi="Calibri"/>
                <w:b/>
                <w:sz w:val="22"/>
                <w:szCs w:val="22"/>
              </w:rPr>
              <w:t>Razem           153,0</w:t>
            </w:r>
          </w:p>
        </w:tc>
      </w:tr>
      <w:tr w:rsidR="004E4D80" w:rsidRPr="004E4D80" w:rsidTr="004E4D80">
        <w:tc>
          <w:tcPr>
            <w:tcW w:w="567" w:type="dxa"/>
            <w:vMerge w:val="restart"/>
          </w:tcPr>
          <w:p w:rsidR="004E4D80" w:rsidRPr="004E4D80" w:rsidRDefault="004E4D80" w:rsidP="004E4D80">
            <w:pPr>
              <w:jc w:val="both"/>
              <w:rPr>
                <w:rFonts w:ascii="Calibri" w:hAnsi="Calibri"/>
              </w:rPr>
            </w:pPr>
          </w:p>
        </w:tc>
        <w:tc>
          <w:tcPr>
            <w:tcW w:w="3685" w:type="dxa"/>
          </w:tcPr>
          <w:p w:rsidR="004E4D80" w:rsidRPr="004E4D80" w:rsidRDefault="004E4D80" w:rsidP="004E4D80">
            <w:pPr>
              <w:jc w:val="both"/>
              <w:rPr>
                <w:rFonts w:ascii="Calibri" w:hAnsi="Calibri"/>
              </w:rPr>
            </w:pPr>
            <w:r w:rsidRPr="004E4D80">
              <w:rPr>
                <w:rFonts w:ascii="Calibri" w:hAnsi="Calibri"/>
                <w:sz w:val="22"/>
                <w:szCs w:val="22"/>
              </w:rPr>
              <w:t>I piętro</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glazura</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36,27</w:t>
            </w:r>
          </w:p>
        </w:tc>
      </w:tr>
      <w:tr w:rsidR="004E4D80" w:rsidRPr="004E4D80" w:rsidTr="004E4D80">
        <w:tc>
          <w:tcPr>
            <w:tcW w:w="567" w:type="dxa"/>
            <w:vMerge/>
          </w:tcPr>
          <w:p w:rsidR="004E4D80" w:rsidRPr="004E4D80" w:rsidRDefault="004E4D80" w:rsidP="004E4D80">
            <w:pPr>
              <w:jc w:val="both"/>
              <w:rPr>
                <w:rFonts w:ascii="Calibri" w:hAnsi="Calibri"/>
              </w:rPr>
            </w:pPr>
          </w:p>
        </w:tc>
        <w:tc>
          <w:tcPr>
            <w:tcW w:w="3685" w:type="dxa"/>
          </w:tcPr>
          <w:p w:rsidR="004E4D80" w:rsidRPr="004E4D80" w:rsidRDefault="004E4D80" w:rsidP="004E4D80">
            <w:pPr>
              <w:jc w:val="both"/>
              <w:rPr>
                <w:rFonts w:ascii="Calibri" w:hAnsi="Calibri"/>
              </w:rPr>
            </w:pPr>
            <w:r w:rsidRPr="004E4D80">
              <w:rPr>
                <w:rFonts w:ascii="Calibri" w:hAnsi="Calibri"/>
                <w:sz w:val="22"/>
                <w:szCs w:val="22"/>
              </w:rPr>
              <w:t>Parter</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glazura</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48,26</w:t>
            </w:r>
          </w:p>
        </w:tc>
      </w:tr>
      <w:tr w:rsidR="004E4D80" w:rsidRPr="004E4D80" w:rsidTr="004E4D80">
        <w:tc>
          <w:tcPr>
            <w:tcW w:w="567" w:type="dxa"/>
            <w:vMerge/>
            <w:tcBorders>
              <w:bottom w:val="single" w:sz="4" w:space="0" w:color="auto"/>
            </w:tcBorders>
          </w:tcPr>
          <w:p w:rsidR="004E4D80" w:rsidRPr="004E4D80" w:rsidRDefault="004E4D80" w:rsidP="004E4D80">
            <w:pPr>
              <w:jc w:val="both"/>
              <w:rPr>
                <w:rFonts w:ascii="Calibri" w:hAnsi="Calibri"/>
              </w:rPr>
            </w:pPr>
          </w:p>
        </w:tc>
        <w:tc>
          <w:tcPr>
            <w:tcW w:w="3685" w:type="dxa"/>
            <w:tcBorders>
              <w:bottom w:val="single" w:sz="4" w:space="0" w:color="auto"/>
            </w:tcBorders>
          </w:tcPr>
          <w:p w:rsidR="004E4D80" w:rsidRPr="004E4D80" w:rsidRDefault="004E4D80" w:rsidP="004E4D80">
            <w:pPr>
              <w:jc w:val="both"/>
              <w:rPr>
                <w:rFonts w:ascii="Calibri" w:hAnsi="Calibri"/>
              </w:rPr>
            </w:pPr>
            <w:r w:rsidRPr="004E4D80">
              <w:rPr>
                <w:rFonts w:ascii="Calibri" w:hAnsi="Calibri"/>
                <w:sz w:val="22"/>
                <w:szCs w:val="22"/>
              </w:rPr>
              <w:t>Piwnica</w:t>
            </w:r>
          </w:p>
        </w:tc>
        <w:tc>
          <w:tcPr>
            <w:tcW w:w="2552" w:type="dxa"/>
            <w:tcBorders>
              <w:bottom w:val="single" w:sz="4" w:space="0" w:color="auto"/>
            </w:tcBorders>
          </w:tcPr>
          <w:p w:rsidR="004E4D80" w:rsidRPr="004E4D80" w:rsidRDefault="004E4D80" w:rsidP="004E4D80">
            <w:pPr>
              <w:jc w:val="both"/>
              <w:rPr>
                <w:rFonts w:ascii="Calibri" w:hAnsi="Calibri"/>
              </w:rPr>
            </w:pPr>
            <w:r w:rsidRPr="004E4D80">
              <w:rPr>
                <w:rFonts w:ascii="Calibri" w:hAnsi="Calibri"/>
                <w:sz w:val="22"/>
                <w:szCs w:val="22"/>
              </w:rPr>
              <w:t>glazura</w:t>
            </w:r>
          </w:p>
        </w:tc>
        <w:tc>
          <w:tcPr>
            <w:tcW w:w="2054" w:type="dxa"/>
            <w:tcBorders>
              <w:bottom w:val="single" w:sz="4" w:space="0" w:color="auto"/>
            </w:tcBorders>
          </w:tcPr>
          <w:p w:rsidR="004E4D80" w:rsidRPr="004E4D80" w:rsidRDefault="004E4D80" w:rsidP="004E4D80">
            <w:pPr>
              <w:jc w:val="right"/>
              <w:rPr>
                <w:rFonts w:ascii="Calibri" w:hAnsi="Calibri"/>
              </w:rPr>
            </w:pPr>
            <w:r w:rsidRPr="004E4D80">
              <w:rPr>
                <w:rFonts w:ascii="Calibri" w:hAnsi="Calibri"/>
                <w:sz w:val="22"/>
                <w:szCs w:val="22"/>
              </w:rPr>
              <w:t>68,44</w:t>
            </w:r>
          </w:p>
        </w:tc>
      </w:tr>
      <w:tr w:rsidR="004E4D80" w:rsidRPr="004E4D80" w:rsidTr="004E4D80">
        <w:trPr>
          <w:cantSplit/>
          <w:trHeight w:val="567"/>
        </w:trPr>
        <w:tc>
          <w:tcPr>
            <w:tcW w:w="6804" w:type="dxa"/>
            <w:gridSpan w:val="3"/>
            <w:tcBorders>
              <w:right w:val="nil"/>
            </w:tcBorders>
            <w:vAlign w:val="center"/>
          </w:tcPr>
          <w:p w:rsidR="004E4D80" w:rsidRPr="004E4D80" w:rsidRDefault="004E4D80" w:rsidP="004E4D80">
            <w:pPr>
              <w:ind w:right="-2054"/>
              <w:jc w:val="center"/>
              <w:rPr>
                <w:rFonts w:ascii="Calibri" w:hAnsi="Calibri"/>
                <w:b/>
              </w:rPr>
            </w:pPr>
            <w:r w:rsidRPr="004E4D80">
              <w:rPr>
                <w:rFonts w:ascii="Calibri" w:hAnsi="Calibri"/>
                <w:b/>
                <w:sz w:val="22"/>
                <w:szCs w:val="22"/>
              </w:rPr>
              <w:t>Ogółem powierzchnia glazury</w:t>
            </w:r>
          </w:p>
        </w:tc>
        <w:tc>
          <w:tcPr>
            <w:tcW w:w="2054" w:type="dxa"/>
            <w:tcBorders>
              <w:left w:val="nil"/>
            </w:tcBorders>
            <w:vAlign w:val="center"/>
          </w:tcPr>
          <w:p w:rsidR="004E4D80" w:rsidRPr="004E4D80" w:rsidRDefault="004E4D80" w:rsidP="004E4D80">
            <w:pPr>
              <w:jc w:val="right"/>
              <w:rPr>
                <w:rFonts w:ascii="Calibri" w:hAnsi="Calibri"/>
                <w:b/>
              </w:rPr>
            </w:pPr>
            <w:r w:rsidRPr="004E4D80">
              <w:rPr>
                <w:rFonts w:ascii="Calibri" w:hAnsi="Calibri"/>
                <w:b/>
                <w:sz w:val="22"/>
                <w:szCs w:val="22"/>
              </w:rPr>
              <w:t>485,3</w:t>
            </w:r>
          </w:p>
        </w:tc>
      </w:tr>
      <w:tr w:rsidR="004E4D80" w:rsidRPr="004E4D80" w:rsidTr="004E4D80">
        <w:trPr>
          <w:trHeight w:val="340"/>
        </w:trPr>
        <w:tc>
          <w:tcPr>
            <w:tcW w:w="567" w:type="dxa"/>
            <w:vAlign w:val="center"/>
          </w:tcPr>
          <w:p w:rsidR="004E4D80" w:rsidRPr="004E4D80" w:rsidRDefault="004E4D80" w:rsidP="004E4D80">
            <w:pPr>
              <w:jc w:val="center"/>
              <w:rPr>
                <w:rFonts w:ascii="Calibri" w:hAnsi="Calibri"/>
                <w:b/>
              </w:rPr>
            </w:pPr>
            <w:r w:rsidRPr="004E4D80">
              <w:rPr>
                <w:rFonts w:ascii="Calibri" w:hAnsi="Calibri"/>
                <w:b/>
                <w:sz w:val="22"/>
                <w:szCs w:val="22"/>
              </w:rPr>
              <w:t>8.</w:t>
            </w:r>
          </w:p>
        </w:tc>
        <w:tc>
          <w:tcPr>
            <w:tcW w:w="3685" w:type="dxa"/>
            <w:vAlign w:val="center"/>
          </w:tcPr>
          <w:p w:rsidR="004E4D80" w:rsidRPr="004E4D80" w:rsidRDefault="004E4D80" w:rsidP="004E4D80">
            <w:pPr>
              <w:rPr>
                <w:rFonts w:ascii="Calibri" w:hAnsi="Calibri"/>
                <w:b/>
              </w:rPr>
            </w:pPr>
            <w:r w:rsidRPr="004E4D80">
              <w:rPr>
                <w:rFonts w:ascii="Calibri" w:hAnsi="Calibri"/>
                <w:b/>
                <w:sz w:val="22"/>
                <w:szCs w:val="22"/>
              </w:rPr>
              <w:t>Parapety  - lastryko</w:t>
            </w:r>
          </w:p>
        </w:tc>
        <w:tc>
          <w:tcPr>
            <w:tcW w:w="2552" w:type="dxa"/>
            <w:vAlign w:val="center"/>
          </w:tcPr>
          <w:p w:rsidR="004E4D80" w:rsidRPr="004E4D80" w:rsidRDefault="004E4D80" w:rsidP="004E4D80">
            <w:pPr>
              <w:keepNext/>
              <w:suppressLineNumbers/>
              <w:jc w:val="center"/>
              <w:outlineLvl w:val="0"/>
              <w:rPr>
                <w:rFonts w:ascii="Calibri" w:hAnsi="Calibri"/>
                <w:b/>
                <w:kern w:val="24"/>
                <w:sz w:val="22"/>
                <w:szCs w:val="22"/>
              </w:rPr>
            </w:pPr>
          </w:p>
        </w:tc>
        <w:tc>
          <w:tcPr>
            <w:tcW w:w="2054" w:type="dxa"/>
            <w:vAlign w:val="center"/>
          </w:tcPr>
          <w:p w:rsidR="004E4D80" w:rsidRPr="004E4D80" w:rsidRDefault="004E4D80" w:rsidP="004E4D80">
            <w:pPr>
              <w:jc w:val="right"/>
              <w:rPr>
                <w:rFonts w:ascii="Calibri" w:hAnsi="Calibri"/>
                <w:b/>
              </w:rPr>
            </w:pPr>
            <w:r w:rsidRPr="004E4D80">
              <w:rPr>
                <w:rFonts w:ascii="Calibri" w:hAnsi="Calibri"/>
                <w:b/>
                <w:bCs/>
                <w:sz w:val="22"/>
                <w:szCs w:val="22"/>
              </w:rPr>
              <w:t>Razem</w:t>
            </w:r>
            <w:r w:rsidRPr="004E4D80">
              <w:rPr>
                <w:rFonts w:ascii="Calibri" w:hAnsi="Calibri"/>
                <w:b/>
                <w:sz w:val="22"/>
                <w:szCs w:val="22"/>
              </w:rPr>
              <w:t xml:space="preserve">           36,22</w:t>
            </w:r>
          </w:p>
        </w:tc>
      </w:tr>
      <w:tr w:rsidR="004E4D80" w:rsidRPr="004E4D80" w:rsidTr="004E4D80">
        <w:tc>
          <w:tcPr>
            <w:tcW w:w="567" w:type="dxa"/>
            <w:vMerge w:val="restart"/>
          </w:tcPr>
          <w:p w:rsidR="004E4D80" w:rsidRPr="004E4D80" w:rsidRDefault="004E4D80" w:rsidP="004E4D80">
            <w:pPr>
              <w:jc w:val="both"/>
              <w:rPr>
                <w:rFonts w:ascii="Calibri" w:hAnsi="Calibri"/>
                <w:b/>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Poddasze</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6 szt.</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2,06</w:t>
            </w:r>
          </w:p>
        </w:tc>
      </w:tr>
      <w:tr w:rsidR="004E4D80" w:rsidRPr="004E4D80" w:rsidTr="004E4D80">
        <w:tc>
          <w:tcPr>
            <w:tcW w:w="567" w:type="dxa"/>
            <w:vMerge/>
          </w:tcPr>
          <w:p w:rsidR="004E4D80" w:rsidRPr="004E4D80" w:rsidRDefault="004E4D80" w:rsidP="004E4D80">
            <w:pPr>
              <w:jc w:val="both"/>
              <w:rPr>
                <w:rFonts w:ascii="Calibri" w:hAnsi="Calibri"/>
                <w:b/>
              </w:rPr>
            </w:pPr>
          </w:p>
        </w:tc>
        <w:tc>
          <w:tcPr>
            <w:tcW w:w="3685" w:type="dxa"/>
            <w:vAlign w:val="center"/>
          </w:tcPr>
          <w:p w:rsidR="004E4D80" w:rsidRPr="004E4D80" w:rsidRDefault="004E4D80" w:rsidP="004E4D80">
            <w:pPr>
              <w:rPr>
                <w:rFonts w:ascii="Calibri" w:hAnsi="Calibri"/>
              </w:rPr>
            </w:pPr>
            <w:r w:rsidRPr="004E4D80">
              <w:rPr>
                <w:rFonts w:ascii="Calibri" w:hAnsi="Calibri"/>
                <w:sz w:val="22"/>
                <w:szCs w:val="22"/>
              </w:rPr>
              <w:t>I piętro</w:t>
            </w:r>
          </w:p>
        </w:tc>
        <w:tc>
          <w:tcPr>
            <w:tcW w:w="2552" w:type="dxa"/>
          </w:tcPr>
          <w:p w:rsidR="004E4D80" w:rsidRPr="004E4D80" w:rsidRDefault="004E4D80" w:rsidP="004E4D80">
            <w:pPr>
              <w:jc w:val="both"/>
              <w:rPr>
                <w:rFonts w:ascii="Calibri" w:hAnsi="Calibri"/>
                <w:lang w:val="de-DE"/>
              </w:rPr>
            </w:pPr>
            <w:r w:rsidRPr="004E4D80">
              <w:rPr>
                <w:rFonts w:ascii="Calibri" w:hAnsi="Calibri"/>
                <w:sz w:val="22"/>
                <w:szCs w:val="22"/>
                <w:lang w:val="de-DE"/>
              </w:rPr>
              <w:t xml:space="preserve">55 </w:t>
            </w:r>
            <w:proofErr w:type="spellStart"/>
            <w:r w:rsidRPr="004E4D80">
              <w:rPr>
                <w:rFonts w:ascii="Calibri" w:hAnsi="Calibri"/>
                <w:sz w:val="22"/>
                <w:szCs w:val="22"/>
                <w:lang w:val="de-DE"/>
              </w:rPr>
              <w:t>szt</w:t>
            </w:r>
            <w:proofErr w:type="spellEnd"/>
            <w:r w:rsidRPr="004E4D80">
              <w:rPr>
                <w:rFonts w:ascii="Calibri" w:hAnsi="Calibri"/>
                <w:sz w:val="22"/>
                <w:szCs w:val="22"/>
                <w:lang w:val="de-DE"/>
              </w:rPr>
              <w:t>.</w:t>
            </w:r>
          </w:p>
        </w:tc>
        <w:tc>
          <w:tcPr>
            <w:tcW w:w="2054" w:type="dxa"/>
          </w:tcPr>
          <w:p w:rsidR="004E4D80" w:rsidRPr="004E4D80" w:rsidRDefault="004E4D80" w:rsidP="004E4D80">
            <w:pPr>
              <w:jc w:val="right"/>
              <w:rPr>
                <w:rFonts w:ascii="Calibri" w:hAnsi="Calibri"/>
                <w:lang w:val="de-DE"/>
              </w:rPr>
            </w:pPr>
            <w:r w:rsidRPr="004E4D80">
              <w:rPr>
                <w:rFonts w:ascii="Calibri" w:hAnsi="Calibri"/>
                <w:sz w:val="22"/>
                <w:szCs w:val="22"/>
                <w:lang w:val="de-DE"/>
              </w:rPr>
              <w:t>18,70</w:t>
            </w:r>
          </w:p>
        </w:tc>
      </w:tr>
      <w:tr w:rsidR="004E4D80" w:rsidRPr="004E4D80" w:rsidTr="004E4D80">
        <w:tc>
          <w:tcPr>
            <w:tcW w:w="567" w:type="dxa"/>
            <w:vMerge/>
          </w:tcPr>
          <w:p w:rsidR="004E4D80" w:rsidRPr="004E4D80" w:rsidRDefault="004E4D80" w:rsidP="004E4D80">
            <w:pPr>
              <w:jc w:val="both"/>
              <w:rPr>
                <w:rFonts w:ascii="Calibri" w:hAnsi="Calibri"/>
                <w:b/>
                <w:lang w:val="de-DE"/>
              </w:rPr>
            </w:pPr>
          </w:p>
        </w:tc>
        <w:tc>
          <w:tcPr>
            <w:tcW w:w="3685" w:type="dxa"/>
            <w:vAlign w:val="center"/>
          </w:tcPr>
          <w:p w:rsidR="004E4D80" w:rsidRPr="004E4D80" w:rsidRDefault="004E4D80" w:rsidP="004E4D80">
            <w:pPr>
              <w:rPr>
                <w:rFonts w:ascii="Calibri" w:hAnsi="Calibri"/>
                <w:lang w:val="de-DE"/>
              </w:rPr>
            </w:pPr>
            <w:proofErr w:type="spellStart"/>
            <w:r w:rsidRPr="004E4D80">
              <w:rPr>
                <w:rFonts w:ascii="Calibri" w:hAnsi="Calibri"/>
                <w:sz w:val="22"/>
                <w:szCs w:val="22"/>
                <w:lang w:val="de-DE"/>
              </w:rPr>
              <w:t>Parter</w:t>
            </w:r>
            <w:proofErr w:type="spellEnd"/>
          </w:p>
        </w:tc>
        <w:tc>
          <w:tcPr>
            <w:tcW w:w="2552" w:type="dxa"/>
          </w:tcPr>
          <w:p w:rsidR="004E4D80" w:rsidRPr="004E4D80" w:rsidRDefault="004E4D80" w:rsidP="004E4D80">
            <w:pPr>
              <w:jc w:val="both"/>
              <w:rPr>
                <w:rFonts w:ascii="Calibri" w:hAnsi="Calibri"/>
                <w:lang w:val="de-DE"/>
              </w:rPr>
            </w:pPr>
            <w:r w:rsidRPr="004E4D80">
              <w:rPr>
                <w:rFonts w:ascii="Calibri" w:hAnsi="Calibri"/>
                <w:sz w:val="22"/>
                <w:szCs w:val="22"/>
                <w:lang w:val="de-DE"/>
              </w:rPr>
              <w:t xml:space="preserve">40 </w:t>
            </w:r>
            <w:proofErr w:type="spellStart"/>
            <w:r w:rsidRPr="004E4D80">
              <w:rPr>
                <w:rFonts w:ascii="Calibri" w:hAnsi="Calibri"/>
                <w:sz w:val="22"/>
                <w:szCs w:val="22"/>
                <w:lang w:val="de-DE"/>
              </w:rPr>
              <w:t>szt</w:t>
            </w:r>
            <w:proofErr w:type="spellEnd"/>
            <w:r w:rsidRPr="004E4D80">
              <w:rPr>
                <w:rFonts w:ascii="Calibri" w:hAnsi="Calibri"/>
                <w:sz w:val="22"/>
                <w:szCs w:val="22"/>
                <w:lang w:val="de-DE"/>
              </w:rPr>
              <w:t>.</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13,40</w:t>
            </w:r>
          </w:p>
        </w:tc>
      </w:tr>
      <w:tr w:rsidR="004E4D80" w:rsidRPr="004E4D80" w:rsidTr="004E4D80">
        <w:tc>
          <w:tcPr>
            <w:tcW w:w="567" w:type="dxa"/>
            <w:vMerge/>
            <w:tcBorders>
              <w:bottom w:val="single" w:sz="4" w:space="0" w:color="auto"/>
            </w:tcBorders>
          </w:tcPr>
          <w:p w:rsidR="004E4D80" w:rsidRPr="004E4D80" w:rsidRDefault="004E4D80" w:rsidP="004E4D80">
            <w:pPr>
              <w:jc w:val="both"/>
              <w:rPr>
                <w:rFonts w:ascii="Calibri" w:hAnsi="Calibri"/>
                <w:b/>
              </w:rPr>
            </w:pPr>
          </w:p>
        </w:tc>
        <w:tc>
          <w:tcPr>
            <w:tcW w:w="3685" w:type="dxa"/>
            <w:tcBorders>
              <w:bottom w:val="single" w:sz="4" w:space="0" w:color="auto"/>
            </w:tcBorders>
            <w:vAlign w:val="center"/>
          </w:tcPr>
          <w:p w:rsidR="004E4D80" w:rsidRPr="004E4D80" w:rsidRDefault="004E4D80" w:rsidP="004E4D80">
            <w:pPr>
              <w:rPr>
                <w:rFonts w:ascii="Calibri" w:hAnsi="Calibri"/>
              </w:rPr>
            </w:pPr>
            <w:r w:rsidRPr="004E4D80">
              <w:rPr>
                <w:rFonts w:ascii="Calibri" w:hAnsi="Calibri"/>
                <w:sz w:val="22"/>
                <w:szCs w:val="22"/>
              </w:rPr>
              <w:t>Piwnica</w:t>
            </w:r>
          </w:p>
        </w:tc>
        <w:tc>
          <w:tcPr>
            <w:tcW w:w="2552" w:type="dxa"/>
            <w:tcBorders>
              <w:bottom w:val="single" w:sz="4" w:space="0" w:color="auto"/>
            </w:tcBorders>
          </w:tcPr>
          <w:p w:rsidR="004E4D80" w:rsidRPr="004E4D80" w:rsidRDefault="004E4D80" w:rsidP="004E4D80">
            <w:pPr>
              <w:jc w:val="both"/>
              <w:rPr>
                <w:rFonts w:ascii="Calibri" w:hAnsi="Calibri"/>
              </w:rPr>
            </w:pPr>
            <w:r w:rsidRPr="004E4D80">
              <w:rPr>
                <w:rFonts w:ascii="Calibri" w:hAnsi="Calibri"/>
                <w:sz w:val="22"/>
                <w:szCs w:val="22"/>
              </w:rPr>
              <w:t>6 szt.</w:t>
            </w:r>
          </w:p>
        </w:tc>
        <w:tc>
          <w:tcPr>
            <w:tcW w:w="2054" w:type="dxa"/>
            <w:tcBorders>
              <w:bottom w:val="single" w:sz="4" w:space="0" w:color="auto"/>
            </w:tcBorders>
          </w:tcPr>
          <w:p w:rsidR="004E4D80" w:rsidRPr="004E4D80" w:rsidRDefault="004E4D80" w:rsidP="004E4D80">
            <w:pPr>
              <w:jc w:val="right"/>
              <w:rPr>
                <w:rFonts w:ascii="Calibri" w:hAnsi="Calibri"/>
              </w:rPr>
            </w:pPr>
            <w:r w:rsidRPr="004E4D80">
              <w:rPr>
                <w:rFonts w:ascii="Calibri" w:hAnsi="Calibri"/>
                <w:sz w:val="22"/>
                <w:szCs w:val="22"/>
              </w:rPr>
              <w:t>2,06</w:t>
            </w:r>
          </w:p>
        </w:tc>
      </w:tr>
      <w:tr w:rsidR="004E4D80" w:rsidRPr="004E4D80" w:rsidTr="004E4D80">
        <w:trPr>
          <w:cantSplit/>
          <w:trHeight w:val="567"/>
        </w:trPr>
        <w:tc>
          <w:tcPr>
            <w:tcW w:w="6804" w:type="dxa"/>
            <w:gridSpan w:val="3"/>
            <w:tcBorders>
              <w:right w:val="nil"/>
            </w:tcBorders>
            <w:vAlign w:val="center"/>
          </w:tcPr>
          <w:p w:rsidR="004E4D80" w:rsidRPr="004E4D80" w:rsidRDefault="004E4D80" w:rsidP="004E4D80">
            <w:pPr>
              <w:ind w:right="-2054"/>
              <w:jc w:val="center"/>
              <w:rPr>
                <w:rFonts w:ascii="Calibri" w:hAnsi="Calibri"/>
                <w:b/>
              </w:rPr>
            </w:pPr>
            <w:r w:rsidRPr="004E4D80">
              <w:rPr>
                <w:rFonts w:ascii="Calibri" w:hAnsi="Calibri"/>
                <w:b/>
                <w:sz w:val="22"/>
                <w:szCs w:val="22"/>
              </w:rPr>
              <w:t>Ogółem powierzchnia podłóg i glazury na ścianach</w:t>
            </w:r>
          </w:p>
        </w:tc>
        <w:tc>
          <w:tcPr>
            <w:tcW w:w="2054" w:type="dxa"/>
            <w:tcBorders>
              <w:left w:val="nil"/>
            </w:tcBorders>
            <w:vAlign w:val="center"/>
          </w:tcPr>
          <w:p w:rsidR="004E4D80" w:rsidRPr="004E4D80" w:rsidRDefault="004E4D80" w:rsidP="004E4D80">
            <w:pPr>
              <w:keepNext/>
              <w:suppressLineNumbers/>
              <w:jc w:val="right"/>
              <w:outlineLvl w:val="0"/>
              <w:rPr>
                <w:rFonts w:ascii="Calibri" w:hAnsi="Calibri"/>
                <w:kern w:val="24"/>
                <w:sz w:val="22"/>
                <w:szCs w:val="22"/>
              </w:rPr>
            </w:pPr>
            <w:r w:rsidRPr="004E4D80">
              <w:rPr>
                <w:rFonts w:ascii="Calibri" w:hAnsi="Calibri"/>
                <w:b/>
                <w:kern w:val="24"/>
                <w:sz w:val="22"/>
                <w:szCs w:val="22"/>
              </w:rPr>
              <w:t>1 832,22</w:t>
            </w:r>
          </w:p>
        </w:tc>
      </w:tr>
      <w:tr w:rsidR="004E4D80" w:rsidRPr="004E4D80" w:rsidTr="004E4D80">
        <w:trPr>
          <w:trHeight w:val="340"/>
        </w:trPr>
        <w:tc>
          <w:tcPr>
            <w:tcW w:w="567" w:type="dxa"/>
            <w:vAlign w:val="center"/>
          </w:tcPr>
          <w:p w:rsidR="004E4D80" w:rsidRPr="004E4D80" w:rsidRDefault="004E4D80" w:rsidP="004E4D80">
            <w:pPr>
              <w:jc w:val="center"/>
              <w:rPr>
                <w:rFonts w:ascii="Calibri" w:hAnsi="Calibri"/>
                <w:b/>
              </w:rPr>
            </w:pPr>
            <w:r w:rsidRPr="004E4D80">
              <w:rPr>
                <w:rFonts w:ascii="Calibri" w:hAnsi="Calibri"/>
                <w:b/>
                <w:sz w:val="22"/>
                <w:szCs w:val="22"/>
              </w:rPr>
              <w:t>9.</w:t>
            </w:r>
          </w:p>
        </w:tc>
        <w:tc>
          <w:tcPr>
            <w:tcW w:w="3685" w:type="dxa"/>
            <w:vAlign w:val="center"/>
          </w:tcPr>
          <w:p w:rsidR="004E4D80" w:rsidRPr="004E4D80" w:rsidRDefault="004E4D80" w:rsidP="004E4D80">
            <w:pPr>
              <w:rPr>
                <w:rFonts w:ascii="Calibri" w:hAnsi="Calibri"/>
                <w:b/>
              </w:rPr>
            </w:pPr>
            <w:r w:rsidRPr="004E4D80">
              <w:rPr>
                <w:rFonts w:ascii="Calibri" w:hAnsi="Calibri"/>
                <w:b/>
                <w:sz w:val="22"/>
                <w:szCs w:val="22"/>
              </w:rPr>
              <w:t>Okna</w:t>
            </w:r>
          </w:p>
        </w:tc>
        <w:tc>
          <w:tcPr>
            <w:tcW w:w="2552" w:type="dxa"/>
            <w:vAlign w:val="center"/>
          </w:tcPr>
          <w:p w:rsidR="004E4D80" w:rsidRPr="004E4D80" w:rsidRDefault="004E4D80" w:rsidP="004E4D80">
            <w:pPr>
              <w:keepNext/>
              <w:suppressLineNumbers/>
              <w:jc w:val="center"/>
              <w:outlineLvl w:val="0"/>
              <w:rPr>
                <w:rFonts w:ascii="Calibri" w:hAnsi="Calibri"/>
                <w:b/>
                <w:kern w:val="24"/>
                <w:sz w:val="22"/>
                <w:szCs w:val="22"/>
              </w:rPr>
            </w:pPr>
          </w:p>
        </w:tc>
        <w:tc>
          <w:tcPr>
            <w:tcW w:w="2054" w:type="dxa"/>
            <w:vAlign w:val="center"/>
          </w:tcPr>
          <w:p w:rsidR="004E4D80" w:rsidRPr="004E4D80" w:rsidRDefault="004E4D80" w:rsidP="004E4D80">
            <w:pPr>
              <w:jc w:val="right"/>
              <w:rPr>
                <w:rFonts w:ascii="Calibri" w:hAnsi="Calibri"/>
                <w:b/>
              </w:rPr>
            </w:pPr>
            <w:r w:rsidRPr="004E4D80">
              <w:rPr>
                <w:rFonts w:ascii="Calibri" w:hAnsi="Calibri"/>
                <w:b/>
                <w:bCs/>
                <w:sz w:val="22"/>
                <w:szCs w:val="22"/>
              </w:rPr>
              <w:t xml:space="preserve">Razem </w:t>
            </w:r>
            <w:r w:rsidRPr="004E4D80">
              <w:rPr>
                <w:rFonts w:ascii="Calibri" w:hAnsi="Calibri"/>
                <w:b/>
                <w:sz w:val="22"/>
                <w:szCs w:val="22"/>
              </w:rPr>
              <w:t xml:space="preserve">        154,81</w:t>
            </w:r>
          </w:p>
        </w:tc>
      </w:tr>
      <w:tr w:rsidR="004E4D80" w:rsidRPr="004E4D80" w:rsidTr="004E4D80">
        <w:tc>
          <w:tcPr>
            <w:tcW w:w="567" w:type="dxa"/>
            <w:vMerge w:val="restart"/>
          </w:tcPr>
          <w:p w:rsidR="004E4D80" w:rsidRPr="004E4D80" w:rsidRDefault="004E4D80" w:rsidP="004E4D80">
            <w:pPr>
              <w:jc w:val="both"/>
              <w:rPr>
                <w:rFonts w:ascii="Calibri" w:hAnsi="Calibri"/>
              </w:rPr>
            </w:pPr>
          </w:p>
        </w:tc>
        <w:tc>
          <w:tcPr>
            <w:tcW w:w="3685" w:type="dxa"/>
          </w:tcPr>
          <w:p w:rsidR="004E4D80" w:rsidRPr="004E4D80" w:rsidRDefault="004E4D80" w:rsidP="004E4D80">
            <w:pPr>
              <w:jc w:val="both"/>
              <w:rPr>
                <w:rFonts w:ascii="Calibri" w:hAnsi="Calibri"/>
              </w:rPr>
            </w:pPr>
            <w:r w:rsidRPr="004E4D80">
              <w:rPr>
                <w:rFonts w:ascii="Calibri" w:hAnsi="Calibri"/>
                <w:sz w:val="22"/>
                <w:szCs w:val="22"/>
              </w:rPr>
              <w:t>Poddasze</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6 szt.</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4,44</w:t>
            </w:r>
          </w:p>
        </w:tc>
      </w:tr>
      <w:tr w:rsidR="004E4D80" w:rsidRPr="004E4D80" w:rsidTr="004E4D80">
        <w:tc>
          <w:tcPr>
            <w:tcW w:w="567" w:type="dxa"/>
            <w:vMerge/>
          </w:tcPr>
          <w:p w:rsidR="004E4D80" w:rsidRPr="004E4D80" w:rsidRDefault="004E4D80" w:rsidP="004E4D80">
            <w:pPr>
              <w:jc w:val="both"/>
              <w:rPr>
                <w:rFonts w:ascii="Calibri" w:hAnsi="Calibri"/>
              </w:rPr>
            </w:pPr>
          </w:p>
        </w:tc>
        <w:tc>
          <w:tcPr>
            <w:tcW w:w="3685" w:type="dxa"/>
          </w:tcPr>
          <w:p w:rsidR="004E4D80" w:rsidRPr="004E4D80" w:rsidRDefault="004E4D80" w:rsidP="004E4D80">
            <w:pPr>
              <w:jc w:val="both"/>
              <w:rPr>
                <w:rFonts w:ascii="Calibri" w:hAnsi="Calibri"/>
              </w:rPr>
            </w:pPr>
            <w:r w:rsidRPr="004E4D80">
              <w:rPr>
                <w:rFonts w:ascii="Calibri" w:hAnsi="Calibri"/>
                <w:sz w:val="22"/>
                <w:szCs w:val="22"/>
              </w:rPr>
              <w:t>I piętro</w:t>
            </w:r>
          </w:p>
        </w:tc>
        <w:tc>
          <w:tcPr>
            <w:tcW w:w="2552" w:type="dxa"/>
          </w:tcPr>
          <w:p w:rsidR="004E4D80" w:rsidRPr="004E4D80" w:rsidRDefault="004E4D80" w:rsidP="004E4D80">
            <w:pPr>
              <w:jc w:val="both"/>
              <w:rPr>
                <w:rFonts w:ascii="Calibri" w:hAnsi="Calibri"/>
                <w:lang w:val="de-DE"/>
              </w:rPr>
            </w:pPr>
            <w:r w:rsidRPr="004E4D80">
              <w:rPr>
                <w:rFonts w:ascii="Calibri" w:hAnsi="Calibri"/>
                <w:sz w:val="22"/>
                <w:szCs w:val="22"/>
                <w:lang w:val="de-DE"/>
              </w:rPr>
              <w:t xml:space="preserve">55 </w:t>
            </w:r>
            <w:proofErr w:type="spellStart"/>
            <w:r w:rsidRPr="004E4D80">
              <w:rPr>
                <w:rFonts w:ascii="Calibri" w:hAnsi="Calibri"/>
                <w:sz w:val="22"/>
                <w:szCs w:val="22"/>
                <w:lang w:val="de-DE"/>
              </w:rPr>
              <w:t>szt</w:t>
            </w:r>
            <w:proofErr w:type="spellEnd"/>
            <w:r w:rsidRPr="004E4D80">
              <w:rPr>
                <w:rFonts w:ascii="Calibri" w:hAnsi="Calibri"/>
                <w:sz w:val="22"/>
                <w:szCs w:val="22"/>
                <w:lang w:val="de-DE"/>
              </w:rPr>
              <w:t>.</w:t>
            </w:r>
          </w:p>
        </w:tc>
        <w:tc>
          <w:tcPr>
            <w:tcW w:w="2054" w:type="dxa"/>
          </w:tcPr>
          <w:p w:rsidR="004E4D80" w:rsidRPr="004E4D80" w:rsidRDefault="004E4D80" w:rsidP="004E4D80">
            <w:pPr>
              <w:jc w:val="right"/>
              <w:rPr>
                <w:rFonts w:ascii="Calibri" w:hAnsi="Calibri"/>
                <w:lang w:val="de-DE"/>
              </w:rPr>
            </w:pPr>
            <w:r w:rsidRPr="004E4D80">
              <w:rPr>
                <w:rFonts w:ascii="Calibri" w:hAnsi="Calibri"/>
                <w:sz w:val="22"/>
                <w:szCs w:val="22"/>
                <w:lang w:val="de-DE"/>
              </w:rPr>
              <w:t>79,48</w:t>
            </w:r>
          </w:p>
        </w:tc>
      </w:tr>
      <w:tr w:rsidR="004E4D80" w:rsidRPr="004E4D80" w:rsidTr="004E4D80">
        <w:tc>
          <w:tcPr>
            <w:tcW w:w="567" w:type="dxa"/>
            <w:vMerge/>
          </w:tcPr>
          <w:p w:rsidR="004E4D80" w:rsidRPr="004E4D80" w:rsidRDefault="004E4D80" w:rsidP="004E4D80">
            <w:pPr>
              <w:jc w:val="both"/>
              <w:rPr>
                <w:rFonts w:ascii="Calibri" w:hAnsi="Calibri"/>
                <w:lang w:val="de-DE"/>
              </w:rPr>
            </w:pPr>
          </w:p>
        </w:tc>
        <w:tc>
          <w:tcPr>
            <w:tcW w:w="3685" w:type="dxa"/>
          </w:tcPr>
          <w:p w:rsidR="004E4D80" w:rsidRPr="004E4D80" w:rsidRDefault="004E4D80" w:rsidP="004E4D80">
            <w:pPr>
              <w:jc w:val="both"/>
              <w:rPr>
                <w:rFonts w:ascii="Calibri" w:hAnsi="Calibri"/>
              </w:rPr>
            </w:pPr>
            <w:proofErr w:type="spellStart"/>
            <w:r w:rsidRPr="004E4D80">
              <w:rPr>
                <w:rFonts w:ascii="Calibri" w:hAnsi="Calibri"/>
                <w:sz w:val="22"/>
                <w:szCs w:val="22"/>
                <w:lang w:val="en-GB"/>
              </w:rPr>
              <w:t>Parter</w:t>
            </w:r>
            <w:proofErr w:type="spellEnd"/>
          </w:p>
        </w:tc>
        <w:tc>
          <w:tcPr>
            <w:tcW w:w="2552" w:type="dxa"/>
          </w:tcPr>
          <w:p w:rsidR="004E4D80" w:rsidRPr="004E4D80" w:rsidRDefault="004E4D80" w:rsidP="004E4D80">
            <w:pPr>
              <w:jc w:val="both"/>
              <w:rPr>
                <w:rFonts w:ascii="Calibri" w:hAnsi="Calibri"/>
                <w:lang w:val="de-DE"/>
              </w:rPr>
            </w:pPr>
            <w:r w:rsidRPr="004E4D80">
              <w:rPr>
                <w:rFonts w:ascii="Calibri" w:hAnsi="Calibri"/>
                <w:sz w:val="22"/>
                <w:szCs w:val="22"/>
                <w:lang w:val="de-DE"/>
              </w:rPr>
              <w:t xml:space="preserve">40 </w:t>
            </w:r>
            <w:proofErr w:type="spellStart"/>
            <w:r w:rsidRPr="004E4D80">
              <w:rPr>
                <w:rFonts w:ascii="Calibri" w:hAnsi="Calibri"/>
                <w:sz w:val="22"/>
                <w:szCs w:val="22"/>
                <w:lang w:val="de-DE"/>
              </w:rPr>
              <w:t>szt</w:t>
            </w:r>
            <w:proofErr w:type="spellEnd"/>
            <w:r w:rsidRPr="004E4D80">
              <w:rPr>
                <w:rFonts w:ascii="Calibri" w:hAnsi="Calibri"/>
                <w:sz w:val="22"/>
                <w:szCs w:val="22"/>
                <w:lang w:val="de-DE"/>
              </w:rPr>
              <w:t>.</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57,80</w:t>
            </w:r>
          </w:p>
        </w:tc>
      </w:tr>
      <w:tr w:rsidR="004E4D80" w:rsidRPr="004E4D80" w:rsidTr="004E4D80">
        <w:tc>
          <w:tcPr>
            <w:tcW w:w="567" w:type="dxa"/>
            <w:vMerge/>
          </w:tcPr>
          <w:p w:rsidR="004E4D80" w:rsidRPr="004E4D80" w:rsidRDefault="004E4D80" w:rsidP="004E4D80">
            <w:pPr>
              <w:jc w:val="both"/>
              <w:rPr>
                <w:rFonts w:ascii="Calibri" w:hAnsi="Calibri"/>
              </w:rPr>
            </w:pPr>
          </w:p>
        </w:tc>
        <w:tc>
          <w:tcPr>
            <w:tcW w:w="3685" w:type="dxa"/>
          </w:tcPr>
          <w:p w:rsidR="004E4D80" w:rsidRPr="004E4D80" w:rsidRDefault="004E4D80" w:rsidP="004E4D80">
            <w:pPr>
              <w:jc w:val="both"/>
              <w:rPr>
                <w:rFonts w:ascii="Calibri" w:hAnsi="Calibri"/>
              </w:rPr>
            </w:pPr>
            <w:r w:rsidRPr="004E4D80">
              <w:rPr>
                <w:rFonts w:ascii="Calibri" w:hAnsi="Calibri"/>
                <w:sz w:val="22"/>
                <w:szCs w:val="22"/>
              </w:rPr>
              <w:t>Parter</w:t>
            </w:r>
          </w:p>
        </w:tc>
        <w:tc>
          <w:tcPr>
            <w:tcW w:w="2552" w:type="dxa"/>
          </w:tcPr>
          <w:p w:rsidR="004E4D80" w:rsidRPr="004E4D80" w:rsidRDefault="004E4D80" w:rsidP="004E4D80">
            <w:pPr>
              <w:jc w:val="both"/>
              <w:rPr>
                <w:rFonts w:ascii="Calibri" w:hAnsi="Calibri"/>
              </w:rPr>
            </w:pPr>
            <w:r w:rsidRPr="004E4D80">
              <w:rPr>
                <w:rFonts w:ascii="Calibri" w:hAnsi="Calibri"/>
                <w:sz w:val="22"/>
                <w:szCs w:val="22"/>
              </w:rPr>
              <w:t>2 szt.</w:t>
            </w:r>
          </w:p>
        </w:tc>
        <w:tc>
          <w:tcPr>
            <w:tcW w:w="2054" w:type="dxa"/>
          </w:tcPr>
          <w:p w:rsidR="004E4D80" w:rsidRPr="004E4D80" w:rsidRDefault="004E4D80" w:rsidP="004E4D80">
            <w:pPr>
              <w:jc w:val="right"/>
              <w:rPr>
                <w:rFonts w:ascii="Calibri" w:hAnsi="Calibri"/>
              </w:rPr>
            </w:pPr>
            <w:r w:rsidRPr="004E4D80">
              <w:rPr>
                <w:rFonts w:ascii="Calibri" w:hAnsi="Calibri"/>
                <w:sz w:val="22"/>
                <w:szCs w:val="22"/>
              </w:rPr>
              <w:t>4,42</w:t>
            </w:r>
          </w:p>
        </w:tc>
      </w:tr>
      <w:tr w:rsidR="004E4D80" w:rsidRPr="004E4D80" w:rsidTr="004E4D80">
        <w:tc>
          <w:tcPr>
            <w:tcW w:w="567" w:type="dxa"/>
            <w:vMerge/>
          </w:tcPr>
          <w:p w:rsidR="004E4D80" w:rsidRPr="004E4D80" w:rsidRDefault="004E4D80" w:rsidP="004E4D80">
            <w:pPr>
              <w:jc w:val="both"/>
              <w:rPr>
                <w:rFonts w:ascii="Calibri" w:hAnsi="Calibri"/>
              </w:rPr>
            </w:pPr>
          </w:p>
        </w:tc>
        <w:tc>
          <w:tcPr>
            <w:tcW w:w="3685" w:type="dxa"/>
          </w:tcPr>
          <w:p w:rsidR="004E4D80" w:rsidRPr="004E4D80" w:rsidRDefault="004E4D80" w:rsidP="004E4D80">
            <w:pPr>
              <w:jc w:val="both"/>
              <w:rPr>
                <w:rFonts w:ascii="Calibri" w:hAnsi="Calibri"/>
              </w:rPr>
            </w:pPr>
            <w:r w:rsidRPr="004E4D80">
              <w:rPr>
                <w:rFonts w:ascii="Calibri" w:hAnsi="Calibri"/>
                <w:sz w:val="22"/>
                <w:szCs w:val="22"/>
              </w:rPr>
              <w:t>Piwnica</w:t>
            </w:r>
          </w:p>
        </w:tc>
        <w:tc>
          <w:tcPr>
            <w:tcW w:w="2552" w:type="dxa"/>
          </w:tcPr>
          <w:p w:rsidR="004E4D80" w:rsidRPr="004E4D80" w:rsidRDefault="004E4D80" w:rsidP="004E4D80">
            <w:pPr>
              <w:jc w:val="both"/>
              <w:rPr>
                <w:rFonts w:ascii="Calibri" w:hAnsi="Calibri"/>
                <w:lang w:val="en-US"/>
              </w:rPr>
            </w:pPr>
            <w:r w:rsidRPr="004E4D80">
              <w:rPr>
                <w:rFonts w:ascii="Calibri" w:hAnsi="Calibri"/>
                <w:sz w:val="22"/>
                <w:szCs w:val="22"/>
                <w:lang w:val="en-US"/>
              </w:rPr>
              <w:t xml:space="preserve">6 </w:t>
            </w:r>
            <w:proofErr w:type="spellStart"/>
            <w:r w:rsidRPr="004E4D80">
              <w:rPr>
                <w:rFonts w:ascii="Calibri" w:hAnsi="Calibri"/>
                <w:sz w:val="22"/>
                <w:szCs w:val="22"/>
                <w:lang w:val="en-US"/>
              </w:rPr>
              <w:t>szt</w:t>
            </w:r>
            <w:proofErr w:type="spellEnd"/>
            <w:r w:rsidRPr="004E4D80">
              <w:rPr>
                <w:rFonts w:ascii="Calibri" w:hAnsi="Calibri"/>
                <w:sz w:val="22"/>
                <w:szCs w:val="22"/>
                <w:lang w:val="en-US"/>
              </w:rPr>
              <w:t>.</w:t>
            </w:r>
          </w:p>
        </w:tc>
        <w:tc>
          <w:tcPr>
            <w:tcW w:w="2054" w:type="dxa"/>
          </w:tcPr>
          <w:p w:rsidR="004E4D80" w:rsidRPr="004E4D80" w:rsidRDefault="004E4D80" w:rsidP="004E4D80">
            <w:pPr>
              <w:jc w:val="right"/>
              <w:rPr>
                <w:rFonts w:ascii="Calibri" w:hAnsi="Calibri"/>
                <w:lang w:val="en-US"/>
              </w:rPr>
            </w:pPr>
            <w:r w:rsidRPr="004E4D80">
              <w:rPr>
                <w:rFonts w:ascii="Calibri" w:hAnsi="Calibri"/>
                <w:sz w:val="22"/>
                <w:szCs w:val="22"/>
                <w:lang w:val="en-US"/>
              </w:rPr>
              <w:t>8,67</w:t>
            </w:r>
          </w:p>
        </w:tc>
      </w:tr>
      <w:tr w:rsidR="004E4D80" w:rsidRPr="004E4D80" w:rsidTr="004E4D80">
        <w:trPr>
          <w:trHeight w:val="340"/>
        </w:trPr>
        <w:tc>
          <w:tcPr>
            <w:tcW w:w="567" w:type="dxa"/>
            <w:vAlign w:val="center"/>
          </w:tcPr>
          <w:p w:rsidR="004E4D80" w:rsidRPr="004E4D80" w:rsidRDefault="004E4D80" w:rsidP="004E4D80">
            <w:pPr>
              <w:jc w:val="center"/>
              <w:rPr>
                <w:rFonts w:ascii="Calibri" w:hAnsi="Calibri"/>
                <w:b/>
              </w:rPr>
            </w:pPr>
            <w:r w:rsidRPr="004E4D80">
              <w:rPr>
                <w:rFonts w:ascii="Calibri" w:hAnsi="Calibri"/>
                <w:b/>
                <w:sz w:val="22"/>
                <w:szCs w:val="22"/>
              </w:rPr>
              <w:t>10.</w:t>
            </w:r>
          </w:p>
        </w:tc>
        <w:tc>
          <w:tcPr>
            <w:tcW w:w="3685" w:type="dxa"/>
            <w:vAlign w:val="center"/>
          </w:tcPr>
          <w:p w:rsidR="004E4D80" w:rsidRPr="004E4D80" w:rsidRDefault="004E4D80" w:rsidP="004E4D80">
            <w:pPr>
              <w:keepNext/>
              <w:outlineLvl w:val="6"/>
              <w:rPr>
                <w:rFonts w:ascii="Calibri" w:hAnsi="Calibri"/>
                <w:b/>
                <w:bCs/>
                <w:caps/>
                <w:sz w:val="22"/>
              </w:rPr>
            </w:pPr>
            <w:r w:rsidRPr="004E4D80">
              <w:rPr>
                <w:rFonts w:ascii="Calibri" w:hAnsi="Calibri"/>
                <w:b/>
                <w:bCs/>
                <w:sz w:val="22"/>
                <w:szCs w:val="22"/>
              </w:rPr>
              <w:t>Schody wejściowe na zewnątrz</w:t>
            </w:r>
          </w:p>
        </w:tc>
        <w:tc>
          <w:tcPr>
            <w:tcW w:w="2552" w:type="dxa"/>
            <w:vAlign w:val="center"/>
          </w:tcPr>
          <w:p w:rsidR="004E4D80" w:rsidRPr="004E4D80" w:rsidRDefault="004E4D80" w:rsidP="004E4D80">
            <w:pPr>
              <w:jc w:val="both"/>
              <w:rPr>
                <w:rFonts w:ascii="Calibri" w:hAnsi="Calibri"/>
                <w:b/>
              </w:rPr>
            </w:pPr>
            <w:r w:rsidRPr="004E4D80">
              <w:rPr>
                <w:rFonts w:ascii="Calibri" w:hAnsi="Calibri"/>
                <w:b/>
                <w:sz w:val="22"/>
                <w:szCs w:val="22"/>
              </w:rPr>
              <w:t>terakota</w:t>
            </w:r>
          </w:p>
        </w:tc>
        <w:tc>
          <w:tcPr>
            <w:tcW w:w="2054" w:type="dxa"/>
            <w:vAlign w:val="center"/>
          </w:tcPr>
          <w:p w:rsidR="004E4D80" w:rsidRPr="004E4D80" w:rsidRDefault="004E4D80" w:rsidP="004E4D80">
            <w:pPr>
              <w:jc w:val="right"/>
              <w:rPr>
                <w:rFonts w:ascii="Calibri" w:hAnsi="Calibri"/>
                <w:b/>
              </w:rPr>
            </w:pPr>
            <w:r w:rsidRPr="004E4D80">
              <w:rPr>
                <w:rFonts w:ascii="Calibri" w:hAnsi="Calibri"/>
                <w:b/>
                <w:sz w:val="22"/>
                <w:szCs w:val="22"/>
              </w:rPr>
              <w:t>Razem             19,7</w:t>
            </w:r>
          </w:p>
        </w:tc>
      </w:tr>
    </w:tbl>
    <w:p w:rsidR="004E4D80" w:rsidRPr="004E4D80" w:rsidRDefault="004E4D80" w:rsidP="00620E27">
      <w:pPr>
        <w:numPr>
          <w:ilvl w:val="0"/>
          <w:numId w:val="90"/>
        </w:numPr>
        <w:spacing w:before="120"/>
        <w:ind w:left="709" w:hanging="425"/>
        <w:jc w:val="both"/>
        <w:rPr>
          <w:rFonts w:ascii="Calibri" w:hAnsi="Calibri"/>
          <w:b/>
          <w:sz w:val="22"/>
          <w:szCs w:val="22"/>
        </w:rPr>
      </w:pPr>
      <w:r w:rsidRPr="004E4D80">
        <w:rPr>
          <w:rFonts w:ascii="Calibri" w:hAnsi="Calibri"/>
          <w:b/>
          <w:sz w:val="22"/>
          <w:szCs w:val="22"/>
        </w:rPr>
        <w:t>Charakterystyka terenu</w:t>
      </w:r>
    </w:p>
    <w:p w:rsidR="004E4D80" w:rsidRPr="004E4D80" w:rsidRDefault="004E4D80" w:rsidP="0033577D">
      <w:pPr>
        <w:numPr>
          <w:ilvl w:val="0"/>
          <w:numId w:val="92"/>
        </w:numPr>
        <w:ind w:left="1134" w:hanging="283"/>
        <w:contextualSpacing/>
        <w:jc w:val="both"/>
        <w:rPr>
          <w:rFonts w:ascii="Calibri" w:hAnsi="Calibri"/>
          <w:b/>
          <w:sz w:val="22"/>
          <w:szCs w:val="22"/>
          <w:vertAlign w:val="superscript"/>
        </w:rPr>
      </w:pPr>
      <w:r w:rsidRPr="004E4D80">
        <w:rPr>
          <w:rFonts w:ascii="Calibri" w:hAnsi="Calibri"/>
          <w:sz w:val="22"/>
          <w:szCs w:val="22"/>
        </w:rPr>
        <w:t xml:space="preserve">Drogi dojazdowe i miejsca parkingowe  utwardzone, wyłożone kostką </w:t>
      </w:r>
      <w:r w:rsidRPr="004E4D80">
        <w:rPr>
          <w:rFonts w:ascii="Calibri" w:hAnsi="Calibri"/>
          <w:b/>
          <w:sz w:val="22"/>
          <w:szCs w:val="22"/>
        </w:rPr>
        <w:t>o powierzchni</w:t>
      </w:r>
      <w:r w:rsidRPr="004E4D80">
        <w:rPr>
          <w:rFonts w:ascii="Calibri" w:hAnsi="Calibri"/>
          <w:sz w:val="22"/>
          <w:szCs w:val="22"/>
        </w:rPr>
        <w:t xml:space="preserve"> </w:t>
      </w:r>
      <w:r w:rsidRPr="004E4D80">
        <w:rPr>
          <w:rFonts w:ascii="Calibri" w:hAnsi="Calibri"/>
          <w:b/>
          <w:sz w:val="22"/>
          <w:szCs w:val="22"/>
        </w:rPr>
        <w:t>1 150 m</w:t>
      </w:r>
      <w:r w:rsidRPr="004E4D80">
        <w:rPr>
          <w:rFonts w:ascii="Calibri" w:hAnsi="Calibri"/>
          <w:b/>
          <w:sz w:val="22"/>
          <w:szCs w:val="22"/>
          <w:vertAlign w:val="superscript"/>
        </w:rPr>
        <w:t>2</w:t>
      </w:r>
      <w:r w:rsidRPr="004E4D80">
        <w:rPr>
          <w:rFonts w:ascii="Calibri" w:hAnsi="Calibri"/>
          <w:b/>
          <w:sz w:val="22"/>
          <w:szCs w:val="22"/>
        </w:rPr>
        <w:t xml:space="preserve">. </w:t>
      </w:r>
      <w:r w:rsidRPr="004E4D80">
        <w:rPr>
          <w:rFonts w:ascii="Calibri" w:hAnsi="Calibri"/>
          <w:sz w:val="22"/>
          <w:szCs w:val="22"/>
        </w:rPr>
        <w:t>Teren obsadzony iglakami i obsiany trawą</w:t>
      </w:r>
      <w:r w:rsidRPr="004E4D80">
        <w:rPr>
          <w:rFonts w:ascii="Calibri" w:hAnsi="Calibri"/>
          <w:b/>
          <w:sz w:val="22"/>
          <w:szCs w:val="22"/>
        </w:rPr>
        <w:t xml:space="preserve"> o powierzchni 1 100 m</w:t>
      </w:r>
      <w:r w:rsidRPr="004E4D80">
        <w:rPr>
          <w:rFonts w:ascii="Calibri" w:hAnsi="Calibri"/>
          <w:b/>
          <w:sz w:val="22"/>
          <w:szCs w:val="22"/>
          <w:vertAlign w:val="superscript"/>
        </w:rPr>
        <w:t>2</w:t>
      </w:r>
    </w:p>
    <w:p w:rsidR="004E4D80" w:rsidRPr="004E4D80" w:rsidRDefault="004E4D80" w:rsidP="0033577D">
      <w:pPr>
        <w:numPr>
          <w:ilvl w:val="0"/>
          <w:numId w:val="92"/>
        </w:numPr>
        <w:ind w:left="1134" w:hanging="283"/>
        <w:contextualSpacing/>
        <w:jc w:val="both"/>
        <w:rPr>
          <w:rFonts w:ascii="Calibri" w:hAnsi="Calibri"/>
          <w:sz w:val="22"/>
          <w:szCs w:val="22"/>
        </w:rPr>
      </w:pPr>
      <w:r w:rsidRPr="004E4D80">
        <w:rPr>
          <w:rFonts w:ascii="Calibri" w:hAnsi="Calibri"/>
          <w:sz w:val="22"/>
          <w:szCs w:val="22"/>
        </w:rPr>
        <w:t xml:space="preserve">Teren przyległy poza ogrodzeniem </w:t>
      </w:r>
      <w:r w:rsidRPr="004E4D80">
        <w:rPr>
          <w:rFonts w:ascii="Calibri" w:hAnsi="Calibri"/>
          <w:b/>
          <w:sz w:val="22"/>
          <w:szCs w:val="22"/>
        </w:rPr>
        <w:t>300</w:t>
      </w:r>
      <w:r w:rsidRPr="004E4D80">
        <w:rPr>
          <w:rFonts w:ascii="Calibri" w:hAnsi="Calibri"/>
          <w:sz w:val="22"/>
          <w:szCs w:val="22"/>
        </w:rPr>
        <w:t xml:space="preserve"> </w:t>
      </w:r>
      <w:r w:rsidRPr="004E4D80">
        <w:rPr>
          <w:rFonts w:ascii="Calibri" w:hAnsi="Calibri"/>
          <w:b/>
          <w:sz w:val="22"/>
          <w:szCs w:val="22"/>
        </w:rPr>
        <w:t>m</w:t>
      </w:r>
      <w:r w:rsidRPr="004E4D80">
        <w:rPr>
          <w:rFonts w:ascii="Calibri" w:hAnsi="Calibri"/>
          <w:b/>
          <w:sz w:val="22"/>
          <w:szCs w:val="22"/>
          <w:vertAlign w:val="superscript"/>
        </w:rPr>
        <w:t>2</w:t>
      </w:r>
      <w:r w:rsidRPr="004E4D80">
        <w:rPr>
          <w:rFonts w:ascii="Calibri" w:hAnsi="Calibri"/>
          <w:sz w:val="22"/>
          <w:szCs w:val="22"/>
        </w:rPr>
        <w:t>, w tym:</w:t>
      </w:r>
    </w:p>
    <w:p w:rsidR="004E4D80" w:rsidRPr="004E4D80" w:rsidRDefault="004E4D80" w:rsidP="0033577D">
      <w:pPr>
        <w:numPr>
          <w:ilvl w:val="0"/>
          <w:numId w:val="139"/>
        </w:numPr>
        <w:tabs>
          <w:tab w:val="right" w:pos="4111"/>
        </w:tabs>
        <w:ind w:left="1418" w:hanging="284"/>
        <w:contextualSpacing/>
        <w:jc w:val="both"/>
        <w:rPr>
          <w:rFonts w:ascii="Calibri" w:hAnsi="Calibri"/>
          <w:sz w:val="22"/>
          <w:szCs w:val="22"/>
        </w:rPr>
      </w:pPr>
      <w:r w:rsidRPr="004E4D80">
        <w:rPr>
          <w:rFonts w:ascii="Calibri" w:hAnsi="Calibri"/>
          <w:sz w:val="22"/>
          <w:szCs w:val="22"/>
        </w:rPr>
        <w:t xml:space="preserve">chodnik o powierzchni </w:t>
      </w:r>
      <w:smartTag w:uri="urn:schemas-microsoft-com:office:smarttags" w:element="metricconverter">
        <w:smartTagPr>
          <w:attr w:name="ProductID" w:val="280 m2"/>
        </w:smartTagPr>
        <w:r w:rsidRPr="004E4D80">
          <w:rPr>
            <w:rFonts w:ascii="Calibri" w:hAnsi="Calibri"/>
            <w:b/>
            <w:sz w:val="22"/>
            <w:szCs w:val="22"/>
          </w:rPr>
          <w:t>280 m</w:t>
        </w:r>
        <w:r w:rsidRPr="004E4D80">
          <w:rPr>
            <w:rFonts w:ascii="Calibri" w:hAnsi="Calibri"/>
            <w:b/>
            <w:sz w:val="22"/>
            <w:szCs w:val="22"/>
            <w:vertAlign w:val="superscript"/>
          </w:rPr>
          <w:t>2</w:t>
        </w:r>
      </w:smartTag>
      <w:r w:rsidRPr="004E4D80">
        <w:rPr>
          <w:rFonts w:ascii="Calibri" w:hAnsi="Calibri"/>
          <w:b/>
          <w:sz w:val="22"/>
          <w:szCs w:val="22"/>
        </w:rPr>
        <w:t>,</w:t>
      </w:r>
    </w:p>
    <w:p w:rsidR="004E4D80" w:rsidRPr="004E4D80" w:rsidRDefault="004E4D80" w:rsidP="0033577D">
      <w:pPr>
        <w:numPr>
          <w:ilvl w:val="0"/>
          <w:numId w:val="139"/>
        </w:numPr>
        <w:tabs>
          <w:tab w:val="right" w:pos="4111"/>
        </w:tabs>
        <w:ind w:left="1418" w:hanging="284"/>
        <w:contextualSpacing/>
        <w:jc w:val="both"/>
        <w:rPr>
          <w:rFonts w:ascii="Calibri" w:hAnsi="Calibri"/>
          <w:b/>
          <w:sz w:val="22"/>
          <w:szCs w:val="22"/>
        </w:rPr>
      </w:pPr>
      <w:r w:rsidRPr="004E4D80">
        <w:rPr>
          <w:rFonts w:ascii="Calibri" w:hAnsi="Calibri"/>
          <w:sz w:val="22"/>
          <w:szCs w:val="22"/>
        </w:rPr>
        <w:t xml:space="preserve">trawnik o powierzchni </w:t>
      </w:r>
      <w:smartTag w:uri="urn:schemas-microsoft-com:office:smarttags" w:element="metricconverter">
        <w:smartTagPr>
          <w:attr w:name="ProductID" w:val="20 m2"/>
        </w:smartTagPr>
        <w:r w:rsidRPr="004E4D80">
          <w:rPr>
            <w:rFonts w:ascii="Calibri" w:hAnsi="Calibri"/>
            <w:b/>
            <w:sz w:val="22"/>
            <w:szCs w:val="22"/>
          </w:rPr>
          <w:t>20 m</w:t>
        </w:r>
        <w:r w:rsidRPr="004E4D80">
          <w:rPr>
            <w:rFonts w:ascii="Calibri" w:hAnsi="Calibri"/>
            <w:b/>
            <w:sz w:val="22"/>
            <w:szCs w:val="22"/>
            <w:vertAlign w:val="superscript"/>
          </w:rPr>
          <w:t>2</w:t>
        </w:r>
      </w:smartTag>
      <w:r w:rsidRPr="004E4D80">
        <w:rPr>
          <w:rFonts w:ascii="Calibri" w:hAnsi="Calibri"/>
          <w:b/>
          <w:sz w:val="22"/>
          <w:szCs w:val="22"/>
        </w:rPr>
        <w:t>.</w:t>
      </w:r>
    </w:p>
    <w:p w:rsidR="004E4D80" w:rsidRPr="004E4D80" w:rsidRDefault="004E4D80" w:rsidP="004E4D80">
      <w:pPr>
        <w:ind w:left="709"/>
        <w:jc w:val="both"/>
        <w:rPr>
          <w:rFonts w:ascii="Calibri" w:hAnsi="Calibri"/>
          <w:b/>
          <w:sz w:val="22"/>
          <w:szCs w:val="22"/>
          <w:vertAlign w:val="superscript"/>
        </w:rPr>
      </w:pPr>
      <w:r w:rsidRPr="004E4D80">
        <w:rPr>
          <w:rFonts w:ascii="Calibri" w:hAnsi="Calibri"/>
          <w:sz w:val="22"/>
          <w:szCs w:val="22"/>
        </w:rPr>
        <w:t xml:space="preserve">Ogólna powierzchnia terenu wynosi: </w:t>
      </w:r>
      <w:r w:rsidRPr="004E4D80">
        <w:rPr>
          <w:rFonts w:ascii="Calibri" w:hAnsi="Calibri"/>
          <w:b/>
          <w:sz w:val="22"/>
          <w:szCs w:val="22"/>
        </w:rPr>
        <w:t>2 550 m</w:t>
      </w:r>
      <w:r w:rsidRPr="004E4D80">
        <w:rPr>
          <w:rFonts w:ascii="Calibri" w:hAnsi="Calibri"/>
          <w:b/>
          <w:sz w:val="22"/>
          <w:szCs w:val="22"/>
          <w:vertAlign w:val="superscript"/>
        </w:rPr>
        <w:t>2</w:t>
      </w:r>
    </w:p>
    <w:p w:rsidR="004E4D80" w:rsidRPr="004E4D80" w:rsidRDefault="004E4D80" w:rsidP="00620E27">
      <w:pPr>
        <w:spacing w:before="120"/>
        <w:ind w:left="539" w:hanging="255"/>
        <w:jc w:val="both"/>
        <w:rPr>
          <w:rFonts w:ascii="Calibri" w:hAnsi="Calibri"/>
          <w:b/>
          <w:sz w:val="22"/>
          <w:szCs w:val="22"/>
        </w:rPr>
      </w:pPr>
      <w:r w:rsidRPr="004E4D80">
        <w:rPr>
          <w:rFonts w:ascii="Calibri" w:hAnsi="Calibri"/>
          <w:b/>
          <w:sz w:val="22"/>
          <w:szCs w:val="22"/>
        </w:rPr>
        <w:t>Liczba pracowników Delegatury: około 37 osób.</w:t>
      </w:r>
    </w:p>
    <w:p w:rsidR="004E4D80" w:rsidRPr="004E4D80" w:rsidRDefault="004E4D80" w:rsidP="0033577D">
      <w:pPr>
        <w:numPr>
          <w:ilvl w:val="0"/>
          <w:numId w:val="87"/>
        </w:numPr>
        <w:tabs>
          <w:tab w:val="num" w:pos="426"/>
        </w:tabs>
        <w:ind w:left="426" w:hanging="426"/>
        <w:jc w:val="both"/>
        <w:rPr>
          <w:rFonts w:ascii="Calibri" w:hAnsi="Calibri"/>
          <w:b/>
          <w:sz w:val="22"/>
          <w:szCs w:val="22"/>
        </w:rPr>
      </w:pPr>
      <w:r w:rsidRPr="004E4D80">
        <w:rPr>
          <w:rFonts w:ascii="Calibri" w:hAnsi="Calibri"/>
          <w:b/>
          <w:bCs/>
          <w:sz w:val="22"/>
          <w:szCs w:val="22"/>
        </w:rPr>
        <w:lastRenderedPageBreak/>
        <w:t>Szczegółowy zakres świadczonych usług</w:t>
      </w:r>
      <w:r w:rsidRPr="004E4D80">
        <w:rPr>
          <w:rFonts w:ascii="Calibri" w:hAnsi="Calibri"/>
          <w:b/>
          <w:sz w:val="22"/>
          <w:szCs w:val="22"/>
        </w:rPr>
        <w:t xml:space="preserve">   </w:t>
      </w:r>
    </w:p>
    <w:p w:rsidR="004E4D80" w:rsidRPr="004E4D80" w:rsidRDefault="004E4D80" w:rsidP="0033577D">
      <w:pPr>
        <w:numPr>
          <w:ilvl w:val="0"/>
          <w:numId w:val="88"/>
        </w:numPr>
        <w:ind w:left="709" w:hanging="283"/>
        <w:jc w:val="both"/>
        <w:rPr>
          <w:rFonts w:ascii="Calibri" w:hAnsi="Calibri"/>
          <w:sz w:val="22"/>
          <w:szCs w:val="22"/>
        </w:rPr>
      </w:pPr>
      <w:r w:rsidRPr="004E4D80">
        <w:rPr>
          <w:rFonts w:ascii="Calibri" w:hAnsi="Calibri"/>
          <w:b/>
          <w:sz w:val="22"/>
          <w:szCs w:val="22"/>
        </w:rPr>
        <w:t>Sprzątanie pomieszczeń biurowych</w:t>
      </w:r>
      <w:r w:rsidRPr="004E4D80">
        <w:rPr>
          <w:rFonts w:ascii="Calibri" w:hAnsi="Calibri"/>
          <w:sz w:val="22"/>
          <w:szCs w:val="22"/>
        </w:rPr>
        <w:t xml:space="preserve"> (w tym sala konferencyjna i pomieszczenie socjalne):</w:t>
      </w:r>
    </w:p>
    <w:p w:rsidR="004E4D80" w:rsidRPr="004E4D80" w:rsidRDefault="004E4D80" w:rsidP="0033577D">
      <w:pPr>
        <w:numPr>
          <w:ilvl w:val="0"/>
          <w:numId w:val="89"/>
        </w:numPr>
        <w:ind w:hanging="295"/>
        <w:jc w:val="both"/>
        <w:rPr>
          <w:rFonts w:ascii="Calibri" w:hAnsi="Calibri"/>
          <w:b/>
          <w:sz w:val="22"/>
          <w:szCs w:val="22"/>
        </w:rPr>
      </w:pPr>
      <w:r w:rsidRPr="004E4D80">
        <w:rPr>
          <w:rFonts w:ascii="Calibri" w:hAnsi="Calibri"/>
          <w:b/>
          <w:sz w:val="22"/>
          <w:szCs w:val="22"/>
        </w:rPr>
        <w:t>czynności codzienne:</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wyrzucanie śmieci i utrzymanie koszy w czystości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 przecieranie biurek i innych mebli znajdujących się w pokojach</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przecieranie na mokro drewnianych powierzchni podłóg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mycie zlewu, umywalki i blatu szafek oraz zapewnienie płynu do mycia naczyń w pomieszczeniu socjalnym </w:t>
      </w:r>
    </w:p>
    <w:p w:rsidR="004E4D80" w:rsidRPr="004E4D80" w:rsidRDefault="004E4D80" w:rsidP="0033577D">
      <w:pPr>
        <w:numPr>
          <w:ilvl w:val="0"/>
          <w:numId w:val="89"/>
        </w:numPr>
        <w:ind w:hanging="295"/>
        <w:jc w:val="both"/>
        <w:rPr>
          <w:rFonts w:ascii="Calibri" w:hAnsi="Calibri"/>
          <w:b/>
          <w:sz w:val="22"/>
          <w:szCs w:val="22"/>
        </w:rPr>
      </w:pPr>
      <w:r w:rsidRPr="004E4D80">
        <w:rPr>
          <w:rFonts w:ascii="Calibri" w:hAnsi="Calibri"/>
          <w:b/>
          <w:sz w:val="22"/>
          <w:szCs w:val="22"/>
        </w:rPr>
        <w:t>czynności okresowe wykonywane w zależności od potrzeb nie rzadziej niż 2 razy w tygodniu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dokładne czyszczenie biurek, szafek, szaf z uwzględnieniem górnej powierzchni</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odkurzanie wykładzin</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czyszczenie miejsc trudnodostępnych – usuwanie pajęczyn</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czyszczenie / odkurzanie  krzeseł</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usuwanie pajęczyn ze ścian</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przetarcie na mokro parapetów i żaluzji</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przecieranie drzwi, kaloryferów, kontaktów</w:t>
      </w:r>
    </w:p>
    <w:p w:rsidR="004E4D80" w:rsidRPr="004E4D80" w:rsidRDefault="004E4D80" w:rsidP="0033577D">
      <w:pPr>
        <w:numPr>
          <w:ilvl w:val="0"/>
          <w:numId w:val="88"/>
        </w:numPr>
        <w:ind w:left="709" w:hanging="283"/>
        <w:jc w:val="both"/>
        <w:rPr>
          <w:rFonts w:ascii="Calibri" w:hAnsi="Calibri"/>
          <w:b/>
          <w:sz w:val="22"/>
          <w:szCs w:val="22"/>
        </w:rPr>
      </w:pPr>
      <w:r w:rsidRPr="004E4D80">
        <w:rPr>
          <w:rFonts w:ascii="Calibri" w:hAnsi="Calibri"/>
          <w:b/>
          <w:sz w:val="22"/>
          <w:szCs w:val="22"/>
        </w:rPr>
        <w:t>Sprzątanie pomieszczeń laboratoryjnych:</w:t>
      </w:r>
    </w:p>
    <w:p w:rsidR="004E4D80" w:rsidRPr="004E4D80" w:rsidRDefault="004E4D80" w:rsidP="0033577D">
      <w:pPr>
        <w:numPr>
          <w:ilvl w:val="0"/>
          <w:numId w:val="89"/>
        </w:numPr>
        <w:ind w:hanging="295"/>
        <w:jc w:val="both"/>
        <w:rPr>
          <w:rFonts w:ascii="Calibri" w:hAnsi="Calibri"/>
          <w:b/>
          <w:sz w:val="22"/>
          <w:szCs w:val="22"/>
        </w:rPr>
      </w:pPr>
      <w:r w:rsidRPr="004E4D80">
        <w:rPr>
          <w:rFonts w:ascii="Calibri" w:hAnsi="Calibri"/>
          <w:b/>
          <w:sz w:val="22"/>
          <w:szCs w:val="22"/>
        </w:rPr>
        <w:t xml:space="preserve">czynności codzienne: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mycie podłogi płynem dezynfekującym (pokój </w:t>
      </w:r>
      <w:smartTag w:uri="urn:schemas-microsoft-com:office:smarttags" w:element="metricconverter">
        <w:smartTagPr>
          <w:attr w:name="ProductID" w:val="212 a"/>
        </w:smartTagPr>
        <w:r w:rsidRPr="004E4D80">
          <w:rPr>
            <w:rFonts w:ascii="Calibri" w:hAnsi="Calibri"/>
            <w:sz w:val="22"/>
            <w:szCs w:val="22"/>
          </w:rPr>
          <w:t>212 a)</w:t>
        </w:r>
      </w:smartTag>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przecieranie biurek i innych mebli znajdujących się w pokojach</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wyrzucanie śmieci i utrzymywanie koszy w czystości</w:t>
      </w:r>
    </w:p>
    <w:p w:rsidR="004E4D80" w:rsidRPr="004E4D80" w:rsidRDefault="004E4D80" w:rsidP="0033577D">
      <w:pPr>
        <w:numPr>
          <w:ilvl w:val="0"/>
          <w:numId w:val="89"/>
        </w:numPr>
        <w:ind w:hanging="295"/>
        <w:jc w:val="both"/>
        <w:rPr>
          <w:rFonts w:ascii="Calibri" w:hAnsi="Calibri"/>
          <w:b/>
          <w:sz w:val="22"/>
          <w:szCs w:val="22"/>
        </w:rPr>
      </w:pPr>
      <w:r w:rsidRPr="004E4D80">
        <w:rPr>
          <w:rFonts w:ascii="Calibri" w:hAnsi="Calibri"/>
          <w:b/>
          <w:sz w:val="22"/>
          <w:szCs w:val="22"/>
        </w:rPr>
        <w:t xml:space="preserve">czynności okresowe wykonywane w zależności od potrzeb  / nie rzadziej niż 2 razy w tygodniu: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odkurzanie wykładzin</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czyszczenie na mokro parapetów i żaluzji</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usuwanie pajęczyn ze ścian</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czyszczenie drzwi, kaloryferów, kontaktów</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mycie glazury we wszystkich pomieszczeniach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czyszczenie krzeseł / raz na kwartał/</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dokładne czyszczenie biurek i szaf z uwzględnieniem górnych powierzchni w pokojach 200, 201, 217, 201a</w:t>
      </w:r>
    </w:p>
    <w:p w:rsidR="004E4D80" w:rsidRPr="004E4D80" w:rsidRDefault="004E4D80" w:rsidP="0033577D">
      <w:pPr>
        <w:numPr>
          <w:ilvl w:val="0"/>
          <w:numId w:val="88"/>
        </w:numPr>
        <w:ind w:left="709" w:hanging="283"/>
        <w:jc w:val="both"/>
        <w:rPr>
          <w:rFonts w:ascii="Calibri" w:hAnsi="Calibri"/>
          <w:b/>
          <w:sz w:val="22"/>
          <w:szCs w:val="22"/>
        </w:rPr>
      </w:pPr>
      <w:r w:rsidRPr="004E4D80">
        <w:rPr>
          <w:rFonts w:ascii="Calibri" w:hAnsi="Calibri"/>
          <w:b/>
          <w:sz w:val="22"/>
          <w:szCs w:val="22"/>
        </w:rPr>
        <w:t>Sprzątanie poddasza, korytarzy i klatki schodowej:</w:t>
      </w:r>
    </w:p>
    <w:p w:rsidR="004E4D80" w:rsidRPr="004E4D80" w:rsidRDefault="004E4D80" w:rsidP="0033577D">
      <w:pPr>
        <w:numPr>
          <w:ilvl w:val="0"/>
          <w:numId w:val="89"/>
        </w:numPr>
        <w:ind w:hanging="295"/>
        <w:jc w:val="both"/>
        <w:rPr>
          <w:rFonts w:ascii="Calibri" w:hAnsi="Calibri"/>
          <w:b/>
          <w:sz w:val="22"/>
          <w:szCs w:val="22"/>
        </w:rPr>
      </w:pPr>
      <w:r w:rsidRPr="004E4D80">
        <w:rPr>
          <w:rFonts w:ascii="Calibri" w:hAnsi="Calibri"/>
          <w:b/>
          <w:sz w:val="22"/>
          <w:szCs w:val="22"/>
        </w:rPr>
        <w:t>czynności codzienne:</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zamiatanie podłóg , klatki schodowej oraz schodów wejściowych do budynku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mycie podłóg i schodów w miejscach zabrudzonych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przecieranie poręczy</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przecieranie drzwi i szyb w drzwiach wejściowych</w:t>
      </w:r>
    </w:p>
    <w:p w:rsidR="004E4D80" w:rsidRPr="004E4D80" w:rsidRDefault="004E4D80" w:rsidP="0033577D">
      <w:pPr>
        <w:numPr>
          <w:ilvl w:val="0"/>
          <w:numId w:val="89"/>
        </w:numPr>
        <w:ind w:hanging="295"/>
        <w:jc w:val="both"/>
        <w:rPr>
          <w:rFonts w:ascii="Calibri" w:hAnsi="Calibri"/>
          <w:b/>
          <w:sz w:val="22"/>
          <w:szCs w:val="22"/>
        </w:rPr>
      </w:pPr>
      <w:r w:rsidRPr="004E4D80">
        <w:rPr>
          <w:rFonts w:ascii="Calibri" w:hAnsi="Calibri"/>
          <w:b/>
          <w:sz w:val="22"/>
          <w:szCs w:val="22"/>
        </w:rPr>
        <w:t>czynności okresowe wykonywane w zależności od potrzeb, nie rzadziej niż  2 razy w tygodniu:</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mycie drzwi i szyb w drzwiach wejściowych</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mycie podłóg klatki schodowej oraz schodów wejściowych do budynku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przecieranie tablic informacyjnych i sprzętu ppoż.</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usuwanie pajęczyn ze ścian i miejsc trudnodostępnych</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czyszczenie na mokro parapetów na poddaszu</w:t>
      </w:r>
    </w:p>
    <w:p w:rsidR="004E4D80" w:rsidRPr="004E4D80" w:rsidRDefault="004E4D80" w:rsidP="0033577D">
      <w:pPr>
        <w:numPr>
          <w:ilvl w:val="0"/>
          <w:numId w:val="88"/>
        </w:numPr>
        <w:ind w:left="709" w:hanging="283"/>
        <w:jc w:val="both"/>
        <w:rPr>
          <w:rFonts w:ascii="Calibri" w:hAnsi="Calibri"/>
          <w:b/>
          <w:sz w:val="22"/>
          <w:szCs w:val="22"/>
        </w:rPr>
      </w:pPr>
      <w:r w:rsidRPr="004E4D80">
        <w:rPr>
          <w:rFonts w:ascii="Calibri" w:hAnsi="Calibri"/>
          <w:b/>
          <w:sz w:val="22"/>
          <w:szCs w:val="22"/>
        </w:rPr>
        <w:t>Sprzątanie łazienek i natrysków:</w:t>
      </w:r>
    </w:p>
    <w:p w:rsidR="004E4D80" w:rsidRPr="004E4D80" w:rsidRDefault="004E4D80" w:rsidP="0033577D">
      <w:pPr>
        <w:numPr>
          <w:ilvl w:val="0"/>
          <w:numId w:val="89"/>
        </w:numPr>
        <w:ind w:hanging="295"/>
        <w:jc w:val="both"/>
        <w:rPr>
          <w:rFonts w:ascii="Calibri" w:hAnsi="Calibri"/>
          <w:b/>
          <w:sz w:val="22"/>
          <w:szCs w:val="22"/>
        </w:rPr>
      </w:pPr>
      <w:r w:rsidRPr="004E4D80">
        <w:rPr>
          <w:rFonts w:ascii="Calibri" w:hAnsi="Calibri"/>
          <w:b/>
          <w:sz w:val="22"/>
          <w:szCs w:val="22"/>
        </w:rPr>
        <w:t>czynności codzienne:</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wyrzucanie śmieci i utrzymanie w czystości koszy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mycie podłóg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utrzymanie w czystości luster, umywalek, pojemników na mydło, pojemników na papier toaletowy</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mycie muszli klozetowych , desek i pisuarów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przecieranie  glazury przy umywalkach i urządzeniach sanitarnych</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lastRenderedPageBreak/>
        <w:t>utrzymanie w czystości szczotek klozetowych i pojemników na szczotki</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uzupełnianie płynów zapachowych i higienicznych</w:t>
      </w:r>
    </w:p>
    <w:p w:rsidR="004E4D80" w:rsidRPr="004E4D80" w:rsidRDefault="004E4D80" w:rsidP="0033577D">
      <w:pPr>
        <w:numPr>
          <w:ilvl w:val="0"/>
          <w:numId w:val="89"/>
        </w:numPr>
        <w:ind w:hanging="295"/>
        <w:jc w:val="both"/>
        <w:rPr>
          <w:rFonts w:ascii="Calibri" w:hAnsi="Calibri"/>
          <w:b/>
          <w:sz w:val="22"/>
          <w:szCs w:val="22"/>
        </w:rPr>
      </w:pPr>
      <w:r w:rsidRPr="004E4D80">
        <w:rPr>
          <w:rFonts w:ascii="Calibri" w:hAnsi="Calibri"/>
          <w:b/>
          <w:sz w:val="22"/>
          <w:szCs w:val="22"/>
        </w:rPr>
        <w:t>czynności okresowe wykonywane w zależności od potrzeb  / nie rzadziej niż raz w tygodniu lub miesiącu:</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mycie glazury na ścianach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przecieranie kaloryferów, kloszy oświetleniowych i kontaktów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usuwanie pajęczyn ze ścian</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przelewanie studzienek kanalizacyjnych</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usuwanie kamienia /nalotu / z urządzeń sanitarnych</w:t>
      </w:r>
    </w:p>
    <w:p w:rsidR="004E4D80" w:rsidRPr="004E4D80" w:rsidRDefault="004E4D80" w:rsidP="0033577D">
      <w:pPr>
        <w:numPr>
          <w:ilvl w:val="0"/>
          <w:numId w:val="88"/>
        </w:numPr>
        <w:ind w:left="709" w:hanging="283"/>
        <w:jc w:val="both"/>
        <w:rPr>
          <w:rFonts w:ascii="Calibri" w:hAnsi="Calibri"/>
          <w:b/>
          <w:sz w:val="22"/>
          <w:szCs w:val="22"/>
        </w:rPr>
      </w:pPr>
      <w:r w:rsidRPr="004E4D80">
        <w:rPr>
          <w:rFonts w:ascii="Calibri" w:hAnsi="Calibri"/>
          <w:b/>
          <w:sz w:val="22"/>
          <w:szCs w:val="22"/>
        </w:rPr>
        <w:t>Inne prace wykonywane w miarę potrzeb:</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 xml:space="preserve">mycie okien  - kwiecień - wrzesień 2017 r., </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pranie wykładzin w pomieszczeniach biurowych – maj 2017 r.,</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mechaniczne mycie podłóg w pomieszczeniach laboratorium i na korytarzach – 2 razy w roku,</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utrzymanie w odpowiednim stanie miejsc parkingowych i dróg dojazdowych w okresie letnim i zimowym,</w:t>
      </w:r>
    </w:p>
    <w:p w:rsidR="004E4D80" w:rsidRPr="004E4D80" w:rsidRDefault="004E4D80" w:rsidP="0033577D">
      <w:pPr>
        <w:numPr>
          <w:ilvl w:val="0"/>
          <w:numId w:val="93"/>
        </w:numPr>
        <w:ind w:left="1276" w:hanging="283"/>
        <w:jc w:val="both"/>
        <w:rPr>
          <w:rFonts w:ascii="Calibri" w:hAnsi="Calibri"/>
          <w:sz w:val="22"/>
          <w:szCs w:val="22"/>
        </w:rPr>
      </w:pPr>
      <w:r w:rsidRPr="004E4D80">
        <w:rPr>
          <w:rFonts w:ascii="Calibri" w:hAnsi="Calibri"/>
          <w:sz w:val="22"/>
          <w:szCs w:val="22"/>
        </w:rPr>
        <w:t>koszenie trawy oraz pielęgnacja krzewów i drzew rosnących na terenie,</w:t>
      </w:r>
    </w:p>
    <w:p w:rsidR="004E4D80" w:rsidRPr="004E4D80" w:rsidRDefault="004E4D80" w:rsidP="0033577D">
      <w:pPr>
        <w:numPr>
          <w:ilvl w:val="0"/>
          <w:numId w:val="93"/>
        </w:numPr>
        <w:ind w:left="1276" w:hanging="283"/>
        <w:jc w:val="both"/>
      </w:pPr>
      <w:r w:rsidRPr="004E4D80">
        <w:rPr>
          <w:rFonts w:ascii="Calibri" w:hAnsi="Calibri"/>
          <w:sz w:val="22"/>
          <w:szCs w:val="22"/>
        </w:rPr>
        <w:t>usuwanie liści w okresie jesiennym łącznie z terenem przyległym za ogrodzeniem</w:t>
      </w:r>
      <w:r w:rsidRPr="004E4D80">
        <w:t>,</w:t>
      </w:r>
    </w:p>
    <w:p w:rsidR="004E4D80" w:rsidRPr="004E4D80" w:rsidRDefault="004E4D80" w:rsidP="0033577D">
      <w:pPr>
        <w:numPr>
          <w:ilvl w:val="0"/>
          <w:numId w:val="88"/>
        </w:numPr>
        <w:ind w:left="709" w:hanging="283"/>
        <w:jc w:val="both"/>
        <w:rPr>
          <w:rFonts w:ascii="Calibri" w:hAnsi="Calibri"/>
          <w:b/>
          <w:sz w:val="22"/>
          <w:szCs w:val="22"/>
        </w:rPr>
      </w:pPr>
      <w:r w:rsidRPr="004E4D80">
        <w:rPr>
          <w:rFonts w:ascii="Calibri" w:hAnsi="Calibri"/>
          <w:b/>
          <w:sz w:val="22"/>
          <w:szCs w:val="22"/>
        </w:rPr>
        <w:t>Firma sprzątająca zobowiązana jest do:</w:t>
      </w:r>
    </w:p>
    <w:p w:rsidR="004E4D80" w:rsidRPr="004E4D80" w:rsidRDefault="004E4D80" w:rsidP="0033577D">
      <w:pPr>
        <w:numPr>
          <w:ilvl w:val="0"/>
          <w:numId w:val="93"/>
        </w:numPr>
        <w:ind w:left="993" w:hanging="284"/>
        <w:jc w:val="both"/>
        <w:rPr>
          <w:rFonts w:ascii="Calibri" w:hAnsi="Calibri"/>
          <w:sz w:val="22"/>
          <w:szCs w:val="22"/>
        </w:rPr>
      </w:pPr>
      <w:r w:rsidRPr="004E4D80">
        <w:rPr>
          <w:rFonts w:ascii="Calibri" w:hAnsi="Calibri"/>
          <w:sz w:val="22"/>
          <w:szCs w:val="22"/>
        </w:rPr>
        <w:t xml:space="preserve">zaopatrywania się we własnym zakresie i na własny koszt w środki i narzędzia niezbędne do sprzątania w budynku i utrzymania terenu </w:t>
      </w:r>
    </w:p>
    <w:p w:rsidR="004E4D80" w:rsidRPr="004E4D80" w:rsidRDefault="004E4D80" w:rsidP="0033577D">
      <w:pPr>
        <w:numPr>
          <w:ilvl w:val="0"/>
          <w:numId w:val="93"/>
        </w:numPr>
        <w:ind w:left="993" w:hanging="284"/>
        <w:jc w:val="both"/>
        <w:rPr>
          <w:rFonts w:ascii="Calibri" w:hAnsi="Calibri"/>
          <w:sz w:val="22"/>
          <w:szCs w:val="22"/>
        </w:rPr>
      </w:pPr>
      <w:r w:rsidRPr="004E4D80">
        <w:rPr>
          <w:rFonts w:ascii="Calibri" w:hAnsi="Calibri"/>
          <w:sz w:val="22"/>
          <w:szCs w:val="22"/>
        </w:rPr>
        <w:t xml:space="preserve">zaopatrzenia w środki niezbędne do utrzymania czystości w WC oraz wymiany w miarę potrzeb szczotek klozetowych, uzupełniania na bieżąco: papieru toaletowego celulozowego i ręczników jednorazowych w pojemnikach, mydła w   płynie w pojemnikach  , odświeżaczy  zapachowych, kostek  dezynfekcyjnych  w muszlach klozetowych. </w:t>
      </w:r>
    </w:p>
    <w:p w:rsidR="004E4D80" w:rsidRPr="004E4D80" w:rsidRDefault="004E4D80" w:rsidP="0033577D">
      <w:pPr>
        <w:numPr>
          <w:ilvl w:val="0"/>
          <w:numId w:val="93"/>
        </w:numPr>
        <w:tabs>
          <w:tab w:val="left" w:pos="993"/>
        </w:tabs>
        <w:ind w:left="567" w:firstLine="0"/>
        <w:jc w:val="both"/>
        <w:rPr>
          <w:rFonts w:ascii="Calibri" w:hAnsi="Calibri"/>
          <w:sz w:val="22"/>
          <w:szCs w:val="22"/>
        </w:rPr>
      </w:pPr>
      <w:r w:rsidRPr="004E4D80">
        <w:rPr>
          <w:rFonts w:ascii="Calibri" w:hAnsi="Calibri"/>
          <w:sz w:val="22"/>
          <w:szCs w:val="22"/>
        </w:rPr>
        <w:t xml:space="preserve">utrzymywania w okresie zimowym schodów wejściowych do budynku, schodów wejściowych   </w:t>
      </w:r>
    </w:p>
    <w:p w:rsidR="004E4D80" w:rsidRPr="004E4D80" w:rsidRDefault="004E4D80" w:rsidP="004E4D80">
      <w:pPr>
        <w:tabs>
          <w:tab w:val="left" w:pos="1134"/>
        </w:tabs>
        <w:ind w:left="567"/>
        <w:jc w:val="both"/>
        <w:rPr>
          <w:rFonts w:ascii="Calibri" w:hAnsi="Calibri"/>
          <w:sz w:val="22"/>
          <w:szCs w:val="22"/>
        </w:rPr>
      </w:pPr>
      <w:r w:rsidRPr="004E4D80">
        <w:rPr>
          <w:rFonts w:ascii="Calibri" w:hAnsi="Calibri"/>
          <w:sz w:val="22"/>
          <w:szCs w:val="22"/>
        </w:rPr>
        <w:t xml:space="preserve">          do kotłowni, miejsc  parkingowych, dróg dojazdowych i chodników w odpowiednim stanie </w:t>
      </w:r>
    </w:p>
    <w:p w:rsidR="004E4D80" w:rsidRPr="004E4D80" w:rsidRDefault="004E4D80" w:rsidP="004E4D80">
      <w:pPr>
        <w:tabs>
          <w:tab w:val="left" w:pos="1134"/>
        </w:tabs>
        <w:ind w:left="567"/>
        <w:jc w:val="both"/>
        <w:rPr>
          <w:rFonts w:ascii="Calibri" w:hAnsi="Calibri"/>
          <w:sz w:val="22"/>
          <w:szCs w:val="22"/>
        </w:rPr>
      </w:pPr>
      <w:r w:rsidRPr="004E4D80">
        <w:rPr>
          <w:rFonts w:ascii="Calibri" w:hAnsi="Calibri"/>
          <w:sz w:val="22"/>
          <w:szCs w:val="22"/>
        </w:rPr>
        <w:t xml:space="preserve">         (usuwanie śniegu, posypywanie piaskiem).</w:t>
      </w:r>
    </w:p>
    <w:p w:rsidR="004E4D80" w:rsidRPr="004E4D80" w:rsidRDefault="004E4D80" w:rsidP="0033577D">
      <w:pPr>
        <w:numPr>
          <w:ilvl w:val="0"/>
          <w:numId w:val="88"/>
        </w:numPr>
        <w:ind w:left="709" w:hanging="283"/>
        <w:jc w:val="both"/>
        <w:rPr>
          <w:rFonts w:ascii="Calibri" w:hAnsi="Calibri"/>
          <w:b/>
          <w:sz w:val="22"/>
          <w:szCs w:val="22"/>
        </w:rPr>
      </w:pPr>
      <w:r w:rsidRPr="004E4D80">
        <w:rPr>
          <w:rFonts w:ascii="Calibri" w:hAnsi="Calibri"/>
          <w:b/>
          <w:sz w:val="22"/>
          <w:szCs w:val="22"/>
        </w:rPr>
        <w:t>Czas pracy osób wykonujących prace porządkowe zgodnie z opisem przedmiotu zamówienia:</w:t>
      </w:r>
    </w:p>
    <w:p w:rsidR="004E4D80" w:rsidRDefault="004E4D80" w:rsidP="0033577D">
      <w:pPr>
        <w:numPr>
          <w:ilvl w:val="0"/>
          <w:numId w:val="93"/>
        </w:numPr>
        <w:ind w:left="993" w:hanging="284"/>
        <w:jc w:val="both"/>
        <w:rPr>
          <w:rFonts w:ascii="Calibri" w:hAnsi="Calibri"/>
          <w:sz w:val="22"/>
          <w:szCs w:val="22"/>
        </w:rPr>
      </w:pPr>
      <w:r w:rsidRPr="004E4D80">
        <w:rPr>
          <w:rFonts w:ascii="Calibri" w:hAnsi="Calibri"/>
          <w:sz w:val="22"/>
          <w:szCs w:val="22"/>
        </w:rPr>
        <w:t xml:space="preserve">wewnątrz budynku </w:t>
      </w:r>
      <w:r w:rsidR="005F7DB6">
        <w:rPr>
          <w:rFonts w:ascii="Calibri" w:hAnsi="Calibri"/>
          <w:sz w:val="22"/>
          <w:szCs w:val="22"/>
        </w:rPr>
        <w:t>w dni robocze</w:t>
      </w:r>
      <w:r w:rsidRPr="004E4D80">
        <w:rPr>
          <w:rFonts w:ascii="Calibri" w:hAnsi="Calibri"/>
          <w:sz w:val="22"/>
          <w:szCs w:val="22"/>
        </w:rPr>
        <w:t xml:space="preserve"> od godz. 7:30- 15:30</w:t>
      </w:r>
      <w:r w:rsidR="005F7DB6">
        <w:rPr>
          <w:rFonts w:ascii="Calibri" w:hAnsi="Calibri"/>
          <w:sz w:val="22"/>
          <w:szCs w:val="22"/>
        </w:rPr>
        <w:t>, w obecności pracownika WIOŚ;</w:t>
      </w:r>
    </w:p>
    <w:p w:rsidR="005D5FB4" w:rsidRPr="00AE0DD8" w:rsidRDefault="005D5FB4" w:rsidP="005D5FB4">
      <w:pPr>
        <w:ind w:left="993"/>
        <w:jc w:val="both"/>
        <w:rPr>
          <w:rFonts w:ascii="Calibri" w:hAnsi="Calibri"/>
          <w:color w:val="000000" w:themeColor="text1"/>
          <w:sz w:val="22"/>
          <w:szCs w:val="22"/>
        </w:rPr>
      </w:pPr>
      <w:r w:rsidRPr="00AE0DD8">
        <w:rPr>
          <w:rFonts w:ascii="Calibri" w:hAnsi="Calibri"/>
          <w:color w:val="000000" w:themeColor="text1"/>
          <w:sz w:val="22"/>
          <w:szCs w:val="22"/>
        </w:rPr>
        <w:t>pracownicy firmy sprzątającej nie mają prawa do samodzielnego wstępu do pokoi biurowych;</w:t>
      </w:r>
    </w:p>
    <w:p w:rsidR="004E4D80" w:rsidRPr="004E4D80" w:rsidRDefault="004E4D80" w:rsidP="0033577D">
      <w:pPr>
        <w:numPr>
          <w:ilvl w:val="0"/>
          <w:numId w:val="93"/>
        </w:numPr>
        <w:ind w:left="993" w:hanging="284"/>
        <w:jc w:val="both"/>
        <w:rPr>
          <w:rFonts w:ascii="Calibri" w:hAnsi="Calibri"/>
          <w:sz w:val="22"/>
          <w:szCs w:val="22"/>
        </w:rPr>
      </w:pPr>
      <w:r w:rsidRPr="004E4D80">
        <w:rPr>
          <w:rFonts w:ascii="Calibri" w:hAnsi="Calibri"/>
          <w:sz w:val="22"/>
          <w:szCs w:val="22"/>
        </w:rPr>
        <w:t>poza budynkiem codziennie w godz. 7:30- 15:30 w miarę potrzeb</w:t>
      </w:r>
      <w:r w:rsidR="005F7DB6">
        <w:rPr>
          <w:rFonts w:ascii="Calibri" w:hAnsi="Calibri"/>
          <w:sz w:val="22"/>
          <w:szCs w:val="22"/>
        </w:rPr>
        <w:t>.</w:t>
      </w:r>
    </w:p>
    <w:p w:rsidR="004E4D80" w:rsidRPr="004E4D80" w:rsidRDefault="004E4D80" w:rsidP="004E4D80">
      <w:pPr>
        <w:ind w:left="709"/>
        <w:jc w:val="both"/>
        <w:rPr>
          <w:rFonts w:ascii="Calibri" w:hAnsi="Calibri"/>
          <w:sz w:val="22"/>
          <w:szCs w:val="22"/>
        </w:rPr>
      </w:pPr>
      <w:r w:rsidRPr="004E4D80">
        <w:rPr>
          <w:rFonts w:ascii="Calibri" w:hAnsi="Calibri"/>
          <w:sz w:val="22"/>
          <w:szCs w:val="22"/>
        </w:rPr>
        <w:t>Wykonywanie usług w innych godzinach możliwe jest jedynie po uzgodnieniu z Kierownikiem Delegatury.</w:t>
      </w:r>
    </w:p>
    <w:p w:rsidR="004E4D80" w:rsidRPr="004E4D80" w:rsidRDefault="004E4D80" w:rsidP="0033577D">
      <w:pPr>
        <w:numPr>
          <w:ilvl w:val="0"/>
          <w:numId w:val="88"/>
        </w:numPr>
        <w:ind w:left="709" w:hanging="283"/>
        <w:jc w:val="both"/>
        <w:rPr>
          <w:rFonts w:ascii="Calibri" w:hAnsi="Calibri"/>
          <w:b/>
          <w:sz w:val="22"/>
          <w:szCs w:val="22"/>
        </w:rPr>
      </w:pPr>
      <w:r w:rsidRPr="004E4D80">
        <w:rPr>
          <w:rFonts w:ascii="Calibri" w:hAnsi="Calibri"/>
          <w:b/>
          <w:sz w:val="22"/>
          <w:szCs w:val="22"/>
        </w:rPr>
        <w:t>Zamawiający udostępni Wykonawcy następujące sprzęty mechaniczne:</w:t>
      </w:r>
    </w:p>
    <w:p w:rsidR="004E4D80" w:rsidRPr="004E4D80" w:rsidRDefault="004E4D80" w:rsidP="0033577D">
      <w:pPr>
        <w:numPr>
          <w:ilvl w:val="0"/>
          <w:numId w:val="94"/>
        </w:numPr>
        <w:contextualSpacing/>
        <w:jc w:val="both"/>
        <w:rPr>
          <w:rFonts w:ascii="Calibri" w:hAnsi="Calibri"/>
          <w:sz w:val="22"/>
          <w:szCs w:val="22"/>
        </w:rPr>
      </w:pPr>
      <w:r w:rsidRPr="004E4D80">
        <w:rPr>
          <w:rFonts w:ascii="Calibri" w:hAnsi="Calibri"/>
          <w:sz w:val="22"/>
          <w:szCs w:val="22"/>
        </w:rPr>
        <w:t>odśnieżarkę Partner SB 240 B, szt. 1,</w:t>
      </w:r>
    </w:p>
    <w:p w:rsidR="004E4D80" w:rsidRPr="004E4D80" w:rsidRDefault="004E4D80" w:rsidP="0033577D">
      <w:pPr>
        <w:numPr>
          <w:ilvl w:val="0"/>
          <w:numId w:val="94"/>
        </w:numPr>
        <w:contextualSpacing/>
        <w:jc w:val="both"/>
        <w:rPr>
          <w:rFonts w:ascii="Calibri" w:hAnsi="Calibri"/>
          <w:sz w:val="22"/>
          <w:szCs w:val="22"/>
        </w:rPr>
      </w:pPr>
      <w:r w:rsidRPr="004E4D80">
        <w:rPr>
          <w:rFonts w:ascii="Calibri" w:hAnsi="Calibri"/>
          <w:sz w:val="22"/>
          <w:szCs w:val="22"/>
        </w:rPr>
        <w:t>kosiarkę spalinową GRASS, szt. 1,</w:t>
      </w:r>
    </w:p>
    <w:p w:rsidR="004E4D80" w:rsidRPr="004E4D80" w:rsidRDefault="004E4D80" w:rsidP="004E4D80">
      <w:pPr>
        <w:ind w:left="709"/>
        <w:jc w:val="both"/>
        <w:rPr>
          <w:rFonts w:ascii="Calibri" w:hAnsi="Calibri"/>
          <w:sz w:val="22"/>
          <w:szCs w:val="22"/>
        </w:rPr>
      </w:pPr>
      <w:r w:rsidRPr="004E4D80">
        <w:rPr>
          <w:rFonts w:ascii="Calibri" w:hAnsi="Calibri"/>
          <w:sz w:val="22"/>
          <w:szCs w:val="22"/>
        </w:rPr>
        <w:t>Wykonawca zapewni okresowe przeglądy oraz paliwo do ww. sprzętu w ramach oferowanego wynagrodzenia.</w:t>
      </w:r>
    </w:p>
    <w:p w:rsidR="004E4D80" w:rsidRPr="004E4D80" w:rsidRDefault="004E4D80" w:rsidP="004E4D80">
      <w:pPr>
        <w:widowControl w:val="0"/>
        <w:autoSpaceDE w:val="0"/>
        <w:autoSpaceDN w:val="0"/>
        <w:adjustRightInd w:val="0"/>
        <w:spacing w:before="240" w:after="60"/>
        <w:jc w:val="both"/>
        <w:rPr>
          <w:rFonts w:ascii="Calibri" w:hAnsi="Calibri"/>
          <w:b/>
          <w:sz w:val="22"/>
          <w:szCs w:val="22"/>
        </w:rPr>
      </w:pPr>
      <w:r w:rsidRPr="004E4D80">
        <w:rPr>
          <w:rFonts w:ascii="Calibri" w:hAnsi="Calibri"/>
          <w:b/>
          <w:sz w:val="22"/>
          <w:szCs w:val="22"/>
        </w:rPr>
        <w:t>MINIMALNA LICZBA OSÓB KONIECZNYCH DO WYKONYWANIA PRAC – CODZIENNIE W DNI ROBOCZE:</w:t>
      </w:r>
    </w:p>
    <w:p w:rsidR="004E4D80" w:rsidRPr="004E4D80" w:rsidRDefault="004E4D80" w:rsidP="0033577D">
      <w:pPr>
        <w:widowControl w:val="0"/>
        <w:numPr>
          <w:ilvl w:val="0"/>
          <w:numId w:val="95"/>
        </w:numPr>
        <w:autoSpaceDE w:val="0"/>
        <w:autoSpaceDN w:val="0"/>
        <w:adjustRightInd w:val="0"/>
        <w:spacing w:after="80" w:line="276" w:lineRule="auto"/>
        <w:jc w:val="both"/>
        <w:rPr>
          <w:rFonts w:ascii="Calibri" w:hAnsi="Calibri"/>
          <w:sz w:val="22"/>
          <w:szCs w:val="22"/>
        </w:rPr>
      </w:pPr>
      <w:r w:rsidRPr="009C50F8">
        <w:rPr>
          <w:rFonts w:ascii="Calibri" w:hAnsi="Calibri"/>
          <w:b/>
          <w:sz w:val="22"/>
          <w:szCs w:val="22"/>
        </w:rPr>
        <w:t xml:space="preserve">Zamawiający, na podstawie </w:t>
      </w:r>
      <w:r w:rsidR="00D75BC0" w:rsidRPr="009C50F8">
        <w:rPr>
          <w:rFonts w:ascii="Calibri" w:hAnsi="Calibri"/>
          <w:b/>
          <w:sz w:val="22"/>
          <w:szCs w:val="22"/>
        </w:rPr>
        <w:t xml:space="preserve">art. 29 ust. 3a ustawy </w:t>
      </w:r>
      <w:proofErr w:type="spellStart"/>
      <w:r w:rsidR="00D75BC0" w:rsidRPr="009C50F8">
        <w:rPr>
          <w:rFonts w:ascii="Calibri" w:hAnsi="Calibri"/>
          <w:b/>
          <w:sz w:val="22"/>
          <w:szCs w:val="22"/>
        </w:rPr>
        <w:t>pzp</w:t>
      </w:r>
      <w:proofErr w:type="spellEnd"/>
      <w:r w:rsidRPr="009C50F8">
        <w:rPr>
          <w:rFonts w:ascii="Calibri" w:hAnsi="Calibri"/>
          <w:b/>
          <w:sz w:val="22"/>
          <w:szCs w:val="22"/>
        </w:rPr>
        <w:t xml:space="preserve">, </w:t>
      </w:r>
      <w:r w:rsidR="00E1709A" w:rsidRPr="009C50F8">
        <w:rPr>
          <w:rFonts w:ascii="Calibri" w:hAnsi="Calibri"/>
          <w:b/>
          <w:sz w:val="22"/>
          <w:szCs w:val="22"/>
        </w:rPr>
        <w:t>wymaga</w:t>
      </w:r>
      <w:r w:rsidRPr="009C50F8">
        <w:rPr>
          <w:rFonts w:ascii="Calibri" w:hAnsi="Calibri"/>
          <w:b/>
          <w:sz w:val="22"/>
          <w:szCs w:val="22"/>
        </w:rPr>
        <w:t xml:space="preserve"> od Wykonawcy</w:t>
      </w:r>
      <w:r w:rsidRPr="009C50F8">
        <w:rPr>
          <w:rFonts w:ascii="Calibri" w:hAnsi="Calibri"/>
          <w:sz w:val="22"/>
          <w:szCs w:val="22"/>
        </w:rPr>
        <w:t xml:space="preserve"> realizacji przedmiotu umowy za pomocą </w:t>
      </w:r>
      <w:r w:rsidR="009C50F8" w:rsidRPr="009C50F8">
        <w:rPr>
          <w:rFonts w:ascii="Calibri" w:hAnsi="Calibri"/>
          <w:b/>
          <w:sz w:val="22"/>
          <w:szCs w:val="22"/>
        </w:rPr>
        <w:t>dwóch</w:t>
      </w:r>
      <w:r w:rsidRPr="009C50F8">
        <w:rPr>
          <w:rFonts w:ascii="Calibri" w:hAnsi="Calibri"/>
          <w:b/>
          <w:sz w:val="22"/>
          <w:szCs w:val="22"/>
        </w:rPr>
        <w:t xml:space="preserve"> osób</w:t>
      </w:r>
      <w:r w:rsidRPr="009C50F8">
        <w:rPr>
          <w:rFonts w:ascii="Calibri" w:hAnsi="Calibri"/>
          <w:sz w:val="22"/>
          <w:szCs w:val="22"/>
        </w:rPr>
        <w:t xml:space="preserve"> zatrudnionych na podstawie umowy o pracę zgodnie z Kodeksem Pracy (zatrudnionych na </w:t>
      </w:r>
      <w:r w:rsidRPr="009C50F8">
        <w:rPr>
          <w:rFonts w:ascii="Calibri" w:hAnsi="Calibri"/>
          <w:b/>
          <w:sz w:val="22"/>
          <w:szCs w:val="22"/>
        </w:rPr>
        <w:t>co najmniej 0,5 etatu każda</w:t>
      </w:r>
      <w:r w:rsidRPr="009C50F8">
        <w:rPr>
          <w:rFonts w:ascii="Calibri" w:hAnsi="Calibri"/>
          <w:sz w:val="22"/>
          <w:szCs w:val="22"/>
        </w:rPr>
        <w:t xml:space="preserve">) </w:t>
      </w:r>
      <w:r w:rsidRPr="004E4D80">
        <w:rPr>
          <w:rFonts w:ascii="Calibri" w:hAnsi="Calibri"/>
          <w:sz w:val="22"/>
          <w:szCs w:val="22"/>
        </w:rPr>
        <w:t xml:space="preserve">do utrzymania czystości i porządku w budynku </w:t>
      </w:r>
      <w:proofErr w:type="spellStart"/>
      <w:r w:rsidRPr="004E4D80">
        <w:rPr>
          <w:rFonts w:ascii="Calibri" w:hAnsi="Calibri"/>
          <w:sz w:val="22"/>
          <w:szCs w:val="22"/>
        </w:rPr>
        <w:t>laboratoryjno</w:t>
      </w:r>
      <w:proofErr w:type="spellEnd"/>
      <w:r w:rsidRPr="004E4D80">
        <w:rPr>
          <w:rFonts w:ascii="Calibri" w:hAnsi="Calibri"/>
          <w:sz w:val="22"/>
          <w:szCs w:val="22"/>
        </w:rPr>
        <w:t xml:space="preserve"> – biurowym;</w:t>
      </w:r>
    </w:p>
    <w:p w:rsidR="004E4D80" w:rsidRPr="00234783" w:rsidRDefault="004E4D80" w:rsidP="0033577D">
      <w:pPr>
        <w:widowControl w:val="0"/>
        <w:numPr>
          <w:ilvl w:val="0"/>
          <w:numId w:val="95"/>
        </w:numPr>
        <w:autoSpaceDE w:val="0"/>
        <w:autoSpaceDN w:val="0"/>
        <w:adjustRightInd w:val="0"/>
        <w:spacing w:after="80" w:line="276" w:lineRule="auto"/>
        <w:jc w:val="both"/>
        <w:rPr>
          <w:rFonts w:ascii="Calibri" w:hAnsi="Calibri"/>
          <w:sz w:val="22"/>
          <w:szCs w:val="22"/>
        </w:rPr>
      </w:pPr>
      <w:r w:rsidRPr="009C50F8">
        <w:rPr>
          <w:rFonts w:ascii="Calibri" w:hAnsi="Calibri"/>
          <w:b/>
          <w:sz w:val="22"/>
          <w:szCs w:val="22"/>
        </w:rPr>
        <w:t>Jedna osoba</w:t>
      </w:r>
      <w:r w:rsidRPr="00234783">
        <w:rPr>
          <w:rFonts w:ascii="Calibri" w:hAnsi="Calibri"/>
          <w:sz w:val="22"/>
          <w:szCs w:val="22"/>
        </w:rPr>
        <w:t xml:space="preserve"> (Zamawiający </w:t>
      </w:r>
      <w:r w:rsidRPr="009C50F8">
        <w:rPr>
          <w:rFonts w:ascii="Calibri" w:hAnsi="Calibri"/>
          <w:b/>
          <w:sz w:val="22"/>
          <w:szCs w:val="22"/>
        </w:rPr>
        <w:t>nie określa formy zatrudnienia</w:t>
      </w:r>
      <w:r w:rsidRPr="00234783">
        <w:rPr>
          <w:rFonts w:ascii="Calibri" w:hAnsi="Calibri"/>
          <w:sz w:val="22"/>
          <w:szCs w:val="22"/>
        </w:rPr>
        <w:t>) do utrzymania czystości i porządku na zewnątrz budynku, z uwzględnieniem warunków pogodowych. W zależności od warunków pogodowych, możliwa jest konieczność Wykonywania pracy również w dni wolne od pracy.</w:t>
      </w:r>
      <w:r w:rsidRPr="00234783">
        <w:rPr>
          <w:rFonts w:ascii="Calibri" w:hAnsi="Calibri"/>
          <w:sz w:val="22"/>
          <w:szCs w:val="22"/>
        </w:rPr>
        <w:br w:type="page"/>
      </w:r>
    </w:p>
    <w:p w:rsidR="004E4D80" w:rsidRPr="004E4D80" w:rsidRDefault="004E4D80" w:rsidP="004E4D80">
      <w:pPr>
        <w:keepNext/>
        <w:tabs>
          <w:tab w:val="left" w:pos="1985"/>
        </w:tabs>
        <w:ind w:left="1985" w:hanging="1985"/>
        <w:jc w:val="center"/>
        <w:outlineLvl w:val="6"/>
        <w:rPr>
          <w:rFonts w:ascii="Calibri" w:hAnsi="Calibri"/>
          <w:b/>
          <w:bCs/>
          <w:caps/>
          <w:sz w:val="28"/>
          <w:szCs w:val="28"/>
        </w:rPr>
      </w:pPr>
      <w:bookmarkStart w:id="3" w:name="Ostrołęka"/>
      <w:r w:rsidRPr="004E4D80">
        <w:rPr>
          <w:rFonts w:ascii="Calibri" w:hAnsi="Calibri"/>
          <w:b/>
          <w:bCs/>
          <w:caps/>
          <w:sz w:val="28"/>
          <w:szCs w:val="28"/>
        </w:rPr>
        <w:lastRenderedPageBreak/>
        <w:t xml:space="preserve">Zadanie 3: </w:t>
      </w:r>
    </w:p>
    <w:p w:rsidR="004E4D80" w:rsidRPr="004E4D80" w:rsidRDefault="004E4D80" w:rsidP="004E4D80">
      <w:pPr>
        <w:keepNext/>
        <w:tabs>
          <w:tab w:val="left" w:pos="1985"/>
        </w:tabs>
        <w:ind w:left="1985" w:hanging="1985"/>
        <w:jc w:val="center"/>
        <w:outlineLvl w:val="6"/>
        <w:rPr>
          <w:b/>
          <w:bCs/>
          <w:caps/>
          <w:sz w:val="20"/>
        </w:rPr>
      </w:pPr>
      <w:r w:rsidRPr="004E4D80">
        <w:rPr>
          <w:rFonts w:ascii="Calibri" w:hAnsi="Calibri"/>
          <w:b/>
          <w:bCs/>
          <w:sz w:val="28"/>
          <w:szCs w:val="28"/>
        </w:rPr>
        <w:t>Delegatura w Ostrołęce, ul. Targowa 4,</w:t>
      </w:r>
      <w:r w:rsidRPr="004E4D80">
        <w:rPr>
          <w:b/>
          <w:bCs/>
        </w:rPr>
        <w:t xml:space="preserve"> </w:t>
      </w:r>
      <w:r w:rsidRPr="004E4D80">
        <w:rPr>
          <w:rFonts w:ascii="Calibri" w:hAnsi="Calibri"/>
          <w:b/>
          <w:bCs/>
          <w:sz w:val="28"/>
          <w:szCs w:val="28"/>
        </w:rPr>
        <w:t>07-412 Ostrołęka</w:t>
      </w:r>
    </w:p>
    <w:bookmarkEnd w:id="3"/>
    <w:p w:rsidR="004E4D80" w:rsidRPr="004E4D80" w:rsidRDefault="004E4D80" w:rsidP="004E4D80">
      <w:pPr>
        <w:rPr>
          <w:rFonts w:ascii="Calibri" w:hAnsi="Calibri"/>
          <w:b/>
          <w:sz w:val="22"/>
          <w:szCs w:val="22"/>
          <w:u w:val="single"/>
        </w:rPr>
      </w:pPr>
    </w:p>
    <w:p w:rsidR="004E4D80" w:rsidRPr="004E4D80" w:rsidRDefault="004E4D80" w:rsidP="004E4D80">
      <w:pPr>
        <w:jc w:val="both"/>
        <w:rPr>
          <w:rFonts w:ascii="Calibri" w:hAnsi="Calibri"/>
          <w:b/>
          <w:sz w:val="22"/>
          <w:szCs w:val="22"/>
        </w:rPr>
      </w:pPr>
      <w:r w:rsidRPr="004E4D80">
        <w:rPr>
          <w:rFonts w:ascii="Calibri" w:hAnsi="Calibri"/>
          <w:b/>
          <w:sz w:val="22"/>
          <w:szCs w:val="22"/>
        </w:rPr>
        <w:t>Przedmiotem zamówienia jest utrzymanie porządku i czystości w budynku oraz terenu należącego do Wojewódzkiego Inspektoratu Ochrony Środowiska w Warszawie.</w:t>
      </w:r>
    </w:p>
    <w:p w:rsidR="004E4D80" w:rsidRPr="004E4D80" w:rsidRDefault="004E4D80" w:rsidP="004E4D80">
      <w:pPr>
        <w:spacing w:before="120"/>
        <w:rPr>
          <w:rFonts w:ascii="Calibri" w:hAnsi="Calibri"/>
          <w:b/>
          <w:sz w:val="22"/>
          <w:szCs w:val="22"/>
        </w:rPr>
      </w:pPr>
      <w:r w:rsidRPr="004E4D80">
        <w:rPr>
          <w:rFonts w:ascii="Calibri" w:hAnsi="Calibri"/>
          <w:b/>
          <w:sz w:val="22"/>
          <w:szCs w:val="22"/>
        </w:rPr>
        <w:t>Lokalizacja obiektu: Delegatura w Ostrołęce, ul. Targowa 4, 07-412 Ostrołęka</w:t>
      </w:r>
    </w:p>
    <w:p w:rsidR="004E4D80" w:rsidRPr="004E4D80" w:rsidRDefault="004E4D80" w:rsidP="004E4D80">
      <w:pPr>
        <w:rPr>
          <w:rFonts w:ascii="Calibri" w:hAnsi="Calibri"/>
          <w:b/>
          <w:sz w:val="22"/>
          <w:szCs w:val="22"/>
        </w:rPr>
      </w:pPr>
    </w:p>
    <w:p w:rsidR="004E4D80" w:rsidRPr="004E4D80" w:rsidRDefault="004E4D80" w:rsidP="004E4D80">
      <w:pPr>
        <w:spacing w:after="80"/>
        <w:rPr>
          <w:rFonts w:ascii="Calibri" w:hAnsi="Calibri"/>
          <w:b/>
          <w:sz w:val="22"/>
          <w:szCs w:val="22"/>
          <w:u w:val="single"/>
        </w:rPr>
      </w:pPr>
      <w:r w:rsidRPr="004E4D80">
        <w:rPr>
          <w:rFonts w:ascii="Calibri" w:hAnsi="Calibri"/>
          <w:b/>
          <w:sz w:val="22"/>
          <w:szCs w:val="22"/>
          <w:u w:val="single"/>
        </w:rPr>
        <w:t>Wymagania ogólne:</w:t>
      </w:r>
    </w:p>
    <w:p w:rsidR="004E4D80" w:rsidRPr="004E4D80" w:rsidRDefault="004E4D80" w:rsidP="0033577D">
      <w:pPr>
        <w:numPr>
          <w:ilvl w:val="0"/>
          <w:numId w:val="115"/>
        </w:numPr>
        <w:spacing w:after="60"/>
        <w:ind w:left="284" w:hanging="284"/>
        <w:jc w:val="both"/>
        <w:rPr>
          <w:rFonts w:ascii="Calibri" w:hAnsi="Calibri"/>
          <w:sz w:val="22"/>
          <w:szCs w:val="22"/>
        </w:rPr>
      </w:pPr>
      <w:r w:rsidRPr="004E4D80">
        <w:rPr>
          <w:rFonts w:ascii="Calibri" w:hAnsi="Calibri"/>
          <w:sz w:val="22"/>
          <w:szCs w:val="22"/>
        </w:rPr>
        <w:t>Zamawiający zaleca, aby osoba sprzątająca teren zewnętrzny posiadała doświadczenie w wykonywaniu prac ogrodniczych i pielęgnacji zieleni.</w:t>
      </w:r>
    </w:p>
    <w:p w:rsidR="004E4D80" w:rsidRPr="004E4D80" w:rsidRDefault="004E4D80" w:rsidP="0033577D">
      <w:pPr>
        <w:numPr>
          <w:ilvl w:val="0"/>
          <w:numId w:val="115"/>
        </w:numPr>
        <w:spacing w:after="60"/>
        <w:ind w:left="284" w:hanging="284"/>
        <w:jc w:val="both"/>
        <w:rPr>
          <w:rFonts w:ascii="Calibri" w:hAnsi="Calibri"/>
          <w:sz w:val="22"/>
          <w:szCs w:val="22"/>
        </w:rPr>
      </w:pPr>
      <w:r w:rsidRPr="004E4D80">
        <w:rPr>
          <w:rFonts w:ascii="Calibri" w:hAnsi="Calibri"/>
          <w:sz w:val="22"/>
          <w:szCs w:val="22"/>
        </w:rPr>
        <w:t>Wykonawca wskaże Zamawiającemu osobę, która będzie nadzorowała usługi objęte umową i udostępni numer telefonu komórkowego do kontaktów roboczych i bezpośredniego przekazywania uwag dotyczących nieprawidłowego wykonywania usług.</w:t>
      </w:r>
    </w:p>
    <w:p w:rsidR="004E4D80" w:rsidRPr="004E4D80" w:rsidRDefault="004E4D80" w:rsidP="0033577D">
      <w:pPr>
        <w:numPr>
          <w:ilvl w:val="0"/>
          <w:numId w:val="115"/>
        </w:numPr>
        <w:spacing w:after="60"/>
        <w:ind w:left="284" w:hanging="284"/>
        <w:jc w:val="both"/>
        <w:rPr>
          <w:rFonts w:ascii="Calibri" w:hAnsi="Calibri"/>
          <w:sz w:val="22"/>
          <w:szCs w:val="22"/>
        </w:rPr>
      </w:pPr>
      <w:r w:rsidRPr="004E4D80">
        <w:rPr>
          <w:rFonts w:ascii="Calibri" w:hAnsi="Calibri"/>
          <w:sz w:val="22"/>
          <w:szCs w:val="22"/>
        </w:rPr>
        <w:t>Zamawiający zaleca wykonawcom dokonanie wizji lokalnej. Wykonawcy mogą dokonać wizji lokalnej do upływu terminu złożenia oferty.</w:t>
      </w:r>
    </w:p>
    <w:p w:rsidR="004E4D80" w:rsidRPr="004E4D80" w:rsidRDefault="004E4D80" w:rsidP="0033577D">
      <w:pPr>
        <w:numPr>
          <w:ilvl w:val="0"/>
          <w:numId w:val="115"/>
        </w:numPr>
        <w:spacing w:after="60"/>
        <w:ind w:left="284" w:hanging="284"/>
        <w:jc w:val="both"/>
        <w:rPr>
          <w:rFonts w:ascii="Calibri" w:hAnsi="Calibri"/>
          <w:sz w:val="22"/>
          <w:szCs w:val="22"/>
        </w:rPr>
      </w:pPr>
      <w:r w:rsidRPr="004E4D80">
        <w:rPr>
          <w:rFonts w:ascii="Calibri" w:hAnsi="Calibri"/>
          <w:sz w:val="22"/>
          <w:szCs w:val="22"/>
        </w:rPr>
        <w:t>Wykonawca zobowiązany jest również wykonywać usługi częściej niż wynika z niniejszego opisu przedmiotu zamówienia w razie stwierdzenia takiej potrzeby przez Zamawiającego i przekazania tej informacji Wykonawcy lub jego pracownikom.</w:t>
      </w:r>
      <w:r w:rsidRPr="004E4D80">
        <w:rPr>
          <w:rFonts w:ascii="Calibri" w:hAnsi="Calibri"/>
          <w:sz w:val="22"/>
          <w:szCs w:val="22"/>
          <w:u w:val="single"/>
        </w:rPr>
        <w:t xml:space="preserve"> </w:t>
      </w:r>
    </w:p>
    <w:p w:rsidR="004E4D80" w:rsidRPr="004E4D80" w:rsidRDefault="004E4D80" w:rsidP="0033577D">
      <w:pPr>
        <w:numPr>
          <w:ilvl w:val="0"/>
          <w:numId w:val="115"/>
        </w:numPr>
        <w:spacing w:after="60"/>
        <w:ind w:left="284" w:hanging="284"/>
        <w:jc w:val="both"/>
        <w:rPr>
          <w:rFonts w:ascii="Calibri" w:hAnsi="Calibri"/>
          <w:sz w:val="22"/>
          <w:szCs w:val="22"/>
        </w:rPr>
      </w:pPr>
      <w:r w:rsidRPr="004E4D80">
        <w:rPr>
          <w:rFonts w:ascii="Calibri" w:hAnsi="Calibri"/>
          <w:sz w:val="22"/>
          <w:szCs w:val="22"/>
        </w:rPr>
        <w:t>Przed zawarciem umowy Wykonawca zobowiązany jest do przedstawienia Zamawiającemu imiennej listy osób wykonywujących usługi objęte umową oraz umowę/umowy o pracę potwierdzające zatrudnienie zgodnie z wymaganiami Zamawiającego.</w:t>
      </w:r>
    </w:p>
    <w:p w:rsidR="004E4D80" w:rsidRPr="004E4D80" w:rsidRDefault="004E4D80" w:rsidP="0033577D">
      <w:pPr>
        <w:numPr>
          <w:ilvl w:val="0"/>
          <w:numId w:val="115"/>
        </w:numPr>
        <w:spacing w:after="60"/>
        <w:ind w:left="284" w:hanging="284"/>
        <w:jc w:val="both"/>
        <w:rPr>
          <w:rFonts w:ascii="Calibri" w:hAnsi="Calibri"/>
          <w:sz w:val="22"/>
          <w:szCs w:val="22"/>
        </w:rPr>
      </w:pPr>
      <w:r w:rsidRPr="004E4D80">
        <w:rPr>
          <w:rFonts w:ascii="Calibri" w:hAnsi="Calibri"/>
          <w:sz w:val="22"/>
          <w:szCs w:val="22"/>
        </w:rPr>
        <w:t>W przypadku nieobecności osoby/osób wykonujących usługi objęte umową wynikających z okoliczności wyszczególnionych w Kodeksie Pracy, Wykonawca skieruje w zastępstwie inne osoby posiadające adekwatne doświadczenie do wykonywania usługi o czym zobowiązany jest niezwłocznie poinformować Zamawiającego.</w:t>
      </w:r>
    </w:p>
    <w:p w:rsidR="004E4D80" w:rsidRPr="004E4D80" w:rsidRDefault="004E4D80" w:rsidP="004E4D80">
      <w:pPr>
        <w:spacing w:before="120"/>
        <w:rPr>
          <w:rFonts w:ascii="Calibri" w:hAnsi="Calibri"/>
          <w:b/>
          <w:sz w:val="22"/>
          <w:szCs w:val="22"/>
          <w:u w:val="single"/>
        </w:rPr>
      </w:pPr>
      <w:r w:rsidRPr="004E4D80">
        <w:rPr>
          <w:rFonts w:ascii="Calibri" w:hAnsi="Calibri"/>
          <w:b/>
          <w:sz w:val="22"/>
          <w:szCs w:val="22"/>
          <w:u w:val="single"/>
        </w:rPr>
        <w:t>Wymogi realizacyjne:</w:t>
      </w:r>
    </w:p>
    <w:p w:rsidR="004E4D80" w:rsidRPr="004E4D80" w:rsidRDefault="004E4D80" w:rsidP="0033577D">
      <w:pPr>
        <w:numPr>
          <w:ilvl w:val="2"/>
          <w:numId w:val="102"/>
        </w:numPr>
        <w:spacing w:line="276" w:lineRule="auto"/>
        <w:ind w:left="426"/>
        <w:jc w:val="both"/>
        <w:rPr>
          <w:rFonts w:ascii="Calibri" w:hAnsi="Calibri"/>
          <w:sz w:val="22"/>
          <w:szCs w:val="22"/>
        </w:rPr>
      </w:pPr>
      <w:r w:rsidRPr="004E4D80">
        <w:rPr>
          <w:rFonts w:ascii="Calibri" w:hAnsi="Calibri"/>
          <w:sz w:val="22"/>
          <w:szCs w:val="22"/>
        </w:rPr>
        <w:t>Po każdorazowym wykonaniu usługi pomieszczenia winny być czyste, higieniczne i estetyczne.</w:t>
      </w:r>
    </w:p>
    <w:p w:rsidR="004E4D80" w:rsidRPr="004E4D80" w:rsidRDefault="004E4D80" w:rsidP="0033577D">
      <w:pPr>
        <w:numPr>
          <w:ilvl w:val="2"/>
          <w:numId w:val="102"/>
        </w:numPr>
        <w:spacing w:line="276" w:lineRule="auto"/>
        <w:ind w:left="426"/>
        <w:jc w:val="both"/>
        <w:rPr>
          <w:rFonts w:ascii="Calibri" w:hAnsi="Calibri"/>
          <w:sz w:val="22"/>
          <w:szCs w:val="22"/>
        </w:rPr>
      </w:pPr>
      <w:r w:rsidRPr="004E4D80">
        <w:rPr>
          <w:rFonts w:ascii="Calibri" w:hAnsi="Calibri"/>
          <w:sz w:val="22"/>
          <w:szCs w:val="22"/>
        </w:rPr>
        <w:t>Kompleksowe utrzymanie czystości w pomieszczeniach Zamawiającego będzie wykonywane sprzętem i środkami chemicznymi Wykonawcy.</w:t>
      </w:r>
    </w:p>
    <w:p w:rsidR="004E4D80" w:rsidRPr="004E4D80" w:rsidRDefault="004E4D80" w:rsidP="0033577D">
      <w:pPr>
        <w:numPr>
          <w:ilvl w:val="2"/>
          <w:numId w:val="102"/>
        </w:numPr>
        <w:spacing w:line="276" w:lineRule="auto"/>
        <w:ind w:left="426"/>
        <w:jc w:val="both"/>
        <w:rPr>
          <w:rFonts w:ascii="Calibri" w:hAnsi="Calibri"/>
          <w:sz w:val="22"/>
          <w:szCs w:val="22"/>
        </w:rPr>
      </w:pPr>
      <w:r w:rsidRPr="004E4D80">
        <w:rPr>
          <w:rFonts w:ascii="Calibri" w:hAnsi="Calibri"/>
          <w:sz w:val="22"/>
          <w:szCs w:val="22"/>
        </w:rPr>
        <w:t xml:space="preserve">Należy stosować odpowiednie środki w zależności od czyszczonej powierzchni: mebli, podłóg, obudów urządzeń itp. </w:t>
      </w:r>
    </w:p>
    <w:p w:rsidR="004E4D80" w:rsidRPr="004E4D80" w:rsidRDefault="004E4D80" w:rsidP="0033577D">
      <w:pPr>
        <w:numPr>
          <w:ilvl w:val="2"/>
          <w:numId w:val="102"/>
        </w:numPr>
        <w:spacing w:line="276" w:lineRule="auto"/>
        <w:ind w:left="426"/>
        <w:jc w:val="both"/>
        <w:rPr>
          <w:rFonts w:ascii="Calibri" w:hAnsi="Calibri"/>
          <w:sz w:val="22"/>
          <w:szCs w:val="22"/>
        </w:rPr>
      </w:pPr>
      <w:r w:rsidRPr="004E4D80">
        <w:rPr>
          <w:rFonts w:ascii="Calibri" w:hAnsi="Calibri"/>
          <w:sz w:val="22"/>
          <w:szCs w:val="22"/>
        </w:rPr>
        <w:t xml:space="preserve">Zamawiający wymaga, aby środki chemiczne były dobrej jakości, nie gorszej niż: </w:t>
      </w:r>
      <w:proofErr w:type="spellStart"/>
      <w:r w:rsidRPr="004E4D80">
        <w:rPr>
          <w:rFonts w:ascii="Calibri" w:hAnsi="Calibri"/>
          <w:sz w:val="22"/>
          <w:szCs w:val="22"/>
        </w:rPr>
        <w:t>Domestos</w:t>
      </w:r>
      <w:proofErr w:type="spellEnd"/>
      <w:r w:rsidRPr="004E4D80">
        <w:rPr>
          <w:rFonts w:ascii="Calibri" w:hAnsi="Calibri"/>
          <w:sz w:val="22"/>
          <w:szCs w:val="22"/>
        </w:rPr>
        <w:t xml:space="preserve">, </w:t>
      </w:r>
      <w:proofErr w:type="spellStart"/>
      <w:r w:rsidRPr="004E4D80">
        <w:rPr>
          <w:rFonts w:ascii="Calibri" w:hAnsi="Calibri"/>
          <w:sz w:val="22"/>
          <w:szCs w:val="22"/>
        </w:rPr>
        <w:t>Ajax</w:t>
      </w:r>
      <w:proofErr w:type="spellEnd"/>
      <w:r w:rsidRPr="004E4D80">
        <w:rPr>
          <w:rFonts w:ascii="Calibri" w:hAnsi="Calibri"/>
          <w:sz w:val="22"/>
          <w:szCs w:val="22"/>
        </w:rPr>
        <w:t xml:space="preserve">, Cif, Pronto, </w:t>
      </w:r>
      <w:proofErr w:type="spellStart"/>
      <w:r w:rsidRPr="004E4D80">
        <w:rPr>
          <w:rFonts w:ascii="Calibri" w:hAnsi="Calibri"/>
          <w:sz w:val="22"/>
          <w:szCs w:val="22"/>
        </w:rPr>
        <w:t>Cilit</w:t>
      </w:r>
      <w:proofErr w:type="spellEnd"/>
      <w:r w:rsidRPr="004E4D80">
        <w:rPr>
          <w:rFonts w:ascii="Calibri" w:hAnsi="Calibri"/>
          <w:sz w:val="22"/>
          <w:szCs w:val="22"/>
        </w:rPr>
        <w:t>. Środki nie mogą wydzielać nieprzyjemnych zapachów, ręczniki nie mogą pylić i muszą dobrze wchłaniać wodę, środki muszą być legalnie dopuszczone do obrotu na terenie EU.</w:t>
      </w:r>
    </w:p>
    <w:p w:rsidR="004E4D80" w:rsidRPr="004E4D80" w:rsidRDefault="004E4D80" w:rsidP="0033577D">
      <w:pPr>
        <w:numPr>
          <w:ilvl w:val="2"/>
          <w:numId w:val="102"/>
        </w:numPr>
        <w:spacing w:line="276" w:lineRule="auto"/>
        <w:ind w:left="426"/>
        <w:jc w:val="both"/>
        <w:rPr>
          <w:rFonts w:ascii="Calibri" w:hAnsi="Calibri"/>
          <w:sz w:val="22"/>
          <w:szCs w:val="22"/>
        </w:rPr>
      </w:pPr>
      <w:r w:rsidRPr="004E4D80">
        <w:rPr>
          <w:rFonts w:ascii="Calibri" w:hAnsi="Calibri"/>
          <w:sz w:val="22"/>
          <w:szCs w:val="22"/>
        </w:rPr>
        <w:t>Zakres kompleksowego sprzątania obejmuje – poza utrzymaniem pomieszczeń w czystości: dostarczanie i ciągłe uzupełnianie mydła w płynie, ręczników papierowych, papieru toaletowego oraz środków zapachowych.</w:t>
      </w:r>
    </w:p>
    <w:p w:rsidR="004E4D80" w:rsidRPr="004E4D80" w:rsidRDefault="004E4D80" w:rsidP="004E4D80">
      <w:pPr>
        <w:rPr>
          <w:rFonts w:ascii="Calibri" w:hAnsi="Calibri"/>
          <w:b/>
          <w:sz w:val="22"/>
          <w:szCs w:val="22"/>
        </w:rPr>
      </w:pPr>
    </w:p>
    <w:p w:rsidR="004E4D80" w:rsidRPr="004E4D80" w:rsidRDefault="004E4D80" w:rsidP="004E4D80">
      <w:pPr>
        <w:jc w:val="both"/>
        <w:rPr>
          <w:rFonts w:ascii="Calibri" w:hAnsi="Calibri"/>
          <w:b/>
          <w:sz w:val="22"/>
          <w:szCs w:val="22"/>
          <w:u w:val="single"/>
        </w:rPr>
      </w:pPr>
      <w:r w:rsidRPr="004E4D80">
        <w:rPr>
          <w:rFonts w:ascii="Calibri" w:hAnsi="Calibri"/>
          <w:b/>
          <w:sz w:val="22"/>
          <w:szCs w:val="22"/>
          <w:u w:val="single"/>
        </w:rPr>
        <w:t xml:space="preserve">PARAMETRY TECHNICZNE: </w:t>
      </w:r>
    </w:p>
    <w:p w:rsidR="004E4D80" w:rsidRPr="004E4D80" w:rsidRDefault="004E4D80" w:rsidP="0033577D">
      <w:pPr>
        <w:numPr>
          <w:ilvl w:val="0"/>
          <w:numId w:val="103"/>
        </w:numPr>
        <w:ind w:left="284" w:hanging="284"/>
        <w:jc w:val="both"/>
        <w:rPr>
          <w:rFonts w:ascii="Calibri" w:hAnsi="Calibri"/>
          <w:b/>
          <w:sz w:val="22"/>
          <w:szCs w:val="22"/>
          <w:u w:val="single"/>
        </w:rPr>
      </w:pPr>
      <w:r w:rsidRPr="004E4D80">
        <w:rPr>
          <w:rFonts w:ascii="Calibri" w:hAnsi="Calibri"/>
          <w:b/>
          <w:sz w:val="22"/>
          <w:szCs w:val="22"/>
          <w:u w:val="single"/>
        </w:rPr>
        <w:t>BUDYNEK</w:t>
      </w:r>
    </w:p>
    <w:p w:rsidR="004E4D80" w:rsidRPr="004E4D80" w:rsidRDefault="004E4D80" w:rsidP="0033577D">
      <w:pPr>
        <w:numPr>
          <w:ilvl w:val="0"/>
          <w:numId w:val="107"/>
        </w:numPr>
        <w:tabs>
          <w:tab w:val="right" w:pos="8505"/>
        </w:tabs>
        <w:ind w:left="714" w:hanging="357"/>
        <w:rPr>
          <w:rFonts w:ascii="Calibri" w:hAnsi="Calibri"/>
          <w:color w:val="000000"/>
          <w:sz w:val="22"/>
          <w:szCs w:val="22"/>
        </w:rPr>
      </w:pPr>
      <w:r w:rsidRPr="004E4D80">
        <w:rPr>
          <w:rFonts w:ascii="Calibri" w:hAnsi="Calibri"/>
          <w:sz w:val="22"/>
          <w:szCs w:val="22"/>
        </w:rPr>
        <w:t xml:space="preserve">Powierzchnia użytkowa budynku biurowego WIOŚ: </w:t>
      </w:r>
      <w:r w:rsidRPr="004E4D80">
        <w:rPr>
          <w:rFonts w:ascii="Calibri" w:hAnsi="Calibri"/>
          <w:sz w:val="22"/>
          <w:szCs w:val="22"/>
        </w:rPr>
        <w:tab/>
        <w:t>995 m</w:t>
      </w:r>
      <w:r w:rsidRPr="004E4D80">
        <w:rPr>
          <w:rFonts w:ascii="Calibri" w:hAnsi="Calibri"/>
          <w:sz w:val="22"/>
          <w:szCs w:val="22"/>
          <w:vertAlign w:val="superscript"/>
        </w:rPr>
        <w:t>2</w:t>
      </w:r>
    </w:p>
    <w:p w:rsidR="004E4D80" w:rsidRPr="004E4D80" w:rsidRDefault="004E4D80" w:rsidP="004E4D80">
      <w:pPr>
        <w:tabs>
          <w:tab w:val="left" w:pos="1134"/>
        </w:tabs>
        <w:ind w:left="709"/>
        <w:jc w:val="both"/>
        <w:rPr>
          <w:rFonts w:ascii="Calibri" w:hAnsi="Calibri"/>
          <w:color w:val="000000"/>
          <w:sz w:val="22"/>
          <w:szCs w:val="22"/>
        </w:rPr>
      </w:pPr>
      <w:r w:rsidRPr="004E4D80">
        <w:rPr>
          <w:rFonts w:ascii="Calibri" w:hAnsi="Calibri"/>
          <w:color w:val="000000"/>
          <w:sz w:val="22"/>
          <w:szCs w:val="22"/>
        </w:rPr>
        <w:t>w tym:</w:t>
      </w:r>
    </w:p>
    <w:p w:rsidR="004E4D80" w:rsidRPr="004E4D80" w:rsidRDefault="004E4D80" w:rsidP="0033577D">
      <w:pPr>
        <w:numPr>
          <w:ilvl w:val="1"/>
          <w:numId w:val="107"/>
        </w:numPr>
        <w:tabs>
          <w:tab w:val="right" w:pos="8505"/>
        </w:tabs>
        <w:spacing w:line="276" w:lineRule="auto"/>
        <w:ind w:left="993" w:hanging="284"/>
        <w:rPr>
          <w:rFonts w:ascii="Calibri" w:hAnsi="Calibri"/>
          <w:sz w:val="22"/>
          <w:szCs w:val="22"/>
        </w:rPr>
      </w:pPr>
      <w:r w:rsidRPr="004E4D80">
        <w:rPr>
          <w:rFonts w:ascii="Calibri" w:hAnsi="Calibri"/>
          <w:sz w:val="22"/>
          <w:szCs w:val="22"/>
        </w:rPr>
        <w:t>piwnica budynku</w:t>
      </w:r>
      <w:r w:rsidRPr="004E4D80">
        <w:rPr>
          <w:rFonts w:ascii="Calibri" w:hAnsi="Calibri"/>
          <w:sz w:val="22"/>
          <w:szCs w:val="22"/>
        </w:rPr>
        <w:tab/>
        <w:t>320 m</w:t>
      </w:r>
      <w:r w:rsidRPr="004E4D80">
        <w:rPr>
          <w:rFonts w:ascii="Calibri" w:hAnsi="Calibri"/>
          <w:sz w:val="22"/>
          <w:szCs w:val="22"/>
          <w:vertAlign w:val="superscript"/>
        </w:rPr>
        <w:t>2</w:t>
      </w:r>
    </w:p>
    <w:p w:rsidR="004E4D80" w:rsidRPr="004E4D80" w:rsidRDefault="004E4D80" w:rsidP="0033577D">
      <w:pPr>
        <w:numPr>
          <w:ilvl w:val="1"/>
          <w:numId w:val="107"/>
        </w:numPr>
        <w:tabs>
          <w:tab w:val="right" w:pos="8505"/>
        </w:tabs>
        <w:spacing w:line="276" w:lineRule="auto"/>
        <w:ind w:left="993" w:hanging="284"/>
        <w:rPr>
          <w:rFonts w:ascii="Calibri" w:hAnsi="Calibri"/>
          <w:sz w:val="22"/>
          <w:szCs w:val="22"/>
        </w:rPr>
      </w:pPr>
      <w:r w:rsidRPr="004E4D80">
        <w:rPr>
          <w:rFonts w:ascii="Calibri" w:hAnsi="Calibri"/>
          <w:sz w:val="22"/>
          <w:szCs w:val="22"/>
        </w:rPr>
        <w:t>parter budynku</w:t>
      </w:r>
      <w:r w:rsidRPr="004E4D80">
        <w:rPr>
          <w:rFonts w:ascii="Calibri" w:hAnsi="Calibri"/>
          <w:sz w:val="22"/>
          <w:szCs w:val="22"/>
        </w:rPr>
        <w:tab/>
      </w:r>
      <w:smartTag w:uri="urn:schemas-microsoft-com:office:smarttags" w:element="metricconverter">
        <w:smartTagPr>
          <w:attr w:name="ProductID" w:val="319 m2"/>
        </w:smartTagPr>
        <w:r w:rsidRPr="004E4D80">
          <w:rPr>
            <w:rFonts w:ascii="Calibri" w:hAnsi="Calibri"/>
            <w:sz w:val="22"/>
            <w:szCs w:val="22"/>
          </w:rPr>
          <w:t>319 m</w:t>
        </w:r>
        <w:r w:rsidRPr="004E4D80">
          <w:rPr>
            <w:rFonts w:ascii="Calibri" w:hAnsi="Calibri"/>
            <w:sz w:val="22"/>
            <w:szCs w:val="22"/>
            <w:vertAlign w:val="superscript"/>
          </w:rPr>
          <w:t>2</w:t>
        </w:r>
      </w:smartTag>
    </w:p>
    <w:p w:rsidR="004E4D80" w:rsidRPr="004E4D80" w:rsidRDefault="004E4D80" w:rsidP="0033577D">
      <w:pPr>
        <w:numPr>
          <w:ilvl w:val="1"/>
          <w:numId w:val="107"/>
        </w:numPr>
        <w:tabs>
          <w:tab w:val="right" w:pos="8505"/>
        </w:tabs>
        <w:spacing w:line="276" w:lineRule="auto"/>
        <w:ind w:left="993" w:hanging="284"/>
        <w:rPr>
          <w:rFonts w:ascii="Calibri" w:hAnsi="Calibri"/>
          <w:sz w:val="22"/>
          <w:szCs w:val="22"/>
        </w:rPr>
      </w:pPr>
      <w:r w:rsidRPr="004E4D80">
        <w:rPr>
          <w:rFonts w:ascii="Calibri" w:hAnsi="Calibri"/>
          <w:sz w:val="22"/>
          <w:szCs w:val="22"/>
        </w:rPr>
        <w:t>drugie piętro budynku</w:t>
      </w:r>
      <w:r w:rsidRPr="004E4D80">
        <w:rPr>
          <w:rFonts w:ascii="Calibri" w:hAnsi="Calibri"/>
          <w:sz w:val="22"/>
          <w:szCs w:val="22"/>
        </w:rPr>
        <w:tab/>
      </w:r>
      <w:smartTag w:uri="urn:schemas-microsoft-com:office:smarttags" w:element="metricconverter">
        <w:smartTagPr>
          <w:attr w:name="ProductID" w:val="356 m2"/>
        </w:smartTagPr>
        <w:r w:rsidRPr="004E4D80">
          <w:rPr>
            <w:rFonts w:ascii="Calibri" w:hAnsi="Calibri"/>
            <w:sz w:val="22"/>
            <w:szCs w:val="22"/>
          </w:rPr>
          <w:t>356 m</w:t>
        </w:r>
        <w:r w:rsidRPr="004E4D80">
          <w:rPr>
            <w:rFonts w:ascii="Calibri" w:hAnsi="Calibri"/>
            <w:sz w:val="22"/>
            <w:szCs w:val="22"/>
            <w:vertAlign w:val="superscript"/>
          </w:rPr>
          <w:t>2</w:t>
        </w:r>
      </w:smartTag>
    </w:p>
    <w:p w:rsidR="004E4D80" w:rsidRPr="004E4D80" w:rsidRDefault="004E4D80" w:rsidP="0033577D">
      <w:pPr>
        <w:numPr>
          <w:ilvl w:val="0"/>
          <w:numId w:val="107"/>
        </w:numPr>
        <w:tabs>
          <w:tab w:val="right" w:pos="8505"/>
        </w:tabs>
        <w:spacing w:line="276" w:lineRule="auto"/>
        <w:rPr>
          <w:rFonts w:ascii="Calibri" w:hAnsi="Calibri"/>
          <w:sz w:val="22"/>
          <w:szCs w:val="22"/>
        </w:rPr>
      </w:pPr>
      <w:r w:rsidRPr="004E4D80">
        <w:rPr>
          <w:rFonts w:ascii="Calibri" w:hAnsi="Calibri"/>
          <w:sz w:val="22"/>
          <w:szCs w:val="22"/>
        </w:rPr>
        <w:t>Powierzchnia użytkowa budynku garaży</w:t>
      </w:r>
      <w:r w:rsidRPr="004E4D80">
        <w:rPr>
          <w:rFonts w:ascii="Calibri" w:hAnsi="Calibri"/>
          <w:sz w:val="22"/>
          <w:szCs w:val="22"/>
        </w:rPr>
        <w:tab/>
      </w:r>
      <w:smartTag w:uri="urn:schemas-microsoft-com:office:smarttags" w:element="metricconverter">
        <w:smartTagPr>
          <w:attr w:name="ProductID" w:val="154 m2"/>
        </w:smartTagPr>
        <w:r w:rsidRPr="004E4D80">
          <w:rPr>
            <w:rFonts w:ascii="Calibri" w:hAnsi="Calibri"/>
            <w:sz w:val="22"/>
            <w:szCs w:val="22"/>
          </w:rPr>
          <w:t>154 m</w:t>
        </w:r>
        <w:r w:rsidRPr="004E4D80">
          <w:rPr>
            <w:rFonts w:ascii="Calibri" w:hAnsi="Calibri"/>
            <w:sz w:val="22"/>
            <w:szCs w:val="22"/>
            <w:vertAlign w:val="superscript"/>
          </w:rPr>
          <w:t>2</w:t>
        </w:r>
      </w:smartTag>
    </w:p>
    <w:p w:rsidR="004E4D80" w:rsidRPr="004E4D80" w:rsidRDefault="004E4D80" w:rsidP="004E4D80">
      <w:pPr>
        <w:ind w:left="284"/>
        <w:jc w:val="both"/>
        <w:rPr>
          <w:rFonts w:ascii="Calibri" w:hAnsi="Calibri"/>
          <w:bCs/>
          <w:sz w:val="22"/>
          <w:szCs w:val="22"/>
          <w:lang w:eastAsia="ar-SA"/>
        </w:rPr>
      </w:pPr>
      <w:r w:rsidRPr="004E4D80">
        <w:rPr>
          <w:rFonts w:ascii="Calibri" w:hAnsi="Calibri"/>
          <w:bCs/>
          <w:sz w:val="22"/>
          <w:szCs w:val="22"/>
          <w:lang w:eastAsia="ar-SA"/>
        </w:rPr>
        <w:t>–––––––––––––––––––––––––––––––––––––––––––––––––––––––––––––––––––––––––––</w:t>
      </w:r>
    </w:p>
    <w:p w:rsidR="004E4D80" w:rsidRPr="004E4D80" w:rsidRDefault="004E4D80" w:rsidP="004E4D80">
      <w:pPr>
        <w:tabs>
          <w:tab w:val="right" w:pos="8505"/>
        </w:tabs>
        <w:spacing w:line="276" w:lineRule="auto"/>
        <w:ind w:left="709"/>
        <w:rPr>
          <w:rFonts w:ascii="Calibri" w:hAnsi="Calibri"/>
          <w:b/>
          <w:sz w:val="22"/>
          <w:szCs w:val="22"/>
        </w:rPr>
      </w:pPr>
      <w:r w:rsidRPr="004E4D80">
        <w:rPr>
          <w:rFonts w:ascii="Calibri" w:hAnsi="Calibri"/>
          <w:b/>
          <w:sz w:val="22"/>
          <w:szCs w:val="22"/>
        </w:rPr>
        <w:t>Razem:</w:t>
      </w:r>
      <w:r w:rsidRPr="004E4D80">
        <w:rPr>
          <w:rFonts w:ascii="Calibri" w:hAnsi="Calibri"/>
          <w:b/>
          <w:sz w:val="22"/>
          <w:szCs w:val="22"/>
        </w:rPr>
        <w:tab/>
        <w:t>1 149 m</w:t>
      </w:r>
      <w:r w:rsidRPr="004E4D80">
        <w:rPr>
          <w:rFonts w:ascii="Calibri" w:hAnsi="Calibri"/>
          <w:b/>
          <w:sz w:val="22"/>
          <w:szCs w:val="22"/>
          <w:vertAlign w:val="superscript"/>
        </w:rPr>
        <w:t>2</w:t>
      </w:r>
    </w:p>
    <w:p w:rsidR="004E4D80" w:rsidRPr="004E4D80" w:rsidRDefault="004E4D80" w:rsidP="004E4D80">
      <w:pPr>
        <w:ind w:left="426"/>
        <w:jc w:val="both"/>
        <w:rPr>
          <w:rFonts w:ascii="Calibri" w:hAnsi="Calibri"/>
          <w:bCs/>
          <w:sz w:val="22"/>
          <w:szCs w:val="22"/>
          <w:lang w:eastAsia="ar-SA"/>
        </w:rPr>
      </w:pPr>
    </w:p>
    <w:p w:rsidR="004E4D80" w:rsidRPr="004E4D80" w:rsidRDefault="004E4D80" w:rsidP="004E4D80">
      <w:pPr>
        <w:tabs>
          <w:tab w:val="right" w:pos="8364"/>
        </w:tabs>
        <w:spacing w:line="276" w:lineRule="auto"/>
        <w:rPr>
          <w:rFonts w:ascii="Calibri" w:hAnsi="Calibri"/>
          <w:i/>
          <w:sz w:val="22"/>
          <w:szCs w:val="22"/>
        </w:rPr>
      </w:pPr>
      <w:r w:rsidRPr="004E4D80">
        <w:rPr>
          <w:rFonts w:ascii="Calibri" w:hAnsi="Calibri"/>
          <w:i/>
          <w:sz w:val="22"/>
          <w:szCs w:val="22"/>
          <w:u w:val="single"/>
        </w:rPr>
        <w:t xml:space="preserve">Informacje uzupełniające: </w:t>
      </w:r>
      <w:r w:rsidRPr="004E4D80">
        <w:rPr>
          <w:rFonts w:ascii="Calibri" w:hAnsi="Calibri"/>
          <w:i/>
          <w:sz w:val="22"/>
          <w:szCs w:val="22"/>
        </w:rPr>
        <w:tab/>
      </w:r>
      <w:r w:rsidRPr="004E4D80">
        <w:rPr>
          <w:rFonts w:ascii="Calibri" w:hAnsi="Calibri"/>
          <w:i/>
          <w:sz w:val="22"/>
          <w:szCs w:val="22"/>
          <w:u w:val="single"/>
        </w:rPr>
        <w:t>ilość</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 xml:space="preserve">Liczba pracowników: </w:t>
      </w:r>
      <w:r w:rsidRPr="004E4D80">
        <w:rPr>
          <w:rFonts w:ascii="Calibri" w:hAnsi="Calibri"/>
          <w:sz w:val="22"/>
          <w:szCs w:val="22"/>
        </w:rPr>
        <w:tab/>
        <w:t>23</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 xml:space="preserve">Ilość pojemników na mydło w płynie </w:t>
      </w:r>
      <w:r w:rsidRPr="004E4D80">
        <w:rPr>
          <w:rFonts w:ascii="Calibri" w:hAnsi="Calibri"/>
          <w:sz w:val="22"/>
          <w:szCs w:val="22"/>
        </w:rPr>
        <w:tab/>
        <w:t>2</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Liczba koszy na śmieci (30</w:t>
      </w:r>
      <w:r w:rsidR="00F3107B">
        <w:rPr>
          <w:rFonts w:ascii="Calibri" w:hAnsi="Calibri"/>
          <w:sz w:val="22"/>
          <w:szCs w:val="22"/>
        </w:rPr>
        <w:t xml:space="preserve"> l</w:t>
      </w:r>
      <w:r w:rsidRPr="004E4D80">
        <w:rPr>
          <w:rFonts w:ascii="Calibri" w:hAnsi="Calibri"/>
          <w:sz w:val="22"/>
          <w:szCs w:val="22"/>
        </w:rPr>
        <w:t>)</w:t>
      </w:r>
      <w:r w:rsidRPr="004E4D80">
        <w:rPr>
          <w:rFonts w:ascii="Calibri" w:hAnsi="Calibri"/>
          <w:sz w:val="22"/>
          <w:szCs w:val="22"/>
        </w:rPr>
        <w:tab/>
        <w:t>30</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Ilość koszy na śmieci (5</w:t>
      </w:r>
      <w:r w:rsidR="00F3107B">
        <w:rPr>
          <w:rFonts w:ascii="Calibri" w:hAnsi="Calibri"/>
          <w:sz w:val="22"/>
          <w:szCs w:val="22"/>
        </w:rPr>
        <w:t xml:space="preserve"> l</w:t>
      </w:r>
      <w:r w:rsidRPr="004E4D80">
        <w:rPr>
          <w:rFonts w:ascii="Calibri" w:hAnsi="Calibri"/>
          <w:sz w:val="22"/>
          <w:szCs w:val="22"/>
        </w:rPr>
        <w:t>)</w:t>
      </w:r>
      <w:r w:rsidRPr="004E4D80">
        <w:rPr>
          <w:rFonts w:ascii="Calibri" w:hAnsi="Calibri"/>
          <w:sz w:val="22"/>
          <w:szCs w:val="22"/>
        </w:rPr>
        <w:tab/>
        <w:t>4</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Ilość pojemników na ręczniki papierowe (ZZ)</w:t>
      </w:r>
      <w:r w:rsidRPr="004E4D80">
        <w:rPr>
          <w:rFonts w:ascii="Calibri" w:hAnsi="Calibri"/>
          <w:sz w:val="22"/>
          <w:szCs w:val="22"/>
        </w:rPr>
        <w:tab/>
        <w:t>2</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Ilość pojemników na ręczniki papierowe w rolce</w:t>
      </w:r>
      <w:r w:rsidRPr="004E4D80">
        <w:rPr>
          <w:rFonts w:ascii="Calibri" w:hAnsi="Calibri"/>
          <w:sz w:val="22"/>
          <w:szCs w:val="22"/>
        </w:rPr>
        <w:tab/>
        <w:t>1</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Ilość pomieszczeń sanitarnych</w:t>
      </w:r>
      <w:r w:rsidRPr="004E4D80">
        <w:rPr>
          <w:rFonts w:ascii="Calibri" w:hAnsi="Calibri"/>
          <w:sz w:val="22"/>
          <w:szCs w:val="22"/>
        </w:rPr>
        <w:tab/>
        <w:t>2</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Ilość pomieszczeń socjalnych</w:t>
      </w:r>
      <w:r w:rsidRPr="004E4D80">
        <w:rPr>
          <w:rFonts w:ascii="Calibri" w:hAnsi="Calibri"/>
          <w:sz w:val="22"/>
          <w:szCs w:val="22"/>
        </w:rPr>
        <w:tab/>
        <w:t>1</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Ilość otworów okiennych</w:t>
      </w:r>
      <w:r w:rsidRPr="004E4D80">
        <w:rPr>
          <w:rFonts w:ascii="Calibri" w:hAnsi="Calibri"/>
          <w:sz w:val="22"/>
          <w:szCs w:val="22"/>
        </w:rPr>
        <w:tab/>
        <w:t>48</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Ilość otworów drzwiowych oszklonych</w:t>
      </w:r>
      <w:r w:rsidRPr="004E4D80">
        <w:rPr>
          <w:rFonts w:ascii="Calibri" w:hAnsi="Calibri"/>
          <w:sz w:val="22"/>
          <w:szCs w:val="22"/>
        </w:rPr>
        <w:tab/>
        <w:t>4</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 xml:space="preserve">Lodówki </w:t>
      </w:r>
      <w:r w:rsidRPr="004E4D80">
        <w:rPr>
          <w:rFonts w:ascii="Calibri" w:hAnsi="Calibri"/>
          <w:sz w:val="22"/>
          <w:szCs w:val="22"/>
        </w:rPr>
        <w:tab/>
        <w:t>4</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Kuchenki mikrofalowe</w:t>
      </w:r>
      <w:r w:rsidRPr="004E4D80">
        <w:rPr>
          <w:rFonts w:ascii="Calibri" w:hAnsi="Calibri"/>
          <w:sz w:val="22"/>
          <w:szCs w:val="22"/>
        </w:rPr>
        <w:tab/>
        <w:t>2</w:t>
      </w:r>
    </w:p>
    <w:p w:rsidR="004E4D80" w:rsidRPr="004E4D80" w:rsidRDefault="004E4D80" w:rsidP="0033577D">
      <w:pPr>
        <w:numPr>
          <w:ilvl w:val="0"/>
          <w:numId w:val="106"/>
        </w:numPr>
        <w:tabs>
          <w:tab w:val="right" w:pos="8364"/>
        </w:tabs>
        <w:spacing w:line="276" w:lineRule="auto"/>
        <w:ind w:left="426" w:hanging="284"/>
        <w:rPr>
          <w:rFonts w:ascii="Calibri" w:hAnsi="Calibri"/>
          <w:sz w:val="22"/>
          <w:szCs w:val="22"/>
        </w:rPr>
      </w:pPr>
      <w:r w:rsidRPr="004E4D80">
        <w:rPr>
          <w:rFonts w:ascii="Calibri" w:hAnsi="Calibri"/>
          <w:sz w:val="22"/>
          <w:szCs w:val="22"/>
        </w:rPr>
        <w:t xml:space="preserve">Niszczarki 120 </w:t>
      </w:r>
      <w:r w:rsidR="00F3107B">
        <w:rPr>
          <w:rFonts w:ascii="Calibri" w:hAnsi="Calibri"/>
          <w:sz w:val="22"/>
          <w:szCs w:val="22"/>
        </w:rPr>
        <w:t>l</w:t>
      </w:r>
      <w:r w:rsidRPr="004E4D80">
        <w:rPr>
          <w:rFonts w:ascii="Calibri" w:hAnsi="Calibri"/>
          <w:sz w:val="22"/>
          <w:szCs w:val="22"/>
        </w:rPr>
        <w:tab/>
        <w:t>1</w:t>
      </w:r>
    </w:p>
    <w:p w:rsidR="004E4D80" w:rsidRPr="004E4D80" w:rsidRDefault="00F3107B" w:rsidP="0033577D">
      <w:pPr>
        <w:numPr>
          <w:ilvl w:val="0"/>
          <w:numId w:val="106"/>
        </w:numPr>
        <w:tabs>
          <w:tab w:val="right" w:pos="8364"/>
        </w:tabs>
        <w:spacing w:line="276" w:lineRule="auto"/>
        <w:ind w:left="426" w:hanging="284"/>
        <w:rPr>
          <w:rFonts w:ascii="Calibri" w:hAnsi="Calibri"/>
          <w:sz w:val="22"/>
          <w:szCs w:val="22"/>
        </w:rPr>
      </w:pPr>
      <w:r>
        <w:rPr>
          <w:rFonts w:ascii="Calibri" w:hAnsi="Calibri"/>
          <w:sz w:val="22"/>
          <w:szCs w:val="22"/>
        </w:rPr>
        <w:t>Niszczarki 60 l</w:t>
      </w:r>
      <w:r w:rsidR="004E4D80" w:rsidRPr="004E4D80">
        <w:rPr>
          <w:rFonts w:ascii="Calibri" w:hAnsi="Calibri"/>
          <w:sz w:val="22"/>
          <w:szCs w:val="22"/>
        </w:rPr>
        <w:tab/>
        <w:t>3</w:t>
      </w:r>
    </w:p>
    <w:p w:rsidR="004E4D80" w:rsidRPr="004E4D80" w:rsidRDefault="004E4D80" w:rsidP="0033577D">
      <w:pPr>
        <w:numPr>
          <w:ilvl w:val="0"/>
          <w:numId w:val="106"/>
        </w:numPr>
        <w:tabs>
          <w:tab w:val="right" w:pos="8647"/>
        </w:tabs>
        <w:spacing w:line="276" w:lineRule="auto"/>
        <w:ind w:left="426" w:hanging="284"/>
        <w:rPr>
          <w:rFonts w:ascii="Calibri" w:hAnsi="Calibri"/>
          <w:sz w:val="22"/>
          <w:szCs w:val="22"/>
        </w:rPr>
      </w:pPr>
      <w:r w:rsidRPr="004E4D80">
        <w:rPr>
          <w:rFonts w:ascii="Calibri" w:hAnsi="Calibri"/>
          <w:sz w:val="22"/>
          <w:szCs w:val="22"/>
        </w:rPr>
        <w:t>Powierzchnia korytarzy</w:t>
      </w:r>
      <w:r w:rsidRPr="004E4D80">
        <w:rPr>
          <w:rFonts w:ascii="Calibri" w:hAnsi="Calibri"/>
          <w:sz w:val="22"/>
          <w:szCs w:val="22"/>
        </w:rPr>
        <w:tab/>
        <w:t>240 m</w:t>
      </w:r>
      <w:r w:rsidRPr="004E4D80">
        <w:rPr>
          <w:rFonts w:ascii="Calibri" w:hAnsi="Calibri"/>
          <w:sz w:val="22"/>
          <w:szCs w:val="22"/>
          <w:vertAlign w:val="superscript"/>
        </w:rPr>
        <w:t>2</w:t>
      </w:r>
    </w:p>
    <w:p w:rsidR="004E4D80" w:rsidRPr="004E4D80" w:rsidRDefault="004E4D80" w:rsidP="0033577D">
      <w:pPr>
        <w:numPr>
          <w:ilvl w:val="0"/>
          <w:numId w:val="106"/>
        </w:numPr>
        <w:tabs>
          <w:tab w:val="right" w:pos="8647"/>
        </w:tabs>
        <w:spacing w:line="276" w:lineRule="auto"/>
        <w:ind w:left="426" w:hanging="284"/>
        <w:rPr>
          <w:rFonts w:ascii="Calibri" w:hAnsi="Calibri"/>
          <w:sz w:val="22"/>
          <w:szCs w:val="22"/>
        </w:rPr>
      </w:pPr>
      <w:r w:rsidRPr="004E4D80">
        <w:rPr>
          <w:rFonts w:ascii="Calibri" w:hAnsi="Calibri"/>
          <w:sz w:val="22"/>
          <w:szCs w:val="22"/>
        </w:rPr>
        <w:t>Powierzchnia okien do mycia (dwustronna)</w:t>
      </w:r>
      <w:r w:rsidRPr="004E4D80">
        <w:rPr>
          <w:rFonts w:ascii="Calibri" w:hAnsi="Calibri"/>
          <w:sz w:val="22"/>
          <w:szCs w:val="22"/>
        </w:rPr>
        <w:tab/>
        <w:t>276 m</w:t>
      </w:r>
      <w:r w:rsidRPr="004E4D80">
        <w:rPr>
          <w:rFonts w:ascii="Calibri" w:hAnsi="Calibri"/>
          <w:sz w:val="22"/>
          <w:szCs w:val="22"/>
          <w:vertAlign w:val="superscript"/>
        </w:rPr>
        <w:t>2</w:t>
      </w:r>
    </w:p>
    <w:p w:rsidR="004E4D80" w:rsidRPr="004E4D80" w:rsidRDefault="004E4D80" w:rsidP="0033577D">
      <w:pPr>
        <w:numPr>
          <w:ilvl w:val="0"/>
          <w:numId w:val="106"/>
        </w:numPr>
        <w:tabs>
          <w:tab w:val="right" w:pos="8647"/>
        </w:tabs>
        <w:spacing w:line="276" w:lineRule="auto"/>
        <w:ind w:left="426" w:hanging="284"/>
        <w:rPr>
          <w:rFonts w:ascii="Calibri" w:hAnsi="Calibri"/>
          <w:sz w:val="22"/>
          <w:szCs w:val="22"/>
        </w:rPr>
      </w:pPr>
      <w:r w:rsidRPr="004E4D80">
        <w:rPr>
          <w:rFonts w:ascii="Calibri" w:hAnsi="Calibri"/>
          <w:sz w:val="22"/>
          <w:szCs w:val="22"/>
        </w:rPr>
        <w:t>Powierzchnia daszków nad wejściami do mycia (dwustronna)</w:t>
      </w:r>
      <w:r w:rsidRPr="004E4D80">
        <w:rPr>
          <w:rFonts w:ascii="Calibri" w:hAnsi="Calibri"/>
          <w:sz w:val="22"/>
          <w:szCs w:val="22"/>
        </w:rPr>
        <w:tab/>
        <w:t>28 m</w:t>
      </w:r>
      <w:r w:rsidRPr="004E4D80">
        <w:rPr>
          <w:rFonts w:ascii="Calibri" w:hAnsi="Calibri"/>
          <w:sz w:val="22"/>
          <w:szCs w:val="22"/>
          <w:vertAlign w:val="superscript"/>
        </w:rPr>
        <w:t>2</w:t>
      </w:r>
    </w:p>
    <w:p w:rsidR="004E4D80" w:rsidRPr="004E4D80" w:rsidRDefault="004E4D80" w:rsidP="0033577D">
      <w:pPr>
        <w:numPr>
          <w:ilvl w:val="0"/>
          <w:numId w:val="106"/>
        </w:numPr>
        <w:tabs>
          <w:tab w:val="right" w:pos="8647"/>
        </w:tabs>
        <w:spacing w:line="276" w:lineRule="auto"/>
        <w:ind w:left="426" w:hanging="284"/>
        <w:rPr>
          <w:rFonts w:ascii="Calibri" w:hAnsi="Calibri"/>
          <w:sz w:val="22"/>
          <w:szCs w:val="22"/>
        </w:rPr>
      </w:pPr>
      <w:r w:rsidRPr="004E4D80">
        <w:rPr>
          <w:rFonts w:ascii="Calibri" w:hAnsi="Calibri"/>
          <w:sz w:val="22"/>
          <w:szCs w:val="22"/>
        </w:rPr>
        <w:t>Firany (30 szt</w:t>
      </w:r>
      <w:r w:rsidR="00F3107B">
        <w:rPr>
          <w:rFonts w:ascii="Calibri" w:hAnsi="Calibri"/>
          <w:sz w:val="22"/>
          <w:szCs w:val="22"/>
        </w:rPr>
        <w:t>.</w:t>
      </w:r>
      <w:r w:rsidRPr="004E4D80">
        <w:rPr>
          <w:rFonts w:ascii="Calibri" w:hAnsi="Calibri"/>
          <w:sz w:val="22"/>
          <w:szCs w:val="22"/>
        </w:rPr>
        <w:t>)</w:t>
      </w:r>
      <w:r w:rsidRPr="004E4D80">
        <w:rPr>
          <w:rFonts w:ascii="Calibri" w:hAnsi="Calibri"/>
          <w:sz w:val="22"/>
          <w:szCs w:val="22"/>
        </w:rPr>
        <w:tab/>
        <w:t>376 m</w:t>
      </w:r>
      <w:r w:rsidRPr="004E4D80">
        <w:rPr>
          <w:rFonts w:ascii="Calibri" w:hAnsi="Calibri"/>
          <w:sz w:val="22"/>
          <w:szCs w:val="22"/>
          <w:vertAlign w:val="superscript"/>
        </w:rPr>
        <w:t>2</w:t>
      </w:r>
    </w:p>
    <w:p w:rsidR="004E4D80" w:rsidRPr="004E4D80" w:rsidRDefault="004E4D80" w:rsidP="0033577D">
      <w:pPr>
        <w:numPr>
          <w:ilvl w:val="0"/>
          <w:numId w:val="106"/>
        </w:numPr>
        <w:tabs>
          <w:tab w:val="right" w:pos="8647"/>
        </w:tabs>
        <w:spacing w:line="276" w:lineRule="auto"/>
        <w:ind w:left="426" w:hanging="284"/>
        <w:rPr>
          <w:rFonts w:ascii="Calibri" w:hAnsi="Calibri"/>
          <w:sz w:val="22"/>
          <w:szCs w:val="22"/>
        </w:rPr>
      </w:pPr>
      <w:r w:rsidRPr="004E4D80">
        <w:rPr>
          <w:rFonts w:ascii="Calibri" w:hAnsi="Calibri"/>
          <w:sz w:val="22"/>
          <w:szCs w:val="22"/>
        </w:rPr>
        <w:t>Wykładziny dywanowe</w:t>
      </w:r>
      <w:r w:rsidRPr="004E4D80">
        <w:rPr>
          <w:rFonts w:ascii="Calibri" w:hAnsi="Calibri"/>
          <w:sz w:val="22"/>
          <w:szCs w:val="22"/>
        </w:rPr>
        <w:tab/>
        <w:t>215 m</w:t>
      </w:r>
      <w:r w:rsidRPr="004E4D80">
        <w:rPr>
          <w:rFonts w:ascii="Calibri" w:hAnsi="Calibri"/>
          <w:sz w:val="22"/>
          <w:szCs w:val="22"/>
          <w:vertAlign w:val="superscript"/>
        </w:rPr>
        <w:t>2</w:t>
      </w:r>
    </w:p>
    <w:p w:rsidR="00E1709A" w:rsidRDefault="00E1709A" w:rsidP="00E1709A">
      <w:pPr>
        <w:spacing w:before="120"/>
        <w:ind w:left="709" w:hanging="567"/>
        <w:jc w:val="both"/>
        <w:rPr>
          <w:rFonts w:ascii="Calibri" w:hAnsi="Calibri"/>
          <w:sz w:val="22"/>
          <w:szCs w:val="22"/>
        </w:rPr>
      </w:pPr>
      <w:r>
        <w:rPr>
          <w:rFonts w:ascii="Calibri" w:hAnsi="Calibri"/>
          <w:sz w:val="22"/>
          <w:szCs w:val="22"/>
          <w:u w:val="single"/>
        </w:rPr>
        <w:t>O</w:t>
      </w:r>
      <w:r w:rsidR="004E4D80" w:rsidRPr="004E4D80">
        <w:rPr>
          <w:rFonts w:ascii="Calibri" w:hAnsi="Calibri"/>
          <w:sz w:val="22"/>
          <w:szCs w:val="22"/>
          <w:u w:val="single"/>
        </w:rPr>
        <w:t>kna</w:t>
      </w:r>
      <w:r w:rsidR="004E4D80" w:rsidRPr="004E4D80">
        <w:rPr>
          <w:rFonts w:ascii="Calibri" w:hAnsi="Calibri"/>
          <w:sz w:val="22"/>
          <w:szCs w:val="22"/>
        </w:rPr>
        <w:t xml:space="preserve">: </w:t>
      </w:r>
      <w:r w:rsidR="004E4D80" w:rsidRPr="004E4D80">
        <w:rPr>
          <w:rFonts w:ascii="Calibri" w:hAnsi="Calibri"/>
          <w:sz w:val="22"/>
          <w:szCs w:val="22"/>
        </w:rPr>
        <w:tab/>
      </w:r>
    </w:p>
    <w:p w:rsidR="004E4D80" w:rsidRPr="004E4D80" w:rsidRDefault="004E4D80" w:rsidP="00E1709A">
      <w:pPr>
        <w:ind w:left="142"/>
        <w:jc w:val="both"/>
        <w:rPr>
          <w:rFonts w:ascii="Calibri" w:hAnsi="Calibri"/>
          <w:sz w:val="22"/>
          <w:szCs w:val="22"/>
        </w:rPr>
      </w:pPr>
      <w:r w:rsidRPr="004E4D80">
        <w:rPr>
          <w:rFonts w:ascii="Calibri" w:hAnsi="Calibri"/>
          <w:sz w:val="22"/>
          <w:szCs w:val="22"/>
        </w:rPr>
        <w:t xml:space="preserve">48 szt. okien plastikowych z PCV </w:t>
      </w:r>
      <w:proofErr w:type="spellStart"/>
      <w:r w:rsidRPr="004E4D80">
        <w:rPr>
          <w:rFonts w:ascii="Calibri" w:hAnsi="Calibri"/>
          <w:sz w:val="22"/>
          <w:szCs w:val="22"/>
        </w:rPr>
        <w:t>rozwiernych</w:t>
      </w:r>
      <w:proofErr w:type="spellEnd"/>
      <w:r w:rsidRPr="004E4D80">
        <w:rPr>
          <w:rFonts w:ascii="Calibri" w:hAnsi="Calibri"/>
          <w:sz w:val="22"/>
          <w:szCs w:val="22"/>
        </w:rPr>
        <w:t>, nierozkręcanych, na 24 oknach zamontowane żaluzje poziome aluminiowe, na 3 oknach wertykale - tkanina</w:t>
      </w:r>
    </w:p>
    <w:p w:rsidR="004E4D80" w:rsidRPr="004E4D80" w:rsidRDefault="00E1709A" w:rsidP="00E1709A">
      <w:pPr>
        <w:spacing w:before="120"/>
        <w:ind w:left="851" w:hanging="709"/>
        <w:jc w:val="both"/>
        <w:rPr>
          <w:rFonts w:ascii="Calibri" w:hAnsi="Calibri"/>
          <w:sz w:val="22"/>
          <w:szCs w:val="22"/>
        </w:rPr>
      </w:pPr>
      <w:r>
        <w:rPr>
          <w:rFonts w:ascii="Calibri" w:hAnsi="Calibri"/>
          <w:sz w:val="22"/>
          <w:szCs w:val="22"/>
          <w:u w:val="single"/>
        </w:rPr>
        <w:t>P</w:t>
      </w:r>
      <w:r w:rsidR="004E4D80" w:rsidRPr="004E4D80">
        <w:rPr>
          <w:rFonts w:ascii="Calibri" w:hAnsi="Calibri"/>
          <w:sz w:val="22"/>
          <w:szCs w:val="22"/>
          <w:u w:val="single"/>
        </w:rPr>
        <w:t>odłogi</w:t>
      </w:r>
      <w:r w:rsidR="004E4D80" w:rsidRPr="004E4D80">
        <w:rPr>
          <w:rFonts w:ascii="Calibri" w:hAnsi="Calibri"/>
          <w:sz w:val="22"/>
          <w:szCs w:val="22"/>
        </w:rPr>
        <w:t xml:space="preserve">: </w:t>
      </w:r>
    </w:p>
    <w:p w:rsidR="004E4D80" w:rsidRPr="004E4D80" w:rsidRDefault="004E4D80" w:rsidP="0033577D">
      <w:pPr>
        <w:numPr>
          <w:ilvl w:val="0"/>
          <w:numId w:val="109"/>
        </w:numPr>
        <w:overflowPunct w:val="0"/>
        <w:autoSpaceDE w:val="0"/>
        <w:autoSpaceDN w:val="0"/>
        <w:adjustRightInd w:val="0"/>
        <w:ind w:left="426" w:hanging="284"/>
        <w:jc w:val="both"/>
        <w:rPr>
          <w:rFonts w:ascii="Calibri" w:hAnsi="Calibri"/>
          <w:sz w:val="22"/>
          <w:szCs w:val="22"/>
        </w:rPr>
      </w:pPr>
      <w:r w:rsidRPr="004E4D80">
        <w:rPr>
          <w:rFonts w:ascii="Calibri" w:hAnsi="Calibri"/>
          <w:sz w:val="22"/>
          <w:szCs w:val="22"/>
        </w:rPr>
        <w:t>w pokojach biurowych: wykładzina dywanowa, PCV lub terakota</w:t>
      </w:r>
    </w:p>
    <w:p w:rsidR="004E4D80" w:rsidRPr="004E4D80" w:rsidRDefault="004E4D80" w:rsidP="0033577D">
      <w:pPr>
        <w:numPr>
          <w:ilvl w:val="0"/>
          <w:numId w:val="109"/>
        </w:numPr>
        <w:overflowPunct w:val="0"/>
        <w:autoSpaceDE w:val="0"/>
        <w:autoSpaceDN w:val="0"/>
        <w:adjustRightInd w:val="0"/>
        <w:ind w:left="426" w:hanging="284"/>
        <w:jc w:val="both"/>
        <w:rPr>
          <w:rFonts w:ascii="Calibri" w:hAnsi="Calibri"/>
          <w:sz w:val="22"/>
          <w:szCs w:val="22"/>
        </w:rPr>
      </w:pPr>
      <w:r w:rsidRPr="004E4D80">
        <w:rPr>
          <w:rFonts w:ascii="Calibri" w:hAnsi="Calibri"/>
          <w:sz w:val="22"/>
          <w:szCs w:val="22"/>
        </w:rPr>
        <w:t xml:space="preserve">korytarze: terakota, </w:t>
      </w:r>
    </w:p>
    <w:p w:rsidR="004E4D80" w:rsidRPr="004E4D80" w:rsidRDefault="004E4D80" w:rsidP="0033577D">
      <w:pPr>
        <w:numPr>
          <w:ilvl w:val="0"/>
          <w:numId w:val="109"/>
        </w:numPr>
        <w:overflowPunct w:val="0"/>
        <w:autoSpaceDE w:val="0"/>
        <w:autoSpaceDN w:val="0"/>
        <w:adjustRightInd w:val="0"/>
        <w:ind w:left="426" w:hanging="284"/>
        <w:jc w:val="both"/>
        <w:rPr>
          <w:rFonts w:ascii="Calibri" w:hAnsi="Calibri"/>
          <w:sz w:val="22"/>
          <w:szCs w:val="22"/>
        </w:rPr>
      </w:pPr>
      <w:proofErr w:type="spellStart"/>
      <w:r w:rsidRPr="004E4D80">
        <w:rPr>
          <w:rFonts w:ascii="Calibri" w:hAnsi="Calibri"/>
          <w:sz w:val="22"/>
          <w:szCs w:val="22"/>
        </w:rPr>
        <w:t>wc</w:t>
      </w:r>
      <w:proofErr w:type="spellEnd"/>
      <w:r w:rsidRPr="004E4D80">
        <w:rPr>
          <w:rFonts w:ascii="Calibri" w:hAnsi="Calibri"/>
          <w:sz w:val="22"/>
          <w:szCs w:val="22"/>
        </w:rPr>
        <w:t>: terakota i glazura na ścianach do wysokości 2,10 m</w:t>
      </w:r>
    </w:p>
    <w:p w:rsidR="004E4D80" w:rsidRPr="004E4D80" w:rsidRDefault="004E4D80" w:rsidP="0033577D">
      <w:pPr>
        <w:numPr>
          <w:ilvl w:val="0"/>
          <w:numId w:val="109"/>
        </w:numPr>
        <w:overflowPunct w:val="0"/>
        <w:autoSpaceDE w:val="0"/>
        <w:autoSpaceDN w:val="0"/>
        <w:adjustRightInd w:val="0"/>
        <w:ind w:left="426" w:hanging="284"/>
        <w:jc w:val="both"/>
        <w:rPr>
          <w:rFonts w:ascii="Calibri" w:hAnsi="Calibri"/>
          <w:sz w:val="22"/>
          <w:szCs w:val="22"/>
        </w:rPr>
      </w:pPr>
      <w:r w:rsidRPr="004E4D80">
        <w:rPr>
          <w:rFonts w:ascii="Calibri" w:hAnsi="Calibri"/>
          <w:sz w:val="22"/>
          <w:szCs w:val="22"/>
        </w:rPr>
        <w:t>piwnice i pomieszczenia garażowe: lastryko</w:t>
      </w:r>
    </w:p>
    <w:p w:rsidR="00E1709A" w:rsidRDefault="00E1709A" w:rsidP="00E1709A">
      <w:pPr>
        <w:spacing w:before="120"/>
        <w:ind w:left="1418" w:hanging="1276"/>
        <w:jc w:val="both"/>
        <w:rPr>
          <w:rFonts w:ascii="Calibri" w:hAnsi="Calibri"/>
          <w:sz w:val="22"/>
          <w:szCs w:val="22"/>
        </w:rPr>
      </w:pPr>
      <w:r>
        <w:rPr>
          <w:rFonts w:ascii="Calibri" w:hAnsi="Calibri"/>
          <w:sz w:val="22"/>
          <w:szCs w:val="22"/>
          <w:u w:val="single"/>
        </w:rPr>
        <w:t>O</w:t>
      </w:r>
      <w:r w:rsidR="004E4D80" w:rsidRPr="004E4D80">
        <w:rPr>
          <w:rFonts w:ascii="Calibri" w:hAnsi="Calibri"/>
          <w:sz w:val="22"/>
          <w:szCs w:val="22"/>
          <w:u w:val="single"/>
        </w:rPr>
        <w:t>świetlenie</w:t>
      </w:r>
      <w:r>
        <w:rPr>
          <w:rFonts w:ascii="Calibri" w:hAnsi="Calibri"/>
          <w:sz w:val="22"/>
          <w:szCs w:val="22"/>
        </w:rPr>
        <w:t>:</w:t>
      </w:r>
    </w:p>
    <w:p w:rsidR="004E4D80" w:rsidRPr="004E4D80" w:rsidRDefault="004E4D80" w:rsidP="00E1709A">
      <w:pPr>
        <w:ind w:left="1418" w:hanging="1276"/>
        <w:jc w:val="both"/>
        <w:rPr>
          <w:rFonts w:ascii="Calibri" w:hAnsi="Calibri"/>
          <w:sz w:val="22"/>
          <w:szCs w:val="22"/>
        </w:rPr>
      </w:pPr>
      <w:r w:rsidRPr="004E4D80">
        <w:rPr>
          <w:rFonts w:ascii="Calibri" w:hAnsi="Calibri"/>
          <w:sz w:val="22"/>
          <w:szCs w:val="22"/>
        </w:rPr>
        <w:t xml:space="preserve">świetlówki jarzeniowe, oprawy plastikowe </w:t>
      </w:r>
    </w:p>
    <w:p w:rsidR="004E4D80" w:rsidRPr="004E4D80" w:rsidRDefault="004E4D80" w:rsidP="004E4D80">
      <w:pPr>
        <w:jc w:val="both"/>
        <w:rPr>
          <w:rFonts w:ascii="Calibri" w:hAnsi="Calibri"/>
          <w:color w:val="000000"/>
          <w:sz w:val="22"/>
          <w:szCs w:val="22"/>
        </w:rPr>
      </w:pPr>
    </w:p>
    <w:p w:rsidR="004E4D80" w:rsidRPr="004E4D80" w:rsidRDefault="004E4D80" w:rsidP="0033577D">
      <w:pPr>
        <w:numPr>
          <w:ilvl w:val="0"/>
          <w:numId w:val="103"/>
        </w:numPr>
        <w:ind w:left="284" w:hanging="284"/>
        <w:jc w:val="both"/>
        <w:rPr>
          <w:rFonts w:ascii="Calibri" w:hAnsi="Calibri"/>
          <w:b/>
          <w:sz w:val="22"/>
          <w:szCs w:val="22"/>
          <w:u w:val="single"/>
        </w:rPr>
      </w:pPr>
      <w:r w:rsidRPr="004E4D80">
        <w:rPr>
          <w:rFonts w:ascii="Calibri" w:hAnsi="Calibri"/>
          <w:b/>
          <w:sz w:val="22"/>
          <w:szCs w:val="22"/>
          <w:u w:val="single"/>
        </w:rPr>
        <w:t>TEREN ZEWNĘTRZNY</w:t>
      </w:r>
    </w:p>
    <w:p w:rsidR="004E4D80" w:rsidRPr="004E4D80" w:rsidRDefault="004E4D80" w:rsidP="004E4D80">
      <w:pPr>
        <w:ind w:left="284"/>
        <w:jc w:val="both"/>
        <w:rPr>
          <w:rFonts w:ascii="Calibri" w:hAnsi="Calibri"/>
          <w:color w:val="000000"/>
          <w:sz w:val="22"/>
          <w:szCs w:val="22"/>
        </w:rPr>
      </w:pPr>
      <w:r w:rsidRPr="004E4D80">
        <w:rPr>
          <w:rFonts w:ascii="Calibri" w:hAnsi="Calibri"/>
          <w:color w:val="000000"/>
          <w:sz w:val="22"/>
          <w:szCs w:val="22"/>
        </w:rPr>
        <w:t>Przez elementy zagospodarowania terenu należy rozumieć: Tereny zieleni, wewnętrzny plac manewrowo – postojowy, ciąg komunikacji pieszej – chodnik przed obiektem, schody zewnętrzne (2</w:t>
      </w:r>
      <w:r w:rsidR="00AB116A">
        <w:rPr>
          <w:rFonts w:ascii="Calibri" w:hAnsi="Calibri"/>
          <w:color w:val="000000"/>
          <w:sz w:val="22"/>
          <w:szCs w:val="22"/>
        </w:rPr>
        <w:t> </w:t>
      </w:r>
      <w:r w:rsidRPr="004E4D80">
        <w:rPr>
          <w:rFonts w:ascii="Calibri" w:hAnsi="Calibri"/>
          <w:color w:val="000000"/>
          <w:sz w:val="22"/>
          <w:szCs w:val="22"/>
        </w:rPr>
        <w:t>szt.).</w:t>
      </w:r>
    </w:p>
    <w:p w:rsidR="004E4D80" w:rsidRPr="004E4D80" w:rsidRDefault="004E4D80" w:rsidP="004E4D80">
      <w:pPr>
        <w:spacing w:before="60"/>
        <w:ind w:left="284"/>
        <w:jc w:val="both"/>
        <w:rPr>
          <w:rFonts w:ascii="Calibri" w:hAnsi="Calibri"/>
          <w:color w:val="000000"/>
          <w:sz w:val="22"/>
          <w:szCs w:val="22"/>
        </w:rPr>
      </w:pPr>
      <w:r w:rsidRPr="004E4D80">
        <w:rPr>
          <w:rFonts w:ascii="Calibri" w:hAnsi="Calibri"/>
          <w:color w:val="000000"/>
          <w:sz w:val="22"/>
          <w:szCs w:val="22"/>
        </w:rPr>
        <w:t>Parametry techniczne:</w:t>
      </w:r>
    </w:p>
    <w:p w:rsidR="004E4D80" w:rsidRPr="004E4D80" w:rsidRDefault="004E4D80" w:rsidP="0033577D">
      <w:pPr>
        <w:numPr>
          <w:ilvl w:val="0"/>
          <w:numId w:val="108"/>
        </w:numPr>
        <w:tabs>
          <w:tab w:val="right" w:pos="8647"/>
        </w:tabs>
        <w:spacing w:line="276" w:lineRule="auto"/>
        <w:ind w:left="567" w:hanging="283"/>
        <w:rPr>
          <w:rFonts w:ascii="Calibri" w:hAnsi="Calibri"/>
          <w:sz w:val="22"/>
          <w:szCs w:val="22"/>
        </w:rPr>
      </w:pPr>
      <w:r w:rsidRPr="004E4D80">
        <w:rPr>
          <w:rFonts w:ascii="Calibri" w:hAnsi="Calibri"/>
          <w:sz w:val="22"/>
          <w:szCs w:val="22"/>
        </w:rPr>
        <w:t>powierzchnia parkingu</w:t>
      </w:r>
      <w:r w:rsidRPr="004E4D80">
        <w:rPr>
          <w:rFonts w:ascii="Calibri" w:hAnsi="Calibri"/>
          <w:sz w:val="22"/>
          <w:szCs w:val="22"/>
        </w:rPr>
        <w:tab/>
        <w:t>1 321 m</w:t>
      </w:r>
      <w:r w:rsidRPr="004E4D80">
        <w:rPr>
          <w:rFonts w:ascii="Calibri" w:hAnsi="Calibri"/>
          <w:sz w:val="22"/>
          <w:szCs w:val="22"/>
          <w:vertAlign w:val="superscript"/>
        </w:rPr>
        <w:t>2</w:t>
      </w:r>
    </w:p>
    <w:p w:rsidR="004E4D80" w:rsidRPr="004E4D80" w:rsidRDefault="004E4D80" w:rsidP="0033577D">
      <w:pPr>
        <w:numPr>
          <w:ilvl w:val="0"/>
          <w:numId w:val="108"/>
        </w:numPr>
        <w:tabs>
          <w:tab w:val="right" w:pos="8647"/>
        </w:tabs>
        <w:spacing w:line="276" w:lineRule="auto"/>
        <w:ind w:left="567" w:hanging="283"/>
        <w:rPr>
          <w:rFonts w:ascii="Calibri" w:hAnsi="Calibri"/>
          <w:sz w:val="22"/>
          <w:szCs w:val="22"/>
        </w:rPr>
      </w:pPr>
      <w:r w:rsidRPr="004E4D80">
        <w:rPr>
          <w:rFonts w:ascii="Calibri" w:hAnsi="Calibri"/>
          <w:sz w:val="22"/>
          <w:szCs w:val="22"/>
        </w:rPr>
        <w:t>powierzchnia terenu wzdłuż parkanu od ul. Targowej</w:t>
      </w:r>
      <w:r w:rsidRPr="004E4D80">
        <w:rPr>
          <w:rFonts w:ascii="Calibri" w:hAnsi="Calibri"/>
          <w:sz w:val="22"/>
          <w:szCs w:val="22"/>
        </w:rPr>
        <w:tab/>
        <w:t>410 m</w:t>
      </w:r>
      <w:r w:rsidRPr="004E4D80">
        <w:rPr>
          <w:rFonts w:ascii="Calibri" w:hAnsi="Calibri"/>
          <w:sz w:val="22"/>
          <w:szCs w:val="22"/>
          <w:vertAlign w:val="superscript"/>
        </w:rPr>
        <w:t>2</w:t>
      </w:r>
    </w:p>
    <w:p w:rsidR="004E4D80" w:rsidRPr="004E4D80" w:rsidRDefault="004E4D80" w:rsidP="0033577D">
      <w:pPr>
        <w:numPr>
          <w:ilvl w:val="0"/>
          <w:numId w:val="108"/>
        </w:numPr>
        <w:tabs>
          <w:tab w:val="right" w:pos="8647"/>
        </w:tabs>
        <w:spacing w:line="276" w:lineRule="auto"/>
        <w:ind w:left="567" w:hanging="283"/>
        <w:rPr>
          <w:rFonts w:ascii="Calibri" w:hAnsi="Calibri"/>
          <w:sz w:val="22"/>
          <w:szCs w:val="22"/>
        </w:rPr>
      </w:pPr>
      <w:r w:rsidRPr="004E4D80">
        <w:rPr>
          <w:rFonts w:ascii="Calibri" w:hAnsi="Calibri"/>
          <w:sz w:val="22"/>
          <w:szCs w:val="22"/>
        </w:rPr>
        <w:t>trawniki i nasadzenia</w:t>
      </w:r>
      <w:r w:rsidRPr="004E4D80">
        <w:rPr>
          <w:rFonts w:ascii="Calibri" w:hAnsi="Calibri"/>
          <w:sz w:val="22"/>
          <w:szCs w:val="22"/>
        </w:rPr>
        <w:tab/>
        <w:t>350 m</w:t>
      </w:r>
      <w:r w:rsidRPr="004E4D80">
        <w:rPr>
          <w:rFonts w:ascii="Calibri" w:hAnsi="Calibri"/>
          <w:sz w:val="22"/>
          <w:szCs w:val="22"/>
          <w:vertAlign w:val="superscript"/>
        </w:rPr>
        <w:t>2</w:t>
      </w:r>
    </w:p>
    <w:p w:rsidR="004E4D80" w:rsidRPr="004E4D80" w:rsidRDefault="004E4D80" w:rsidP="00AB116A">
      <w:pPr>
        <w:pBdr>
          <w:top w:val="single" w:sz="4" w:space="1" w:color="auto"/>
        </w:pBdr>
        <w:tabs>
          <w:tab w:val="right" w:pos="8647"/>
        </w:tabs>
        <w:spacing w:line="276" w:lineRule="auto"/>
        <w:ind w:left="567" w:right="395"/>
        <w:rPr>
          <w:rFonts w:ascii="Calibri" w:hAnsi="Calibri"/>
          <w:b/>
          <w:sz w:val="22"/>
          <w:szCs w:val="22"/>
        </w:rPr>
      </w:pPr>
      <w:r w:rsidRPr="004E4D80">
        <w:rPr>
          <w:rFonts w:ascii="Calibri" w:hAnsi="Calibri"/>
          <w:b/>
          <w:sz w:val="22"/>
          <w:szCs w:val="22"/>
        </w:rPr>
        <w:t>Razem:</w:t>
      </w:r>
      <w:r w:rsidRPr="004E4D80">
        <w:rPr>
          <w:rFonts w:ascii="Calibri" w:hAnsi="Calibri"/>
          <w:b/>
          <w:sz w:val="22"/>
          <w:szCs w:val="22"/>
        </w:rPr>
        <w:tab/>
        <w:t>2 081 m</w:t>
      </w:r>
      <w:r w:rsidRPr="004E4D80">
        <w:rPr>
          <w:rFonts w:ascii="Calibri" w:hAnsi="Calibri"/>
          <w:b/>
          <w:sz w:val="22"/>
          <w:szCs w:val="22"/>
          <w:vertAlign w:val="superscript"/>
        </w:rPr>
        <w:t>2</w:t>
      </w:r>
    </w:p>
    <w:p w:rsidR="004E4D80" w:rsidRPr="004E4D80" w:rsidRDefault="004E4D80" w:rsidP="004E4D80">
      <w:pPr>
        <w:jc w:val="both"/>
        <w:rPr>
          <w:rFonts w:ascii="Calibri" w:hAnsi="Calibri"/>
          <w:color w:val="000000"/>
          <w:sz w:val="22"/>
          <w:szCs w:val="22"/>
        </w:rPr>
      </w:pPr>
    </w:p>
    <w:p w:rsidR="004E4D80" w:rsidRPr="00AE0DD8" w:rsidRDefault="004E4D80" w:rsidP="009C50F8">
      <w:pPr>
        <w:spacing w:after="240" w:line="276" w:lineRule="auto"/>
        <w:jc w:val="both"/>
        <w:rPr>
          <w:rFonts w:ascii="Calibri" w:hAnsi="Calibri"/>
          <w:b/>
          <w:color w:val="000000" w:themeColor="text1"/>
          <w:sz w:val="22"/>
          <w:szCs w:val="22"/>
        </w:rPr>
      </w:pPr>
      <w:r w:rsidRPr="004E4D80">
        <w:rPr>
          <w:rFonts w:ascii="Calibri" w:hAnsi="Calibri"/>
          <w:b/>
          <w:sz w:val="22"/>
          <w:szCs w:val="22"/>
        </w:rPr>
        <w:t xml:space="preserve">Wszystkie czynności porządkowe należy wykonywać w </w:t>
      </w:r>
      <w:r w:rsidR="00EB4C87">
        <w:rPr>
          <w:rFonts w:ascii="Calibri" w:hAnsi="Calibri"/>
          <w:b/>
          <w:sz w:val="22"/>
          <w:szCs w:val="22"/>
        </w:rPr>
        <w:t>dni robocze</w:t>
      </w:r>
      <w:r w:rsidRPr="004E4D80">
        <w:rPr>
          <w:rFonts w:ascii="Calibri" w:hAnsi="Calibri"/>
          <w:b/>
          <w:sz w:val="22"/>
          <w:szCs w:val="22"/>
        </w:rPr>
        <w:t xml:space="preserve"> w godzinach </w:t>
      </w:r>
      <w:r w:rsidR="009E21D0" w:rsidRPr="00AE0DD8">
        <w:rPr>
          <w:rFonts w:ascii="Calibri" w:hAnsi="Calibri"/>
          <w:b/>
          <w:color w:val="000000" w:themeColor="text1"/>
          <w:sz w:val="22"/>
          <w:szCs w:val="22"/>
        </w:rPr>
        <w:t>urzędowania Delegatury (</w:t>
      </w:r>
      <w:r w:rsidRPr="00AE0DD8">
        <w:rPr>
          <w:rFonts w:ascii="Calibri" w:hAnsi="Calibri"/>
          <w:b/>
          <w:color w:val="000000" w:themeColor="text1"/>
          <w:sz w:val="22"/>
          <w:szCs w:val="22"/>
        </w:rPr>
        <w:t xml:space="preserve">8:00 </w:t>
      </w:r>
      <w:r w:rsidR="00EB4C87" w:rsidRPr="00AE0DD8">
        <w:rPr>
          <w:rFonts w:ascii="Calibri" w:hAnsi="Calibri"/>
          <w:b/>
          <w:color w:val="000000" w:themeColor="text1"/>
          <w:sz w:val="22"/>
          <w:szCs w:val="22"/>
        </w:rPr>
        <w:t>–</w:t>
      </w:r>
      <w:r w:rsidRPr="00AE0DD8">
        <w:rPr>
          <w:rFonts w:ascii="Calibri" w:hAnsi="Calibri"/>
          <w:b/>
          <w:color w:val="000000" w:themeColor="text1"/>
          <w:sz w:val="22"/>
          <w:szCs w:val="22"/>
        </w:rPr>
        <w:t xml:space="preserve"> 15:00</w:t>
      </w:r>
      <w:r w:rsidR="009E21D0" w:rsidRPr="00AE0DD8">
        <w:rPr>
          <w:rFonts w:ascii="Calibri" w:hAnsi="Calibri"/>
          <w:b/>
          <w:color w:val="000000" w:themeColor="text1"/>
          <w:sz w:val="22"/>
          <w:szCs w:val="22"/>
        </w:rPr>
        <w:t>)</w:t>
      </w:r>
      <w:r w:rsidR="008F4016" w:rsidRPr="0035174C">
        <w:rPr>
          <w:rFonts w:ascii="Calibri" w:hAnsi="Calibri"/>
          <w:b/>
          <w:sz w:val="22"/>
          <w:szCs w:val="22"/>
        </w:rPr>
        <w:t>,</w:t>
      </w:r>
      <w:r w:rsidR="008F4016">
        <w:rPr>
          <w:rFonts w:ascii="Calibri" w:hAnsi="Calibri"/>
          <w:b/>
          <w:color w:val="FF0000"/>
          <w:sz w:val="22"/>
          <w:szCs w:val="22"/>
        </w:rPr>
        <w:t xml:space="preserve"> </w:t>
      </w:r>
      <w:r w:rsidR="00EB4C87" w:rsidRPr="0035174C">
        <w:rPr>
          <w:rFonts w:ascii="Calibri" w:hAnsi="Calibri"/>
          <w:b/>
          <w:sz w:val="22"/>
          <w:szCs w:val="22"/>
        </w:rPr>
        <w:t xml:space="preserve">w budynku Delegatury w Ostrołęce </w:t>
      </w:r>
      <w:r w:rsidR="00EB4C87" w:rsidRPr="004E4D80">
        <w:rPr>
          <w:rFonts w:ascii="Calibri" w:hAnsi="Calibri"/>
          <w:b/>
          <w:sz w:val="22"/>
          <w:szCs w:val="22"/>
        </w:rPr>
        <w:t>nie krócej niż 6 godzin dziennie</w:t>
      </w:r>
      <w:r w:rsidR="0035174C">
        <w:rPr>
          <w:rFonts w:ascii="Calibri" w:hAnsi="Calibri"/>
          <w:b/>
          <w:sz w:val="22"/>
          <w:szCs w:val="22"/>
        </w:rPr>
        <w:t xml:space="preserve">. </w:t>
      </w:r>
      <w:r w:rsidR="009E21D0" w:rsidRPr="00AE0DD8">
        <w:rPr>
          <w:rFonts w:ascii="Calibri" w:hAnsi="Calibri"/>
          <w:b/>
          <w:color w:val="000000" w:themeColor="text1"/>
          <w:sz w:val="22"/>
          <w:szCs w:val="22"/>
        </w:rPr>
        <w:t xml:space="preserve">Pracownicy firmy sprzątającej nie mają prawa do samodzielnego wstępu do pokoi biurowych. </w:t>
      </w:r>
      <w:r w:rsidR="00AE0DD8">
        <w:rPr>
          <w:rFonts w:ascii="Calibri" w:hAnsi="Calibri"/>
          <w:b/>
          <w:color w:val="000000" w:themeColor="text1"/>
          <w:sz w:val="22"/>
          <w:szCs w:val="22"/>
        </w:rPr>
        <w:t>W </w:t>
      </w:r>
      <w:r w:rsidR="008F4016" w:rsidRPr="00AE0DD8">
        <w:rPr>
          <w:rFonts w:ascii="Calibri" w:hAnsi="Calibri"/>
          <w:b/>
          <w:color w:val="000000" w:themeColor="text1"/>
          <w:sz w:val="22"/>
          <w:szCs w:val="22"/>
        </w:rPr>
        <w:t>pokojach biurowych sprzątanie odbywa się wyłącznie w obecności pracownika WIOŚ.</w:t>
      </w:r>
    </w:p>
    <w:p w:rsidR="0035174C" w:rsidRPr="009E21D0" w:rsidRDefault="0035174C" w:rsidP="00EB4C87">
      <w:pPr>
        <w:spacing w:after="240"/>
        <w:jc w:val="both"/>
        <w:rPr>
          <w:rFonts w:ascii="Calibri" w:hAnsi="Calibri"/>
          <w:b/>
          <w:color w:val="FF0000"/>
          <w:sz w:val="22"/>
          <w:szCs w:val="22"/>
        </w:rPr>
      </w:pPr>
    </w:p>
    <w:p w:rsidR="004E4D80" w:rsidRPr="004E4D80" w:rsidRDefault="004E4D80" w:rsidP="0033577D">
      <w:pPr>
        <w:widowControl w:val="0"/>
        <w:numPr>
          <w:ilvl w:val="0"/>
          <w:numId w:val="97"/>
        </w:numPr>
        <w:tabs>
          <w:tab w:val="left" w:pos="8100"/>
        </w:tabs>
        <w:suppressAutoHyphens/>
        <w:spacing w:after="120"/>
        <w:ind w:left="284" w:hanging="284"/>
        <w:jc w:val="both"/>
        <w:rPr>
          <w:rFonts w:ascii="Calibri" w:hAnsi="Calibri"/>
          <w:b/>
          <w:bCs/>
          <w:sz w:val="22"/>
          <w:szCs w:val="22"/>
          <w:u w:val="single"/>
          <w:lang w:eastAsia="ar-SA"/>
        </w:rPr>
      </w:pPr>
      <w:r w:rsidRPr="004E4D80">
        <w:rPr>
          <w:rFonts w:ascii="Calibri" w:hAnsi="Calibri"/>
          <w:b/>
          <w:bCs/>
          <w:sz w:val="22"/>
          <w:szCs w:val="22"/>
          <w:u w:val="single"/>
          <w:lang w:eastAsia="ar-SA"/>
        </w:rPr>
        <w:lastRenderedPageBreak/>
        <w:t>ZAKRES PRAC PORZĄDKOWYCH:</w:t>
      </w:r>
    </w:p>
    <w:p w:rsidR="004E4D80" w:rsidRPr="004E4D80" w:rsidRDefault="004E4D80" w:rsidP="0033577D">
      <w:pPr>
        <w:widowControl w:val="0"/>
        <w:numPr>
          <w:ilvl w:val="0"/>
          <w:numId w:val="98"/>
        </w:numPr>
        <w:suppressAutoHyphens/>
        <w:ind w:left="567" w:hanging="283"/>
        <w:jc w:val="both"/>
        <w:rPr>
          <w:rFonts w:ascii="Calibri" w:hAnsi="Calibri"/>
          <w:b/>
          <w:bCs/>
          <w:sz w:val="22"/>
          <w:szCs w:val="22"/>
          <w:lang w:eastAsia="ar-SA"/>
        </w:rPr>
      </w:pPr>
      <w:r w:rsidRPr="004E4D80">
        <w:rPr>
          <w:rFonts w:ascii="Calibri" w:hAnsi="Calibri"/>
          <w:b/>
          <w:bCs/>
          <w:sz w:val="22"/>
          <w:szCs w:val="22"/>
          <w:lang w:eastAsia="ar-SA"/>
        </w:rPr>
        <w:t>Sprzątanie pomieszczeń biurowych:</w:t>
      </w:r>
    </w:p>
    <w:p w:rsidR="004E4D80" w:rsidRPr="004E4D80" w:rsidRDefault="004E4D80" w:rsidP="0033577D">
      <w:pPr>
        <w:widowControl w:val="0"/>
        <w:numPr>
          <w:ilvl w:val="0"/>
          <w:numId w:val="110"/>
        </w:numPr>
        <w:suppressAutoHyphens/>
        <w:jc w:val="both"/>
        <w:rPr>
          <w:rFonts w:ascii="Calibri" w:hAnsi="Calibri"/>
          <w:b/>
          <w:bCs/>
          <w:sz w:val="22"/>
          <w:szCs w:val="22"/>
          <w:lang w:eastAsia="ar-SA"/>
        </w:rPr>
      </w:pPr>
      <w:r w:rsidRPr="004E4D80">
        <w:rPr>
          <w:rFonts w:ascii="Calibri" w:hAnsi="Calibri"/>
          <w:b/>
          <w:bCs/>
          <w:sz w:val="22"/>
          <w:szCs w:val="22"/>
          <w:lang w:eastAsia="ar-SA"/>
        </w:rPr>
        <w:t>prace porządkowe codzienne:</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 xml:space="preserve">sprzątanie powierzchni biurowych (w tym powierzchni z gresu, terakoty, parkietu) </w:t>
      </w:r>
      <w:r w:rsidRPr="004E4D80">
        <w:rPr>
          <w:rFonts w:ascii="Calibri" w:hAnsi="Calibri"/>
          <w:bCs/>
          <w:sz w:val="22"/>
          <w:szCs w:val="22"/>
          <w:lang w:eastAsia="ar-SA"/>
        </w:rPr>
        <w:br/>
        <w:t>i wycieraczek;</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 xml:space="preserve">opróżnianie koszy na śmieci i wynoszenie ich do miejsca składowania, wymiana worków na śmieci w koszach, </w:t>
      </w:r>
    </w:p>
    <w:p w:rsidR="004E4D80" w:rsidRPr="004E4D80" w:rsidRDefault="004E4D80" w:rsidP="0033577D">
      <w:pPr>
        <w:widowControl w:val="0"/>
        <w:numPr>
          <w:ilvl w:val="0"/>
          <w:numId w:val="110"/>
        </w:numPr>
        <w:suppressAutoHyphens/>
        <w:jc w:val="both"/>
        <w:rPr>
          <w:rFonts w:ascii="Calibri" w:hAnsi="Calibri"/>
          <w:b/>
          <w:bCs/>
          <w:sz w:val="22"/>
          <w:szCs w:val="22"/>
          <w:lang w:eastAsia="ar-SA"/>
        </w:rPr>
      </w:pPr>
      <w:r w:rsidRPr="004E4D80">
        <w:rPr>
          <w:rFonts w:ascii="Calibri" w:hAnsi="Calibri"/>
          <w:b/>
          <w:bCs/>
          <w:sz w:val="22"/>
          <w:szCs w:val="22"/>
          <w:lang w:eastAsia="ar-SA"/>
        </w:rPr>
        <w:t>prace porządkowe okresowe (nie rzadziej niż 1 raz w tygodniu)</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 xml:space="preserve">ścieranie kurzu z mebli, przedmiotów i sprzętu znajdujących się w pomieszczeniach biurowych jak np.: drukarki, obudowy komputerów, aparaty telefoniczne, </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parapetów</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odkurzanie wykładzin podłogowych, bieżące usuwanie plam z wykładzin;</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zmywanie podłóg w pomieszczeniach biurowych;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i wycieranie armatury;</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umywalek znajdujących się w pokojach pracowników;</w:t>
      </w:r>
    </w:p>
    <w:p w:rsidR="004E4D80" w:rsidRPr="004E4D80" w:rsidRDefault="004E4D80" w:rsidP="0033577D">
      <w:pPr>
        <w:widowControl w:val="0"/>
        <w:numPr>
          <w:ilvl w:val="0"/>
          <w:numId w:val="110"/>
        </w:numPr>
        <w:suppressAutoHyphens/>
        <w:jc w:val="both"/>
        <w:rPr>
          <w:rFonts w:ascii="Calibri" w:hAnsi="Calibri"/>
          <w:b/>
          <w:bCs/>
          <w:sz w:val="22"/>
          <w:szCs w:val="22"/>
          <w:lang w:eastAsia="ar-SA"/>
        </w:rPr>
      </w:pPr>
      <w:r w:rsidRPr="004E4D80">
        <w:rPr>
          <w:rFonts w:ascii="Calibri" w:hAnsi="Calibri"/>
          <w:b/>
          <w:bCs/>
          <w:sz w:val="22"/>
          <w:szCs w:val="22"/>
          <w:lang w:eastAsia="ar-SA"/>
        </w:rPr>
        <w:t>prace porządkowe okresowe (nie rzadziej niż 1 raz w miesiącu)</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koszy na śmiecie;</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czyszczenie szaf z uwzględnieniem górnej krawędzi;</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czyszczenie krzeseł (usuwanie plam);</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drzwi;</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odkurzanie wlotów wentylacyjnych;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usuwanie pajęczyn;</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kaloryferów;</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kontaktów;</w:t>
      </w:r>
    </w:p>
    <w:p w:rsidR="004E4D80" w:rsidRPr="004E4D80" w:rsidRDefault="004E4D80" w:rsidP="0033577D">
      <w:pPr>
        <w:widowControl w:val="0"/>
        <w:numPr>
          <w:ilvl w:val="0"/>
          <w:numId w:val="110"/>
        </w:numPr>
        <w:suppressAutoHyphens/>
        <w:jc w:val="both"/>
        <w:rPr>
          <w:rFonts w:ascii="Calibri" w:hAnsi="Calibri"/>
          <w:bCs/>
          <w:sz w:val="22"/>
          <w:szCs w:val="22"/>
          <w:lang w:eastAsia="ar-SA"/>
        </w:rPr>
      </w:pPr>
      <w:r w:rsidRPr="004E4D80">
        <w:rPr>
          <w:rFonts w:ascii="Calibri" w:hAnsi="Calibri"/>
          <w:b/>
          <w:bCs/>
          <w:sz w:val="22"/>
          <w:szCs w:val="22"/>
          <w:lang w:eastAsia="ar-SA"/>
        </w:rPr>
        <w:t>prace porządkowe okresowe, w zależności od powstania potrzeby/na życzenie</w:t>
      </w:r>
      <w:r w:rsidRPr="004E4D80">
        <w:rPr>
          <w:rFonts w:ascii="Calibri" w:hAnsi="Calibri"/>
          <w:bCs/>
          <w:sz w:val="22"/>
          <w:szCs w:val="22"/>
          <w:lang w:eastAsia="ar-SA"/>
        </w:rPr>
        <w:t xml:space="preserve"> </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odkurzanie i mycie żaluzji pionowych i rolet;</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naczyń w Sekretariacie i Gabinecie Kierownika Delegatury;</w:t>
      </w:r>
    </w:p>
    <w:p w:rsidR="004E4D80" w:rsidRPr="004E4D80" w:rsidRDefault="004E4D80" w:rsidP="0033577D">
      <w:pPr>
        <w:widowControl w:val="0"/>
        <w:numPr>
          <w:ilvl w:val="0"/>
          <w:numId w:val="98"/>
        </w:numPr>
        <w:suppressAutoHyphens/>
        <w:ind w:left="567" w:hanging="283"/>
        <w:jc w:val="both"/>
        <w:rPr>
          <w:rFonts w:ascii="Calibri" w:hAnsi="Calibri"/>
          <w:b/>
          <w:bCs/>
          <w:sz w:val="22"/>
          <w:szCs w:val="22"/>
          <w:lang w:eastAsia="ar-SA"/>
        </w:rPr>
      </w:pPr>
      <w:r w:rsidRPr="004E4D80">
        <w:rPr>
          <w:rFonts w:ascii="Calibri" w:hAnsi="Calibri"/>
          <w:b/>
          <w:bCs/>
          <w:sz w:val="22"/>
          <w:szCs w:val="22"/>
          <w:lang w:eastAsia="ar-SA"/>
        </w:rPr>
        <w:t>Sprzątanie łazienek</w:t>
      </w:r>
    </w:p>
    <w:p w:rsidR="004E4D80" w:rsidRPr="004E4D80" w:rsidRDefault="004E4D80" w:rsidP="0033577D">
      <w:pPr>
        <w:widowControl w:val="0"/>
        <w:numPr>
          <w:ilvl w:val="0"/>
          <w:numId w:val="111"/>
        </w:numPr>
        <w:suppressAutoHyphens/>
        <w:jc w:val="both"/>
        <w:rPr>
          <w:rFonts w:ascii="Calibri" w:hAnsi="Calibri"/>
          <w:b/>
          <w:bCs/>
          <w:sz w:val="22"/>
          <w:szCs w:val="22"/>
          <w:lang w:eastAsia="ar-SA"/>
        </w:rPr>
      </w:pPr>
      <w:r w:rsidRPr="004E4D80">
        <w:rPr>
          <w:rFonts w:ascii="Calibri" w:hAnsi="Calibri"/>
          <w:b/>
          <w:bCs/>
          <w:sz w:val="22"/>
          <w:szCs w:val="22"/>
          <w:lang w:eastAsia="ar-SA"/>
        </w:rPr>
        <w:t>prace porządkowe codzienne:</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zmywanie podłóg ;</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i dezynfekcja urządzeń sanitarnych, w tym desek sedesowych;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i wycieranie armatury;</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opróżnianie koszy na śmieci i wynoszenie ich do miejsca składowania, wymiana worków na śmieci w koszach;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uzupełnianie środków zapachowych i higienicznych;</w:t>
      </w:r>
    </w:p>
    <w:p w:rsidR="004E4D80" w:rsidRPr="004E4D80" w:rsidRDefault="004E4D80" w:rsidP="0033577D">
      <w:pPr>
        <w:widowControl w:val="0"/>
        <w:numPr>
          <w:ilvl w:val="0"/>
          <w:numId w:val="111"/>
        </w:numPr>
        <w:suppressAutoHyphens/>
        <w:jc w:val="both"/>
        <w:rPr>
          <w:rFonts w:ascii="Calibri" w:hAnsi="Calibri"/>
          <w:b/>
          <w:bCs/>
          <w:sz w:val="22"/>
          <w:szCs w:val="22"/>
          <w:lang w:eastAsia="ar-SA"/>
        </w:rPr>
      </w:pPr>
      <w:r w:rsidRPr="004E4D80">
        <w:rPr>
          <w:rFonts w:ascii="Calibri" w:hAnsi="Calibri"/>
          <w:b/>
          <w:bCs/>
          <w:sz w:val="22"/>
          <w:szCs w:val="22"/>
          <w:lang w:eastAsia="ar-SA"/>
        </w:rPr>
        <w:t>prace porządkowe okresowe (nie rzadziej niż 1 raz w tygodniu)</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luster, pojemników: na mydło, papier toaletowy, ręczniki;</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czyszczenie szczotek klozetowych i pojemników na szczotki;</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usuwanie kamienia (nalotu) z urządzeń sanitarnych;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kontaktów;</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glazury w pomieszczeniach sanitarnych (przy umywalkach i urządzeniach sanitarnych);</w:t>
      </w:r>
    </w:p>
    <w:p w:rsidR="004E4D80" w:rsidRPr="004E4D80" w:rsidRDefault="004E4D80" w:rsidP="0033577D">
      <w:pPr>
        <w:widowControl w:val="0"/>
        <w:numPr>
          <w:ilvl w:val="0"/>
          <w:numId w:val="111"/>
        </w:numPr>
        <w:suppressAutoHyphens/>
        <w:jc w:val="both"/>
        <w:rPr>
          <w:rFonts w:ascii="Calibri" w:hAnsi="Calibri"/>
          <w:b/>
          <w:bCs/>
          <w:sz w:val="22"/>
          <w:szCs w:val="22"/>
          <w:lang w:eastAsia="ar-SA"/>
        </w:rPr>
      </w:pPr>
      <w:r w:rsidRPr="004E4D80">
        <w:rPr>
          <w:rFonts w:ascii="Calibri" w:hAnsi="Calibri"/>
          <w:b/>
          <w:bCs/>
          <w:sz w:val="22"/>
          <w:szCs w:val="22"/>
          <w:lang w:eastAsia="ar-SA"/>
        </w:rPr>
        <w:t>prace porządkowe okresowe (nie rzadziej niż 1 raz w miesiącu)</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drzwi;</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odkurzanie wlotów wentylacyjnych;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usuwanie pajęczyn;</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całej glazury w pomieszczeniach sanitarnych;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kaloryferów;</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koszy na śmiecie;</w:t>
      </w:r>
    </w:p>
    <w:p w:rsidR="004E4D80" w:rsidRPr="004E4D80" w:rsidRDefault="004E4D80" w:rsidP="0033577D">
      <w:pPr>
        <w:widowControl w:val="0"/>
        <w:numPr>
          <w:ilvl w:val="0"/>
          <w:numId w:val="98"/>
        </w:numPr>
        <w:suppressAutoHyphens/>
        <w:ind w:left="567" w:hanging="283"/>
        <w:jc w:val="both"/>
        <w:rPr>
          <w:rFonts w:ascii="Calibri" w:hAnsi="Calibri"/>
          <w:b/>
          <w:bCs/>
          <w:sz w:val="22"/>
          <w:szCs w:val="22"/>
          <w:lang w:eastAsia="ar-SA"/>
        </w:rPr>
      </w:pPr>
      <w:r w:rsidRPr="004E4D80">
        <w:rPr>
          <w:rFonts w:ascii="Calibri" w:hAnsi="Calibri"/>
          <w:b/>
          <w:bCs/>
          <w:sz w:val="22"/>
          <w:szCs w:val="22"/>
          <w:lang w:eastAsia="ar-SA"/>
        </w:rPr>
        <w:t>Sprzątanie korytarzy, schodów, piwnic oraz pomieszczeń pomocniczych</w:t>
      </w:r>
    </w:p>
    <w:p w:rsidR="004E4D80" w:rsidRPr="004E4D80" w:rsidRDefault="004E4D80" w:rsidP="0033577D">
      <w:pPr>
        <w:widowControl w:val="0"/>
        <w:numPr>
          <w:ilvl w:val="0"/>
          <w:numId w:val="112"/>
        </w:numPr>
        <w:suppressAutoHyphens/>
        <w:jc w:val="both"/>
        <w:rPr>
          <w:rFonts w:ascii="Calibri" w:hAnsi="Calibri"/>
          <w:b/>
          <w:bCs/>
          <w:sz w:val="22"/>
          <w:szCs w:val="22"/>
          <w:lang w:eastAsia="ar-SA"/>
        </w:rPr>
      </w:pPr>
      <w:r w:rsidRPr="004E4D80">
        <w:rPr>
          <w:rFonts w:ascii="Calibri" w:hAnsi="Calibri"/>
          <w:b/>
          <w:bCs/>
          <w:sz w:val="22"/>
          <w:szCs w:val="22"/>
          <w:lang w:eastAsia="ar-SA"/>
        </w:rPr>
        <w:t>prace porządkowe codzienne:</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 xml:space="preserve">sprzątanie powierzchni ciągów komunikacyjnych (w tym powierzchni z gresu, terakoty, </w:t>
      </w:r>
      <w:r w:rsidRPr="004E4D80">
        <w:rPr>
          <w:rFonts w:ascii="Calibri" w:hAnsi="Calibri"/>
          <w:bCs/>
          <w:sz w:val="22"/>
          <w:szCs w:val="22"/>
          <w:lang w:eastAsia="ar-SA"/>
        </w:rPr>
        <w:lastRenderedPageBreak/>
        <w:t>parkietu) i wycieraczek;</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zmywanie podłóg na klatkach schodowych, korytarzach, w windzie;</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 xml:space="preserve">opróżnianie koszy na śmieci i wynoszenie ich do miejsca składowania, wymiana worków na śmieci w koszach; </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zamiatanie schodów wejściowych do budynku;</w:t>
      </w:r>
    </w:p>
    <w:p w:rsidR="004E4D80" w:rsidRPr="004E4D80" w:rsidRDefault="004E4D80" w:rsidP="0033577D">
      <w:pPr>
        <w:widowControl w:val="0"/>
        <w:numPr>
          <w:ilvl w:val="0"/>
          <w:numId w:val="112"/>
        </w:numPr>
        <w:suppressAutoHyphens/>
        <w:jc w:val="both"/>
        <w:rPr>
          <w:rFonts w:ascii="Calibri" w:hAnsi="Calibri"/>
          <w:b/>
          <w:bCs/>
          <w:sz w:val="22"/>
          <w:szCs w:val="22"/>
          <w:lang w:eastAsia="ar-SA"/>
        </w:rPr>
      </w:pPr>
      <w:r w:rsidRPr="004E4D80">
        <w:rPr>
          <w:rFonts w:ascii="Calibri" w:hAnsi="Calibri"/>
          <w:b/>
          <w:bCs/>
          <w:sz w:val="22"/>
          <w:szCs w:val="22"/>
          <w:lang w:eastAsia="ar-SA"/>
        </w:rPr>
        <w:t>prace porządkowe okresowe (nie rzadziej niż 2 razy w tygodniu)</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podlewanie kwiatów znajdujących się w ciągach komunikacyjnych;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zmywanie na mokro schodów wejściowych (gres) do budynku;</w:t>
      </w:r>
    </w:p>
    <w:p w:rsidR="004E4D80" w:rsidRPr="004E4D80" w:rsidRDefault="004E4D80" w:rsidP="0033577D">
      <w:pPr>
        <w:widowControl w:val="0"/>
        <w:numPr>
          <w:ilvl w:val="0"/>
          <w:numId w:val="112"/>
        </w:numPr>
        <w:suppressAutoHyphens/>
        <w:jc w:val="both"/>
        <w:rPr>
          <w:rFonts w:ascii="Calibri" w:hAnsi="Calibri"/>
          <w:b/>
          <w:bCs/>
          <w:sz w:val="22"/>
          <w:szCs w:val="22"/>
          <w:lang w:eastAsia="ar-SA"/>
        </w:rPr>
      </w:pPr>
      <w:r w:rsidRPr="004E4D80">
        <w:rPr>
          <w:rFonts w:ascii="Calibri" w:hAnsi="Calibri"/>
          <w:b/>
          <w:bCs/>
          <w:sz w:val="22"/>
          <w:szCs w:val="22"/>
          <w:lang w:eastAsia="ar-SA"/>
        </w:rPr>
        <w:t>prace porządkowe okresowe (nie rzadziej niż 1 raz w tygodniu)</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kontaktów;</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mebli i urządzeń w korytarzach;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zamiatanie podłóg w korytarzu piwnicy;</w:t>
      </w:r>
    </w:p>
    <w:p w:rsidR="004E4D80" w:rsidRPr="004E4D80" w:rsidRDefault="004E4D80" w:rsidP="0033577D">
      <w:pPr>
        <w:widowControl w:val="0"/>
        <w:numPr>
          <w:ilvl w:val="0"/>
          <w:numId w:val="112"/>
        </w:numPr>
        <w:suppressAutoHyphens/>
        <w:jc w:val="both"/>
        <w:rPr>
          <w:rFonts w:ascii="Calibri" w:hAnsi="Calibri"/>
          <w:b/>
          <w:bCs/>
          <w:sz w:val="22"/>
          <w:szCs w:val="22"/>
          <w:lang w:eastAsia="ar-SA"/>
        </w:rPr>
      </w:pPr>
      <w:r w:rsidRPr="004E4D80">
        <w:rPr>
          <w:rFonts w:ascii="Calibri" w:hAnsi="Calibri"/>
          <w:b/>
          <w:bCs/>
          <w:sz w:val="22"/>
          <w:szCs w:val="22"/>
          <w:lang w:eastAsia="ar-SA"/>
        </w:rPr>
        <w:t>prace porządkowe okresowe (nie rzadziej niż 1 raz w miesiącu)</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koszy na śmiecie w korytarzach;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czyszczenie szaf z uwzględnieniem górnej krawędzi;</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odkurzanie wlotów wentylacyjnych;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usuwanie pajęczyn;</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kaloryferów;</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tablic informacyjnych;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lamperii na klatce schodowej;</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 xml:space="preserve">zmywanie podłóg w korytarzu piwnicy; </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sprzętu ppoż.;</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 xml:space="preserve">czyszczenie poręczy (stal nierdzewna) na schodach wejściowych do budynku (2 szt.); </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usuwanie kurzu z kwiatów;</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przecieranie parapetów;</w:t>
      </w:r>
    </w:p>
    <w:p w:rsidR="004E4D80" w:rsidRPr="004E4D80" w:rsidRDefault="004E4D80" w:rsidP="0033577D">
      <w:pPr>
        <w:widowControl w:val="0"/>
        <w:numPr>
          <w:ilvl w:val="0"/>
          <w:numId w:val="112"/>
        </w:numPr>
        <w:suppressAutoHyphens/>
        <w:jc w:val="both"/>
        <w:rPr>
          <w:rFonts w:ascii="Calibri" w:hAnsi="Calibri"/>
          <w:bCs/>
          <w:sz w:val="22"/>
          <w:szCs w:val="22"/>
          <w:lang w:eastAsia="ar-SA"/>
        </w:rPr>
      </w:pPr>
      <w:r w:rsidRPr="004E4D80">
        <w:rPr>
          <w:rFonts w:ascii="Calibri" w:hAnsi="Calibri"/>
          <w:b/>
          <w:bCs/>
          <w:sz w:val="22"/>
          <w:szCs w:val="22"/>
          <w:lang w:eastAsia="ar-SA"/>
        </w:rPr>
        <w:t>prace porządkowe okresowe /na życzenie</w:t>
      </w:r>
      <w:r w:rsidRPr="004E4D80">
        <w:rPr>
          <w:rFonts w:ascii="Calibri" w:hAnsi="Calibri"/>
          <w:bCs/>
          <w:sz w:val="22"/>
          <w:szCs w:val="22"/>
          <w:lang w:eastAsia="ar-SA"/>
        </w:rPr>
        <w:t xml:space="preserve"> </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zamiatanie i mycie podłóg w magazynkach w piwnicy;</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sprzątanie sali konferencyjnej;</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sprzątanie pomieszczenia archiwum;</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odkurzanie i mycie żaluzji pionowych i rolet;</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okresowe sprzątanie pomieszczeń garażowych;</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lodówek i mikrofalówek;</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i odśnieżanie daszków nad wejściami do budynku (2 szt.)</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mycie okien i parapetów zewnętrznych – dwa razy w ciągu 12 m-</w:t>
      </w:r>
      <w:proofErr w:type="spellStart"/>
      <w:r w:rsidRPr="004E4D80">
        <w:rPr>
          <w:rFonts w:ascii="Calibri" w:hAnsi="Calibri"/>
          <w:bCs/>
          <w:sz w:val="22"/>
          <w:szCs w:val="22"/>
          <w:lang w:eastAsia="ar-SA"/>
        </w:rPr>
        <w:t>cy</w:t>
      </w:r>
      <w:proofErr w:type="spellEnd"/>
      <w:r w:rsidRPr="004E4D80">
        <w:rPr>
          <w:rFonts w:ascii="Calibri" w:hAnsi="Calibri"/>
          <w:bCs/>
          <w:sz w:val="22"/>
          <w:szCs w:val="22"/>
          <w:lang w:eastAsia="ar-SA"/>
        </w:rPr>
        <w:t xml:space="preserve"> (IV/V; X-XI)</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pranie firan – 2 razy w roku, w terminach (IV/V, XI)</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pranie wykładzin dywanowych (</w:t>
      </w:r>
      <w:smartTag w:uri="urn:schemas-microsoft-com:office:smarttags" w:element="metricconverter">
        <w:smartTagPr>
          <w:attr w:name="ProductID" w:val="215 m2"/>
        </w:smartTagPr>
        <w:r w:rsidRPr="004E4D80">
          <w:rPr>
            <w:rFonts w:ascii="Calibri" w:hAnsi="Calibri"/>
            <w:bCs/>
            <w:sz w:val="22"/>
            <w:szCs w:val="22"/>
            <w:lang w:eastAsia="ar-SA"/>
          </w:rPr>
          <w:t>215 m</w:t>
        </w:r>
        <w:r w:rsidRPr="006A3949">
          <w:rPr>
            <w:rFonts w:ascii="Calibri" w:hAnsi="Calibri"/>
            <w:bCs/>
            <w:sz w:val="22"/>
            <w:szCs w:val="22"/>
            <w:vertAlign w:val="superscript"/>
            <w:lang w:eastAsia="ar-SA"/>
          </w:rPr>
          <w:t>2</w:t>
        </w:r>
      </w:smartTag>
      <w:r w:rsidRPr="004E4D80">
        <w:rPr>
          <w:rFonts w:ascii="Calibri" w:hAnsi="Calibri"/>
          <w:bCs/>
          <w:sz w:val="22"/>
          <w:szCs w:val="22"/>
          <w:lang w:eastAsia="ar-SA"/>
        </w:rPr>
        <w:t>)– 1 raz w ciągu 12 m-</w:t>
      </w:r>
      <w:proofErr w:type="spellStart"/>
      <w:r w:rsidRPr="004E4D80">
        <w:rPr>
          <w:rFonts w:ascii="Calibri" w:hAnsi="Calibri"/>
          <w:bCs/>
          <w:sz w:val="22"/>
          <w:szCs w:val="22"/>
          <w:lang w:eastAsia="ar-SA"/>
        </w:rPr>
        <w:t>cy</w:t>
      </w:r>
      <w:proofErr w:type="spellEnd"/>
      <w:r w:rsidRPr="004E4D80">
        <w:rPr>
          <w:rFonts w:ascii="Calibri" w:hAnsi="Calibri"/>
          <w:bCs/>
          <w:sz w:val="22"/>
          <w:szCs w:val="22"/>
          <w:lang w:eastAsia="ar-SA"/>
        </w:rPr>
        <w:t xml:space="preserve"> (IV/V)</w:t>
      </w:r>
    </w:p>
    <w:p w:rsidR="004E4D80" w:rsidRPr="004E4D80" w:rsidRDefault="004E4D80" w:rsidP="0033577D">
      <w:pPr>
        <w:widowControl w:val="0"/>
        <w:numPr>
          <w:ilvl w:val="0"/>
          <w:numId w:val="100"/>
        </w:numPr>
        <w:suppressAutoHyphens/>
        <w:ind w:left="1276" w:hanging="283"/>
        <w:jc w:val="both"/>
        <w:rPr>
          <w:rFonts w:ascii="Calibri" w:hAnsi="Calibri"/>
          <w:bCs/>
          <w:sz w:val="22"/>
          <w:szCs w:val="22"/>
          <w:lang w:eastAsia="ar-SA"/>
        </w:rPr>
      </w:pPr>
      <w:r w:rsidRPr="004E4D80">
        <w:rPr>
          <w:rFonts w:ascii="Calibri" w:hAnsi="Calibri"/>
          <w:bCs/>
          <w:sz w:val="22"/>
          <w:szCs w:val="22"/>
          <w:lang w:eastAsia="ar-SA"/>
        </w:rPr>
        <w:t>mechaniczne czyszczenie posadzek z gresu – 2 razy w ciągu 12 m-</w:t>
      </w:r>
      <w:proofErr w:type="spellStart"/>
      <w:r w:rsidRPr="004E4D80">
        <w:rPr>
          <w:rFonts w:ascii="Calibri" w:hAnsi="Calibri"/>
          <w:bCs/>
          <w:sz w:val="22"/>
          <w:szCs w:val="22"/>
          <w:lang w:eastAsia="ar-SA"/>
        </w:rPr>
        <w:t>cy</w:t>
      </w:r>
      <w:proofErr w:type="spellEnd"/>
      <w:r w:rsidRPr="004E4D80">
        <w:rPr>
          <w:rFonts w:ascii="Calibri" w:hAnsi="Calibri"/>
          <w:bCs/>
          <w:sz w:val="22"/>
          <w:szCs w:val="22"/>
          <w:lang w:eastAsia="ar-SA"/>
        </w:rPr>
        <w:t xml:space="preserve"> (IV, XI)</w:t>
      </w:r>
    </w:p>
    <w:p w:rsidR="004E4D80" w:rsidRPr="004E4D80" w:rsidRDefault="004E4D80" w:rsidP="0033577D">
      <w:pPr>
        <w:widowControl w:val="0"/>
        <w:numPr>
          <w:ilvl w:val="0"/>
          <w:numId w:val="98"/>
        </w:numPr>
        <w:suppressAutoHyphens/>
        <w:ind w:left="567" w:hanging="283"/>
        <w:jc w:val="both"/>
        <w:rPr>
          <w:rFonts w:ascii="Calibri" w:hAnsi="Calibri"/>
          <w:b/>
          <w:bCs/>
          <w:sz w:val="22"/>
          <w:szCs w:val="22"/>
          <w:lang w:eastAsia="ar-SA"/>
        </w:rPr>
      </w:pPr>
      <w:r w:rsidRPr="004E4D80">
        <w:rPr>
          <w:rFonts w:ascii="Calibri" w:hAnsi="Calibri"/>
          <w:b/>
          <w:bCs/>
          <w:sz w:val="22"/>
          <w:szCs w:val="22"/>
          <w:lang w:eastAsia="ar-SA"/>
        </w:rPr>
        <w:t>na terenie posesji WIOŚ i przyległym chodniku:</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sprzątanie i zamiatanie parkingu;</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zbieranie śmieci i opróżnianie koszy w obrębie działki;</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utrzymanie czystości w miejscu, w którym znajdują się pojemniki na nieczystości stałe;</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usuwanie porostów roślinnych np. mchu, chwastów z parkingu i chodników oraz terenów zielonych;</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wykonanie zabiegów pielęgnacyjnych terenów zieleni poprzez podlewanie, nawożenie, koszenie trawy, przycinanie żywopłotów oraz drzew i krzewów, przesadzanie roślin;</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wiosenne i jesienne grabienie trawników z wywozem zgrabionych odpadów organicznych;</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uzupełnianie – dosiewanie trawy na wiosnę i jej nawożenie, oraz ochrona przed szkodnikami trawników, drzew i krzewów, koszenie trawy , przycinanie i modelowanie krzewów na terenie posesji, usuwanie chwastów, podlewanie zieleni – w miarę potrzeb;</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wiosenne i jesienne nawożenie krzewów i drzew iglastych i liściastych;</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ochrona roślin przed marznięciem poprzez ich osłonięcie – sezonowo na zimę;</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 xml:space="preserve">odśnieżanie i usuwanie </w:t>
      </w:r>
      <w:proofErr w:type="spellStart"/>
      <w:r w:rsidRPr="004E4D80">
        <w:rPr>
          <w:rFonts w:ascii="Calibri" w:hAnsi="Calibri"/>
          <w:bCs/>
          <w:sz w:val="22"/>
          <w:szCs w:val="22"/>
          <w:lang w:eastAsia="ar-SA"/>
        </w:rPr>
        <w:t>oblodzeń</w:t>
      </w:r>
      <w:proofErr w:type="spellEnd"/>
      <w:r w:rsidRPr="004E4D80">
        <w:rPr>
          <w:rFonts w:ascii="Calibri" w:hAnsi="Calibri"/>
          <w:bCs/>
          <w:sz w:val="22"/>
          <w:szCs w:val="22"/>
          <w:lang w:eastAsia="ar-SA"/>
        </w:rPr>
        <w:t xml:space="preserve">, posypywanie piaskiem terenu przed budynkiem,  chodnika </w:t>
      </w:r>
      <w:r w:rsidRPr="004E4D80">
        <w:rPr>
          <w:rFonts w:ascii="Calibri" w:hAnsi="Calibri"/>
          <w:bCs/>
          <w:sz w:val="22"/>
          <w:szCs w:val="22"/>
          <w:lang w:eastAsia="ar-SA"/>
        </w:rPr>
        <w:lastRenderedPageBreak/>
        <w:t>wzdłuż budynku i schodów wejściowych. Czynności powinny odbywać się na bieżąco, nawet w dni wolne od pracy Urzędu;</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pryzmowanie i wywożenie nadmiaru śniegu zalegającego na parkingu i chodnikach;</w:t>
      </w:r>
    </w:p>
    <w:p w:rsidR="004E4D80" w:rsidRPr="004E4D80" w:rsidRDefault="004E4D80" w:rsidP="0033577D">
      <w:pPr>
        <w:widowControl w:val="0"/>
        <w:numPr>
          <w:ilvl w:val="0"/>
          <w:numId w:val="116"/>
        </w:numPr>
        <w:suppressAutoHyphens/>
        <w:jc w:val="both"/>
        <w:rPr>
          <w:rFonts w:ascii="Calibri" w:hAnsi="Calibri"/>
          <w:bCs/>
          <w:sz w:val="22"/>
          <w:szCs w:val="22"/>
          <w:lang w:eastAsia="ar-SA"/>
        </w:rPr>
      </w:pPr>
      <w:r w:rsidRPr="004E4D80">
        <w:rPr>
          <w:rFonts w:ascii="Calibri" w:hAnsi="Calibri"/>
          <w:bCs/>
          <w:sz w:val="22"/>
          <w:szCs w:val="22"/>
          <w:lang w:eastAsia="ar-SA"/>
        </w:rPr>
        <w:t>usuwanie sopli lodu;</w:t>
      </w:r>
    </w:p>
    <w:p w:rsidR="004E4D80" w:rsidRPr="004E4D80" w:rsidRDefault="004E4D80" w:rsidP="004E4D80">
      <w:pPr>
        <w:widowControl w:val="0"/>
        <w:suppressAutoHyphens/>
        <w:ind w:left="540" w:hanging="540"/>
        <w:jc w:val="both"/>
        <w:rPr>
          <w:rFonts w:ascii="Calibri" w:hAnsi="Calibri"/>
          <w:bCs/>
          <w:sz w:val="22"/>
          <w:szCs w:val="22"/>
          <w:lang w:eastAsia="ar-SA"/>
        </w:rPr>
      </w:pPr>
    </w:p>
    <w:p w:rsidR="004E4D80" w:rsidRPr="004E4D80" w:rsidRDefault="004E4D80" w:rsidP="0033577D">
      <w:pPr>
        <w:widowControl w:val="0"/>
        <w:numPr>
          <w:ilvl w:val="0"/>
          <w:numId w:val="97"/>
        </w:numPr>
        <w:tabs>
          <w:tab w:val="left" w:pos="8100"/>
        </w:tabs>
        <w:suppressAutoHyphens/>
        <w:spacing w:after="120"/>
        <w:ind w:left="284" w:hanging="284"/>
        <w:jc w:val="both"/>
        <w:rPr>
          <w:rFonts w:ascii="Calibri" w:hAnsi="Calibri"/>
          <w:b/>
          <w:bCs/>
          <w:sz w:val="22"/>
          <w:szCs w:val="22"/>
          <w:u w:val="single"/>
          <w:lang w:eastAsia="ar-SA"/>
        </w:rPr>
      </w:pPr>
      <w:r w:rsidRPr="004E4D80">
        <w:rPr>
          <w:rFonts w:ascii="Calibri" w:hAnsi="Calibri"/>
          <w:b/>
          <w:bCs/>
          <w:sz w:val="22"/>
          <w:szCs w:val="22"/>
          <w:u w:val="single"/>
          <w:lang w:eastAsia="ar-SA"/>
        </w:rPr>
        <w:t>POZOSTAŁE WARUNKI:</w:t>
      </w:r>
    </w:p>
    <w:p w:rsidR="004E4D80" w:rsidRPr="004E4D80" w:rsidRDefault="004E4D80" w:rsidP="0033577D">
      <w:pPr>
        <w:widowControl w:val="0"/>
        <w:numPr>
          <w:ilvl w:val="0"/>
          <w:numId w:val="101"/>
        </w:numPr>
        <w:suppressAutoHyphens/>
        <w:spacing w:line="276" w:lineRule="auto"/>
        <w:ind w:left="567" w:hanging="283"/>
        <w:jc w:val="both"/>
        <w:rPr>
          <w:rFonts w:ascii="Calibri" w:hAnsi="Calibri"/>
          <w:bCs/>
          <w:sz w:val="22"/>
          <w:szCs w:val="22"/>
          <w:lang w:eastAsia="ar-SA"/>
        </w:rPr>
      </w:pPr>
      <w:r w:rsidRPr="004E4D80">
        <w:rPr>
          <w:rFonts w:ascii="Calibri" w:hAnsi="Calibri"/>
          <w:bCs/>
          <w:sz w:val="22"/>
          <w:szCs w:val="22"/>
          <w:lang w:eastAsia="ar-SA"/>
        </w:rPr>
        <w:t>Po podpisaniu umowy Wykonawca przedstawi Zamawiającemu uszczegółowiony harmonogram prac.</w:t>
      </w:r>
    </w:p>
    <w:p w:rsidR="004E4D80" w:rsidRPr="004E4D80" w:rsidRDefault="004E4D80" w:rsidP="0033577D">
      <w:pPr>
        <w:widowControl w:val="0"/>
        <w:numPr>
          <w:ilvl w:val="0"/>
          <w:numId w:val="101"/>
        </w:numPr>
        <w:suppressAutoHyphens/>
        <w:spacing w:line="276" w:lineRule="auto"/>
        <w:ind w:left="567" w:hanging="283"/>
        <w:jc w:val="both"/>
        <w:rPr>
          <w:rFonts w:ascii="Calibri" w:hAnsi="Calibri"/>
          <w:bCs/>
          <w:sz w:val="22"/>
          <w:szCs w:val="22"/>
          <w:lang w:eastAsia="ar-SA"/>
        </w:rPr>
      </w:pPr>
      <w:r w:rsidRPr="004E4D80">
        <w:rPr>
          <w:rFonts w:ascii="Calibri" w:hAnsi="Calibri"/>
          <w:bCs/>
          <w:sz w:val="22"/>
          <w:szCs w:val="22"/>
          <w:lang w:eastAsia="ar-SA"/>
        </w:rPr>
        <w:t xml:space="preserve">Wykonawca jest zobowiązany w czasie wykonywania usługi zapewnić na terenie objętym umową należyty ład i porządek, przestrzeganie przepisów bhp i </w:t>
      </w:r>
      <w:proofErr w:type="spellStart"/>
      <w:r w:rsidRPr="004E4D80">
        <w:rPr>
          <w:rFonts w:ascii="Calibri" w:hAnsi="Calibri"/>
          <w:bCs/>
          <w:sz w:val="22"/>
          <w:szCs w:val="22"/>
          <w:lang w:eastAsia="ar-SA"/>
        </w:rPr>
        <w:t>ppoż</w:t>
      </w:r>
      <w:proofErr w:type="spellEnd"/>
      <w:r w:rsidRPr="004E4D80">
        <w:rPr>
          <w:rFonts w:ascii="Calibri" w:hAnsi="Calibri"/>
          <w:bCs/>
          <w:sz w:val="22"/>
          <w:szCs w:val="22"/>
          <w:lang w:eastAsia="ar-SA"/>
        </w:rPr>
        <w:t>, ponosi odpowiedzialność za szkody powstałe w związku z realizacją usług oraz wskutek innych działań osób zatrudnionych przez Wykonawcę.</w:t>
      </w:r>
    </w:p>
    <w:p w:rsidR="004E4D80" w:rsidRPr="004E4D80" w:rsidRDefault="004E4D80" w:rsidP="0033577D">
      <w:pPr>
        <w:widowControl w:val="0"/>
        <w:numPr>
          <w:ilvl w:val="0"/>
          <w:numId w:val="101"/>
        </w:numPr>
        <w:suppressAutoHyphens/>
        <w:spacing w:line="276" w:lineRule="auto"/>
        <w:ind w:left="567" w:hanging="283"/>
        <w:jc w:val="both"/>
        <w:rPr>
          <w:rFonts w:ascii="Calibri" w:hAnsi="Calibri"/>
          <w:bCs/>
          <w:sz w:val="22"/>
          <w:szCs w:val="22"/>
          <w:lang w:eastAsia="ar-SA"/>
        </w:rPr>
      </w:pPr>
      <w:r w:rsidRPr="004E4D80">
        <w:rPr>
          <w:rFonts w:ascii="Calibri" w:hAnsi="Calibri"/>
          <w:bCs/>
          <w:sz w:val="22"/>
          <w:szCs w:val="22"/>
          <w:lang w:eastAsia="ar-SA"/>
        </w:rPr>
        <w:t>Zamawiający wymaga, aby osoba sprzątająca teren zewnętrzny posiadała udokumentowane doświadczenie w pracy ogrodniczej (min. 1 rok pracy o podobnym charakterze);</w:t>
      </w:r>
    </w:p>
    <w:p w:rsidR="004E4D80" w:rsidRPr="004E4D80" w:rsidRDefault="004E4D80" w:rsidP="0033577D">
      <w:pPr>
        <w:widowControl w:val="0"/>
        <w:numPr>
          <w:ilvl w:val="0"/>
          <w:numId w:val="101"/>
        </w:numPr>
        <w:suppressAutoHyphens/>
        <w:spacing w:line="276" w:lineRule="auto"/>
        <w:ind w:left="567" w:hanging="283"/>
        <w:jc w:val="both"/>
        <w:rPr>
          <w:rFonts w:ascii="Calibri" w:hAnsi="Calibri"/>
          <w:bCs/>
          <w:sz w:val="22"/>
          <w:szCs w:val="22"/>
          <w:lang w:eastAsia="ar-SA"/>
        </w:rPr>
      </w:pPr>
      <w:r w:rsidRPr="004E4D80">
        <w:rPr>
          <w:rFonts w:ascii="Calibri" w:hAnsi="Calibri"/>
          <w:bCs/>
          <w:sz w:val="22"/>
          <w:szCs w:val="22"/>
          <w:lang w:eastAsia="ar-SA"/>
        </w:rPr>
        <w:t>Pracownicy firmy sprzątającej nie mają prawa do samodzielnego wstępu do pokoi biurowych.</w:t>
      </w:r>
    </w:p>
    <w:p w:rsidR="004E4D80" w:rsidRPr="004E4D80" w:rsidRDefault="004E4D80" w:rsidP="0033577D">
      <w:pPr>
        <w:widowControl w:val="0"/>
        <w:numPr>
          <w:ilvl w:val="0"/>
          <w:numId w:val="101"/>
        </w:numPr>
        <w:suppressAutoHyphens/>
        <w:spacing w:line="276" w:lineRule="auto"/>
        <w:ind w:left="567" w:hanging="283"/>
        <w:jc w:val="both"/>
        <w:rPr>
          <w:rFonts w:ascii="Calibri" w:hAnsi="Calibri"/>
          <w:bCs/>
          <w:sz w:val="22"/>
          <w:szCs w:val="22"/>
          <w:lang w:eastAsia="ar-SA"/>
        </w:rPr>
      </w:pPr>
      <w:r w:rsidRPr="004E4D80">
        <w:rPr>
          <w:rFonts w:ascii="Calibri" w:hAnsi="Calibri"/>
          <w:bCs/>
          <w:sz w:val="22"/>
          <w:szCs w:val="22"/>
          <w:lang w:eastAsia="ar-SA"/>
        </w:rPr>
        <w:t xml:space="preserve">Pokoje biurowe sprzątane będą z częstotliwością 2 razy/tydzień, w obecności pracownika WIOŚ. </w:t>
      </w:r>
    </w:p>
    <w:p w:rsidR="004E4D80" w:rsidRPr="004E4D80" w:rsidRDefault="004E4D80" w:rsidP="0033577D">
      <w:pPr>
        <w:widowControl w:val="0"/>
        <w:numPr>
          <w:ilvl w:val="0"/>
          <w:numId w:val="101"/>
        </w:numPr>
        <w:suppressAutoHyphens/>
        <w:spacing w:line="276" w:lineRule="auto"/>
        <w:ind w:left="567" w:hanging="283"/>
        <w:jc w:val="both"/>
        <w:rPr>
          <w:rFonts w:ascii="Calibri" w:hAnsi="Calibri"/>
          <w:bCs/>
          <w:sz w:val="22"/>
          <w:szCs w:val="22"/>
          <w:lang w:eastAsia="ar-SA"/>
        </w:rPr>
      </w:pPr>
      <w:r w:rsidRPr="004E4D80">
        <w:rPr>
          <w:rFonts w:ascii="Calibri" w:hAnsi="Calibri"/>
          <w:bCs/>
          <w:sz w:val="22"/>
          <w:szCs w:val="22"/>
          <w:lang w:eastAsia="ar-SA"/>
        </w:rPr>
        <w:t xml:space="preserve">Kosze na śmieci opróżniane będą wyłącznie w obecności pracownika WIOŚ. </w:t>
      </w:r>
    </w:p>
    <w:p w:rsidR="004E4D80" w:rsidRPr="004E4D80" w:rsidRDefault="004E4D80" w:rsidP="0033577D">
      <w:pPr>
        <w:widowControl w:val="0"/>
        <w:numPr>
          <w:ilvl w:val="0"/>
          <w:numId w:val="101"/>
        </w:numPr>
        <w:suppressAutoHyphens/>
        <w:spacing w:line="276" w:lineRule="auto"/>
        <w:ind w:left="567" w:hanging="283"/>
        <w:jc w:val="both"/>
        <w:rPr>
          <w:rFonts w:ascii="Calibri" w:hAnsi="Calibri"/>
          <w:bCs/>
          <w:sz w:val="22"/>
          <w:szCs w:val="22"/>
          <w:lang w:eastAsia="ar-SA"/>
        </w:rPr>
      </w:pPr>
      <w:r w:rsidRPr="004E4D80">
        <w:rPr>
          <w:rFonts w:ascii="Calibri" w:hAnsi="Calibri"/>
          <w:bCs/>
          <w:sz w:val="22"/>
          <w:szCs w:val="22"/>
          <w:lang w:eastAsia="ar-SA"/>
        </w:rPr>
        <w:t>Wykonawca dokonuje czynności sprzątania:</w:t>
      </w:r>
    </w:p>
    <w:p w:rsidR="004E4D80" w:rsidRPr="004E4D80" w:rsidRDefault="004E4D80" w:rsidP="0033577D">
      <w:pPr>
        <w:widowControl w:val="0"/>
        <w:numPr>
          <w:ilvl w:val="0"/>
          <w:numId w:val="113"/>
        </w:numPr>
        <w:suppressAutoHyphens/>
        <w:spacing w:line="276" w:lineRule="auto"/>
        <w:ind w:left="851" w:hanging="284"/>
        <w:jc w:val="both"/>
        <w:rPr>
          <w:rFonts w:ascii="Calibri" w:hAnsi="Calibri"/>
          <w:bCs/>
          <w:sz w:val="22"/>
          <w:szCs w:val="22"/>
          <w:lang w:eastAsia="ar-SA"/>
        </w:rPr>
      </w:pPr>
      <w:r w:rsidRPr="004E4D80">
        <w:rPr>
          <w:rFonts w:ascii="Calibri" w:hAnsi="Calibri"/>
          <w:bCs/>
          <w:sz w:val="22"/>
          <w:szCs w:val="22"/>
          <w:lang w:eastAsia="ar-SA"/>
        </w:rPr>
        <w:t>przy pomocy własnego personelu;</w:t>
      </w:r>
    </w:p>
    <w:p w:rsidR="004E4D80" w:rsidRPr="004E4D80" w:rsidRDefault="004E4D80" w:rsidP="0033577D">
      <w:pPr>
        <w:widowControl w:val="0"/>
        <w:numPr>
          <w:ilvl w:val="0"/>
          <w:numId w:val="113"/>
        </w:numPr>
        <w:suppressAutoHyphens/>
        <w:spacing w:line="276" w:lineRule="auto"/>
        <w:ind w:left="851" w:hanging="284"/>
        <w:jc w:val="both"/>
        <w:rPr>
          <w:rFonts w:ascii="Calibri" w:hAnsi="Calibri"/>
          <w:bCs/>
          <w:sz w:val="22"/>
          <w:szCs w:val="22"/>
          <w:lang w:eastAsia="ar-SA"/>
        </w:rPr>
      </w:pPr>
      <w:r w:rsidRPr="004E4D80">
        <w:rPr>
          <w:rFonts w:ascii="Calibri" w:hAnsi="Calibri"/>
          <w:bCs/>
          <w:sz w:val="22"/>
          <w:szCs w:val="22"/>
          <w:lang w:eastAsia="ar-SA"/>
        </w:rPr>
        <w:t>własnym sprzętem czyszcząco – myjącym;</w:t>
      </w:r>
    </w:p>
    <w:p w:rsidR="004E4D80" w:rsidRPr="004E4D80" w:rsidRDefault="004E4D80" w:rsidP="0033577D">
      <w:pPr>
        <w:widowControl w:val="0"/>
        <w:numPr>
          <w:ilvl w:val="1"/>
          <w:numId w:val="99"/>
        </w:numPr>
        <w:suppressAutoHyphens/>
        <w:spacing w:line="276" w:lineRule="auto"/>
        <w:ind w:left="1134" w:hanging="283"/>
        <w:jc w:val="both"/>
        <w:rPr>
          <w:rFonts w:ascii="Calibri" w:hAnsi="Calibri"/>
          <w:bCs/>
          <w:sz w:val="22"/>
          <w:szCs w:val="22"/>
          <w:lang w:eastAsia="ar-SA"/>
        </w:rPr>
      </w:pPr>
      <w:r w:rsidRPr="004E4D80">
        <w:rPr>
          <w:rFonts w:ascii="Calibri" w:hAnsi="Calibri"/>
          <w:bCs/>
          <w:sz w:val="22"/>
          <w:szCs w:val="22"/>
          <w:lang w:eastAsia="ar-SA"/>
        </w:rPr>
        <w:t>minimalne wymagania dotyczące sprzętu czyszcząco – myjącego:</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r w:rsidRPr="004E4D80">
        <w:rPr>
          <w:rFonts w:ascii="Calibri" w:hAnsi="Calibri"/>
          <w:bCs/>
          <w:sz w:val="22"/>
          <w:szCs w:val="22"/>
          <w:lang w:eastAsia="ar-SA"/>
        </w:rPr>
        <w:t xml:space="preserve">wózek </w:t>
      </w:r>
      <w:proofErr w:type="spellStart"/>
      <w:r w:rsidRPr="004E4D80">
        <w:rPr>
          <w:rFonts w:ascii="Calibri" w:hAnsi="Calibri"/>
          <w:bCs/>
          <w:sz w:val="22"/>
          <w:szCs w:val="22"/>
          <w:lang w:eastAsia="ar-SA"/>
        </w:rPr>
        <w:t>dwuwiadrowy</w:t>
      </w:r>
      <w:proofErr w:type="spellEnd"/>
      <w:r w:rsidRPr="004E4D80">
        <w:rPr>
          <w:rFonts w:ascii="Calibri" w:hAnsi="Calibri"/>
          <w:bCs/>
          <w:sz w:val="22"/>
          <w:szCs w:val="22"/>
          <w:lang w:eastAsia="ar-SA"/>
        </w:rPr>
        <w:t>, składający się z dwóch wiader o pojemności nie mniejszej niż 15l, w dwóch kolorach; wyciskarki, wiadra powinny być wykonane z tworzyw sztucznych, a szkielet wózka ze stali chromowanej lub nierdzewnej,</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proofErr w:type="spellStart"/>
      <w:r w:rsidRPr="004E4D80">
        <w:rPr>
          <w:rFonts w:ascii="Calibri" w:hAnsi="Calibri"/>
          <w:bCs/>
          <w:sz w:val="22"/>
          <w:szCs w:val="22"/>
          <w:lang w:eastAsia="ar-SA"/>
        </w:rPr>
        <w:t>mop</w:t>
      </w:r>
      <w:proofErr w:type="spellEnd"/>
      <w:r w:rsidRPr="004E4D80">
        <w:rPr>
          <w:rFonts w:ascii="Calibri" w:hAnsi="Calibri"/>
          <w:bCs/>
          <w:sz w:val="22"/>
          <w:szCs w:val="22"/>
          <w:lang w:eastAsia="ar-SA"/>
        </w:rPr>
        <w:t xml:space="preserve"> – 2 </w:t>
      </w:r>
      <w:proofErr w:type="spellStart"/>
      <w:r w:rsidRPr="004E4D80">
        <w:rPr>
          <w:rFonts w:ascii="Calibri" w:hAnsi="Calibri"/>
          <w:bCs/>
          <w:sz w:val="22"/>
          <w:szCs w:val="22"/>
          <w:lang w:eastAsia="ar-SA"/>
        </w:rPr>
        <w:t>szt</w:t>
      </w:r>
      <w:proofErr w:type="spellEnd"/>
      <w:r w:rsidRPr="004E4D80">
        <w:rPr>
          <w:rFonts w:ascii="Calibri" w:hAnsi="Calibri"/>
          <w:bCs/>
          <w:sz w:val="22"/>
          <w:szCs w:val="22"/>
          <w:lang w:eastAsia="ar-SA"/>
        </w:rPr>
        <w:t xml:space="preserve"> (sanitariaty i pozostałe powierzchnie) w tym jeden płaski bezkontaktowy zalecany do mycia podłóg, o szerokości stopy nie mniejszej niż 35 cm, o przegubie uchwytu umożliwiającym swobodne manewrowanie stopą we wszystkich płaszczyznach; pozwala to na mycie powierzchni pionowych (ściany, schody itp.), antyalergiczny;</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r w:rsidRPr="004E4D80">
        <w:rPr>
          <w:rFonts w:ascii="Calibri" w:hAnsi="Calibri"/>
          <w:bCs/>
          <w:sz w:val="22"/>
          <w:szCs w:val="22"/>
          <w:lang w:eastAsia="ar-SA"/>
        </w:rPr>
        <w:t>trójkolorowy kod ściereczek do mycia, np. 1. Niebieski – meble i sprzęt znajdujący się we wszystkich pomieszczeniach z wyjątkiem toalet i sanitariatów; 2. Żółty – tylko toalety i sanitariaty, do wycierania wszystkich powierzchni i sprzętu z wyjątkiem muszli klozetowych; 3. Czerwony – tylko sanitariaty, służy do wycierania deski sedesowej, muszli klozetowej. Kolorystyka do wyboru Wykonawcy. Ściereczki nie powinny pozostawiać po przetarciu np. smug;</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r w:rsidRPr="004E4D80">
        <w:rPr>
          <w:rFonts w:ascii="Calibri" w:hAnsi="Calibri"/>
          <w:bCs/>
          <w:sz w:val="22"/>
          <w:szCs w:val="22"/>
          <w:lang w:eastAsia="ar-SA"/>
        </w:rPr>
        <w:t xml:space="preserve">odkurzacz na sucho o parametrach nie gorszych niż: wydatek powietrza 60l/s, podciśnienie 24 </w:t>
      </w:r>
      <w:proofErr w:type="spellStart"/>
      <w:r w:rsidRPr="004E4D80">
        <w:rPr>
          <w:rFonts w:ascii="Calibri" w:hAnsi="Calibri"/>
          <w:bCs/>
          <w:sz w:val="22"/>
          <w:szCs w:val="22"/>
          <w:lang w:eastAsia="ar-SA"/>
        </w:rPr>
        <w:t>kPa</w:t>
      </w:r>
      <w:proofErr w:type="spellEnd"/>
      <w:r w:rsidRPr="004E4D80">
        <w:rPr>
          <w:rFonts w:ascii="Calibri" w:hAnsi="Calibri"/>
          <w:bCs/>
          <w:sz w:val="22"/>
          <w:szCs w:val="22"/>
          <w:lang w:eastAsia="ar-SA"/>
        </w:rPr>
        <w:t>, z filtrem antyalergicznym;</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proofErr w:type="spellStart"/>
      <w:r w:rsidRPr="004E4D80">
        <w:rPr>
          <w:rFonts w:ascii="Calibri" w:hAnsi="Calibri"/>
          <w:bCs/>
          <w:sz w:val="22"/>
          <w:szCs w:val="22"/>
          <w:lang w:eastAsia="ar-SA"/>
        </w:rPr>
        <w:t>szorowarka</w:t>
      </w:r>
      <w:proofErr w:type="spellEnd"/>
      <w:r w:rsidRPr="004E4D80">
        <w:rPr>
          <w:rFonts w:ascii="Calibri" w:hAnsi="Calibri"/>
          <w:bCs/>
          <w:sz w:val="22"/>
          <w:szCs w:val="22"/>
          <w:lang w:eastAsia="ar-SA"/>
        </w:rPr>
        <w:t xml:space="preserve"> do podłóg (z uwagi na szerokość ciągów komunikacyjnych i dostępność    powierzchni   o   parametrach   nie   gorszych   niż:   ssawa zbierająca  brud  jest  ruchoma  i  na  zakrętach  płynnie  dostosowuje  się do  kierunku  jazdy,  szerokość robocza  szczotki  nie  większa  niż   38  cm, szerokość   nie  większa  ssawy  niż   48  cm,  zbiornik  czystej  wody  nie większy 16 l, zbiornik brudnej wody nie większy 22 l;</w:t>
      </w:r>
    </w:p>
    <w:p w:rsidR="004E4D80" w:rsidRPr="004E4D80" w:rsidRDefault="004E4D80" w:rsidP="0033577D">
      <w:pPr>
        <w:widowControl w:val="0"/>
        <w:numPr>
          <w:ilvl w:val="0"/>
          <w:numId w:val="113"/>
        </w:numPr>
        <w:suppressAutoHyphens/>
        <w:spacing w:line="276" w:lineRule="auto"/>
        <w:ind w:left="851" w:hanging="284"/>
        <w:jc w:val="both"/>
        <w:rPr>
          <w:rFonts w:ascii="Calibri" w:hAnsi="Calibri"/>
          <w:bCs/>
          <w:sz w:val="22"/>
          <w:szCs w:val="22"/>
          <w:lang w:eastAsia="ar-SA"/>
        </w:rPr>
      </w:pPr>
      <w:r w:rsidRPr="004E4D80">
        <w:rPr>
          <w:rFonts w:ascii="Calibri" w:hAnsi="Calibri"/>
          <w:sz w:val="22"/>
          <w:szCs w:val="22"/>
          <w:lang w:eastAsia="ar-SA"/>
        </w:rPr>
        <w:t>dostarcza i uzupełnia na bieżąco</w:t>
      </w:r>
      <w:r w:rsidRPr="004E4D80">
        <w:rPr>
          <w:rFonts w:ascii="Calibri" w:hAnsi="Calibri"/>
          <w:bCs/>
          <w:sz w:val="22"/>
          <w:szCs w:val="22"/>
          <w:lang w:eastAsia="ar-SA"/>
        </w:rPr>
        <w:t xml:space="preserve"> na własny koszt:</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r w:rsidRPr="004E4D80">
        <w:rPr>
          <w:rFonts w:ascii="Calibri" w:hAnsi="Calibri"/>
          <w:bCs/>
          <w:sz w:val="22"/>
          <w:szCs w:val="22"/>
          <w:lang w:eastAsia="ar-SA"/>
        </w:rPr>
        <w:t xml:space="preserve">środki </w:t>
      </w:r>
      <w:proofErr w:type="spellStart"/>
      <w:r w:rsidRPr="004E4D80">
        <w:rPr>
          <w:rFonts w:ascii="Calibri" w:hAnsi="Calibri"/>
          <w:bCs/>
          <w:sz w:val="22"/>
          <w:szCs w:val="22"/>
          <w:lang w:eastAsia="ar-SA"/>
        </w:rPr>
        <w:t>higieniczno</w:t>
      </w:r>
      <w:proofErr w:type="spellEnd"/>
      <w:r w:rsidRPr="004E4D80">
        <w:rPr>
          <w:rFonts w:ascii="Calibri" w:hAnsi="Calibri"/>
          <w:bCs/>
          <w:sz w:val="22"/>
          <w:szCs w:val="22"/>
          <w:lang w:eastAsia="ar-SA"/>
        </w:rPr>
        <w:t xml:space="preserve"> – sanitarne dezynfekujące, zapachowe do toalet, odświeżacze w żelach i kostkach, kostki zapachowe do klozetów;</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r w:rsidRPr="004E4D80">
        <w:rPr>
          <w:rFonts w:ascii="Calibri" w:hAnsi="Calibri"/>
          <w:bCs/>
          <w:sz w:val="22"/>
          <w:szCs w:val="22"/>
          <w:lang w:eastAsia="ar-SA"/>
        </w:rPr>
        <w:t xml:space="preserve">worki na śmieci o </w:t>
      </w:r>
      <w:proofErr w:type="spellStart"/>
      <w:r w:rsidRPr="004E4D80">
        <w:rPr>
          <w:rFonts w:ascii="Calibri" w:hAnsi="Calibri"/>
          <w:bCs/>
          <w:sz w:val="22"/>
          <w:szCs w:val="22"/>
          <w:lang w:eastAsia="ar-SA"/>
        </w:rPr>
        <w:t>romiarach</w:t>
      </w:r>
      <w:proofErr w:type="spellEnd"/>
      <w:r w:rsidRPr="004E4D80">
        <w:rPr>
          <w:rFonts w:ascii="Calibri" w:hAnsi="Calibri"/>
          <w:bCs/>
          <w:sz w:val="22"/>
          <w:szCs w:val="22"/>
          <w:lang w:eastAsia="ar-SA"/>
        </w:rPr>
        <w:t xml:space="preserve"> dopasowanych do pojemności koszy; </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r w:rsidRPr="004E4D80">
        <w:rPr>
          <w:rFonts w:ascii="Calibri" w:hAnsi="Calibri"/>
          <w:bCs/>
          <w:sz w:val="22"/>
          <w:szCs w:val="22"/>
          <w:lang w:eastAsia="ar-SA"/>
        </w:rPr>
        <w:t>ręczniki papierowe typu ZZ celulozowe białe 25x23 cm, łatwo wchłaniające wodę;</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r w:rsidRPr="004E4D80">
        <w:rPr>
          <w:rFonts w:ascii="Calibri" w:hAnsi="Calibri"/>
          <w:bCs/>
          <w:sz w:val="22"/>
          <w:szCs w:val="22"/>
          <w:lang w:eastAsia="ar-SA"/>
        </w:rPr>
        <w:lastRenderedPageBreak/>
        <w:t>papier toaletowy biały celulozowy - trzywarstwowy, łatwo rozpuszczalny w wodzie;</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r w:rsidRPr="004E4D80">
        <w:rPr>
          <w:rFonts w:ascii="Calibri" w:hAnsi="Calibri"/>
          <w:bCs/>
          <w:sz w:val="22"/>
          <w:szCs w:val="22"/>
          <w:lang w:eastAsia="ar-SA"/>
        </w:rPr>
        <w:t xml:space="preserve">mydło w płynie; </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r w:rsidRPr="004E4D80">
        <w:rPr>
          <w:rFonts w:ascii="Calibri" w:hAnsi="Calibri"/>
          <w:bCs/>
          <w:sz w:val="22"/>
          <w:szCs w:val="22"/>
          <w:lang w:eastAsia="ar-SA"/>
        </w:rPr>
        <w:t xml:space="preserve">w okresie </w:t>
      </w:r>
      <w:proofErr w:type="spellStart"/>
      <w:r w:rsidRPr="004E4D80">
        <w:rPr>
          <w:rFonts w:ascii="Calibri" w:hAnsi="Calibri"/>
          <w:bCs/>
          <w:sz w:val="22"/>
          <w:szCs w:val="22"/>
          <w:lang w:eastAsia="ar-SA"/>
        </w:rPr>
        <w:t>jesienno</w:t>
      </w:r>
      <w:proofErr w:type="spellEnd"/>
      <w:r w:rsidRPr="004E4D80">
        <w:rPr>
          <w:rFonts w:ascii="Calibri" w:hAnsi="Calibri"/>
          <w:bCs/>
          <w:sz w:val="22"/>
          <w:szCs w:val="22"/>
          <w:lang w:eastAsia="ar-SA"/>
        </w:rPr>
        <w:t xml:space="preserve"> – zimowym skrzynię z piaskiem i piasek; </w:t>
      </w:r>
    </w:p>
    <w:p w:rsidR="004E4D80" w:rsidRPr="004E4D80" w:rsidRDefault="004E4D80" w:rsidP="0033577D">
      <w:pPr>
        <w:widowControl w:val="0"/>
        <w:numPr>
          <w:ilvl w:val="0"/>
          <w:numId w:val="114"/>
        </w:numPr>
        <w:suppressAutoHyphens/>
        <w:spacing w:line="276" w:lineRule="auto"/>
        <w:ind w:left="1418" w:hanging="284"/>
        <w:jc w:val="both"/>
        <w:rPr>
          <w:rFonts w:ascii="Calibri" w:hAnsi="Calibri"/>
          <w:bCs/>
          <w:sz w:val="22"/>
          <w:szCs w:val="22"/>
          <w:lang w:eastAsia="ar-SA"/>
        </w:rPr>
      </w:pPr>
      <w:r w:rsidRPr="004E4D80">
        <w:rPr>
          <w:rFonts w:ascii="Calibri" w:hAnsi="Calibri"/>
          <w:bCs/>
          <w:sz w:val="22"/>
          <w:szCs w:val="22"/>
          <w:lang w:eastAsia="ar-SA"/>
        </w:rPr>
        <w:t xml:space="preserve">w okresie </w:t>
      </w:r>
      <w:proofErr w:type="spellStart"/>
      <w:r w:rsidRPr="004E4D80">
        <w:rPr>
          <w:rFonts w:ascii="Calibri" w:hAnsi="Calibri"/>
          <w:bCs/>
          <w:sz w:val="22"/>
          <w:szCs w:val="22"/>
          <w:lang w:eastAsia="ar-SA"/>
        </w:rPr>
        <w:t>wiosenno</w:t>
      </w:r>
      <w:proofErr w:type="spellEnd"/>
      <w:r w:rsidRPr="004E4D80">
        <w:rPr>
          <w:rFonts w:ascii="Calibri" w:hAnsi="Calibri"/>
          <w:bCs/>
          <w:sz w:val="22"/>
          <w:szCs w:val="22"/>
          <w:lang w:eastAsia="ar-SA"/>
        </w:rPr>
        <w:t xml:space="preserve"> – jesiennym nasiona traw, nawóz (inne środki) oraz narzędzia pracy niezbędne do utrzymania placu, trawników, krzewów i drzew, tj. m.in. kosiarka spalinowa, nożyce do przycinania krzewów, grabie, wąż do podlewania, odśnieżarka; </w:t>
      </w:r>
    </w:p>
    <w:p w:rsidR="004E4D80" w:rsidRPr="004E4D80" w:rsidRDefault="004E4D80" w:rsidP="0033577D">
      <w:pPr>
        <w:widowControl w:val="0"/>
        <w:numPr>
          <w:ilvl w:val="0"/>
          <w:numId w:val="113"/>
        </w:numPr>
        <w:suppressAutoHyphens/>
        <w:spacing w:line="276" w:lineRule="auto"/>
        <w:ind w:left="851" w:hanging="284"/>
        <w:jc w:val="both"/>
        <w:rPr>
          <w:rFonts w:ascii="Calibri" w:hAnsi="Calibri"/>
          <w:bCs/>
          <w:sz w:val="22"/>
          <w:szCs w:val="22"/>
          <w:lang w:eastAsia="ar-SA"/>
        </w:rPr>
      </w:pPr>
      <w:r w:rsidRPr="004E4D80">
        <w:rPr>
          <w:rFonts w:ascii="Calibri" w:hAnsi="Calibri"/>
          <w:bCs/>
          <w:sz w:val="22"/>
          <w:szCs w:val="22"/>
          <w:lang w:eastAsia="ar-SA"/>
        </w:rPr>
        <w:t>zagospodarowuje odpady organiczne we własnym zakresie;</w:t>
      </w:r>
    </w:p>
    <w:p w:rsidR="004E4D80" w:rsidRPr="004E4D80" w:rsidRDefault="004E4D80" w:rsidP="0033577D">
      <w:pPr>
        <w:widowControl w:val="0"/>
        <w:numPr>
          <w:ilvl w:val="0"/>
          <w:numId w:val="101"/>
        </w:numPr>
        <w:suppressAutoHyphens/>
        <w:spacing w:line="276" w:lineRule="auto"/>
        <w:ind w:left="567" w:hanging="283"/>
        <w:jc w:val="both"/>
        <w:rPr>
          <w:rFonts w:ascii="Calibri" w:hAnsi="Calibri"/>
          <w:bCs/>
          <w:sz w:val="22"/>
          <w:szCs w:val="22"/>
          <w:lang w:eastAsia="ar-SA"/>
        </w:rPr>
      </w:pPr>
      <w:r w:rsidRPr="004E4D80">
        <w:rPr>
          <w:rFonts w:ascii="Calibri" w:hAnsi="Calibri"/>
          <w:bCs/>
          <w:sz w:val="22"/>
          <w:szCs w:val="22"/>
          <w:lang w:eastAsia="ar-SA"/>
        </w:rPr>
        <w:t xml:space="preserve">Wymagamy dbałości i przestrzegania zasad prowadzenia gospodarki odpadami komunalnymi, </w:t>
      </w:r>
      <w:r w:rsidRPr="004E4D80">
        <w:rPr>
          <w:rFonts w:ascii="Calibri" w:hAnsi="Calibri"/>
          <w:bCs/>
          <w:sz w:val="22"/>
          <w:szCs w:val="22"/>
          <w:lang w:eastAsia="ar-SA"/>
        </w:rPr>
        <w:br/>
        <w:t xml:space="preserve">tj. prowadzenia selektywnego zbierania odpadów. Odpady należy sortować na: makulaturę, plastik/szkło/metal/papier, pozostałe. </w:t>
      </w:r>
    </w:p>
    <w:p w:rsidR="004E4D80" w:rsidRPr="004E4D80" w:rsidRDefault="004E4D80" w:rsidP="0033577D">
      <w:pPr>
        <w:widowControl w:val="0"/>
        <w:numPr>
          <w:ilvl w:val="0"/>
          <w:numId w:val="101"/>
        </w:numPr>
        <w:suppressAutoHyphens/>
        <w:spacing w:line="276" w:lineRule="auto"/>
        <w:ind w:left="567" w:hanging="283"/>
        <w:jc w:val="both"/>
        <w:rPr>
          <w:rFonts w:ascii="Calibri" w:hAnsi="Calibri"/>
          <w:sz w:val="22"/>
          <w:szCs w:val="22"/>
          <w:lang w:eastAsia="ar-SA"/>
        </w:rPr>
      </w:pPr>
      <w:r w:rsidRPr="004E4D80">
        <w:rPr>
          <w:rFonts w:ascii="Calibri" w:hAnsi="Calibri"/>
          <w:sz w:val="22"/>
          <w:szCs w:val="22"/>
          <w:lang w:eastAsia="ar-SA"/>
        </w:rPr>
        <w:t>Pracownicy Wykonawcy wykonujący usługę powinni być:</w:t>
      </w:r>
    </w:p>
    <w:p w:rsidR="004E4D80" w:rsidRPr="004E4D80" w:rsidRDefault="004E4D80" w:rsidP="0033577D">
      <w:pPr>
        <w:widowControl w:val="0"/>
        <w:numPr>
          <w:ilvl w:val="0"/>
          <w:numId w:val="104"/>
        </w:numPr>
        <w:suppressAutoHyphens/>
        <w:spacing w:line="276" w:lineRule="auto"/>
        <w:ind w:left="851" w:hanging="284"/>
        <w:jc w:val="both"/>
        <w:rPr>
          <w:rFonts w:ascii="Calibri" w:hAnsi="Calibri"/>
          <w:bCs/>
          <w:sz w:val="22"/>
          <w:szCs w:val="22"/>
          <w:lang w:eastAsia="ar-SA"/>
        </w:rPr>
      </w:pPr>
      <w:r w:rsidRPr="004E4D80">
        <w:rPr>
          <w:rFonts w:ascii="Calibri" w:hAnsi="Calibri"/>
          <w:bCs/>
          <w:sz w:val="22"/>
          <w:szCs w:val="22"/>
          <w:lang w:eastAsia="ar-SA"/>
        </w:rPr>
        <w:t>Bez uzależnień (alkohol oraz środki odurzające);</w:t>
      </w:r>
    </w:p>
    <w:p w:rsidR="004E4D80" w:rsidRPr="004E4D80" w:rsidRDefault="004E4D80" w:rsidP="0033577D">
      <w:pPr>
        <w:widowControl w:val="0"/>
        <w:numPr>
          <w:ilvl w:val="0"/>
          <w:numId w:val="104"/>
        </w:numPr>
        <w:suppressAutoHyphens/>
        <w:spacing w:line="276" w:lineRule="auto"/>
        <w:ind w:left="851" w:hanging="284"/>
        <w:jc w:val="both"/>
        <w:rPr>
          <w:rFonts w:ascii="Calibri" w:hAnsi="Calibri"/>
          <w:bCs/>
          <w:sz w:val="22"/>
          <w:szCs w:val="22"/>
          <w:lang w:eastAsia="ar-SA"/>
        </w:rPr>
      </w:pPr>
      <w:r w:rsidRPr="004E4D80">
        <w:rPr>
          <w:rFonts w:ascii="Calibri" w:hAnsi="Calibri"/>
          <w:bCs/>
          <w:sz w:val="22"/>
          <w:szCs w:val="22"/>
          <w:lang w:eastAsia="ar-SA"/>
        </w:rPr>
        <w:t>Posiadającymi pełną zdolność fizyczną i psychiczną do wykonywania usługi;</w:t>
      </w:r>
    </w:p>
    <w:p w:rsidR="004E4D80" w:rsidRPr="004E4D80" w:rsidRDefault="004E4D80" w:rsidP="0033577D">
      <w:pPr>
        <w:widowControl w:val="0"/>
        <w:numPr>
          <w:ilvl w:val="0"/>
          <w:numId w:val="104"/>
        </w:numPr>
        <w:suppressAutoHyphens/>
        <w:spacing w:line="276" w:lineRule="auto"/>
        <w:ind w:left="851" w:hanging="284"/>
        <w:jc w:val="both"/>
        <w:rPr>
          <w:rFonts w:ascii="Calibri" w:hAnsi="Calibri"/>
          <w:bCs/>
          <w:sz w:val="22"/>
          <w:szCs w:val="22"/>
          <w:lang w:eastAsia="ar-SA"/>
        </w:rPr>
      </w:pPr>
      <w:r w:rsidRPr="004E4D80">
        <w:rPr>
          <w:rFonts w:ascii="Calibri" w:hAnsi="Calibri"/>
          <w:bCs/>
          <w:sz w:val="22"/>
          <w:szCs w:val="22"/>
          <w:lang w:eastAsia="ar-SA"/>
        </w:rPr>
        <w:t>Osobami komunikatywnymi, zdyscyplinowanymi, posiadać kulturę osobistą i schludny wygląd;</w:t>
      </w:r>
    </w:p>
    <w:p w:rsidR="004E4D80" w:rsidRPr="004E4D80" w:rsidRDefault="004E4D80" w:rsidP="0033577D">
      <w:pPr>
        <w:widowControl w:val="0"/>
        <w:numPr>
          <w:ilvl w:val="0"/>
          <w:numId w:val="104"/>
        </w:numPr>
        <w:suppressAutoHyphens/>
        <w:spacing w:line="276" w:lineRule="auto"/>
        <w:ind w:left="851" w:hanging="284"/>
        <w:jc w:val="both"/>
        <w:rPr>
          <w:rFonts w:ascii="Calibri" w:hAnsi="Calibri"/>
          <w:bCs/>
          <w:sz w:val="22"/>
          <w:szCs w:val="22"/>
          <w:lang w:eastAsia="ar-SA"/>
        </w:rPr>
      </w:pPr>
      <w:r w:rsidRPr="004E4D80">
        <w:rPr>
          <w:rFonts w:ascii="Calibri" w:hAnsi="Calibri"/>
          <w:bCs/>
          <w:sz w:val="22"/>
          <w:szCs w:val="22"/>
          <w:lang w:eastAsia="ar-SA"/>
        </w:rPr>
        <w:t xml:space="preserve">Posiadającymi aktualne szkolenia BHP i </w:t>
      </w:r>
      <w:proofErr w:type="spellStart"/>
      <w:r w:rsidRPr="004E4D80">
        <w:rPr>
          <w:rFonts w:ascii="Calibri" w:hAnsi="Calibri"/>
          <w:bCs/>
          <w:sz w:val="22"/>
          <w:szCs w:val="22"/>
          <w:lang w:eastAsia="ar-SA"/>
        </w:rPr>
        <w:t>p.poż</w:t>
      </w:r>
      <w:proofErr w:type="spellEnd"/>
      <w:r w:rsidRPr="004E4D80">
        <w:rPr>
          <w:rFonts w:ascii="Calibri" w:hAnsi="Calibri"/>
          <w:bCs/>
          <w:sz w:val="22"/>
          <w:szCs w:val="22"/>
          <w:lang w:eastAsia="ar-SA"/>
        </w:rPr>
        <w:t>;</w:t>
      </w:r>
    </w:p>
    <w:p w:rsidR="004E4D80" w:rsidRPr="004E4D80" w:rsidRDefault="004E4D80" w:rsidP="0033577D">
      <w:pPr>
        <w:widowControl w:val="0"/>
        <w:numPr>
          <w:ilvl w:val="0"/>
          <w:numId w:val="104"/>
        </w:numPr>
        <w:suppressAutoHyphens/>
        <w:spacing w:line="276" w:lineRule="auto"/>
        <w:ind w:left="851" w:hanging="284"/>
        <w:jc w:val="both"/>
        <w:rPr>
          <w:rFonts w:ascii="Calibri" w:hAnsi="Calibri"/>
          <w:bCs/>
          <w:sz w:val="22"/>
          <w:szCs w:val="22"/>
          <w:lang w:eastAsia="ar-SA"/>
        </w:rPr>
      </w:pPr>
      <w:r w:rsidRPr="004E4D80">
        <w:rPr>
          <w:rFonts w:ascii="Calibri" w:hAnsi="Calibri"/>
          <w:bCs/>
          <w:sz w:val="22"/>
          <w:szCs w:val="22"/>
          <w:lang w:eastAsia="ar-SA"/>
        </w:rPr>
        <w:t>Posiadającymi co najmniej 1-roczne doświadczenie (staż pracy) w wykonywaniu usług sprzątania i utrzymywania czystości w obiektach użyteczności publicznej, nabyte w ciągu ostatnich 3 (trzech) lat przed upływem terminu składania ofert;</w:t>
      </w:r>
    </w:p>
    <w:p w:rsidR="004E4D80" w:rsidRPr="004E4D80" w:rsidRDefault="004E4D80" w:rsidP="0033577D">
      <w:pPr>
        <w:widowControl w:val="0"/>
        <w:numPr>
          <w:ilvl w:val="0"/>
          <w:numId w:val="104"/>
        </w:numPr>
        <w:suppressAutoHyphens/>
        <w:spacing w:line="276" w:lineRule="auto"/>
        <w:ind w:left="851" w:hanging="284"/>
        <w:jc w:val="both"/>
        <w:rPr>
          <w:rFonts w:ascii="Calibri" w:hAnsi="Calibri"/>
          <w:bCs/>
          <w:sz w:val="22"/>
          <w:szCs w:val="22"/>
          <w:lang w:eastAsia="ar-SA"/>
        </w:rPr>
      </w:pPr>
      <w:r w:rsidRPr="004E4D80">
        <w:rPr>
          <w:rFonts w:ascii="Calibri" w:hAnsi="Calibri"/>
          <w:bCs/>
          <w:sz w:val="22"/>
          <w:szCs w:val="22"/>
          <w:lang w:eastAsia="ar-SA"/>
        </w:rPr>
        <w:t>Posiadającymi aktualne zaświadczenie lekarskie, lekarza medycyny pracy o braku przeciwwskazań do pracy na stanowisku;</w:t>
      </w:r>
    </w:p>
    <w:p w:rsidR="004E4D80" w:rsidRPr="004E4D80" w:rsidRDefault="004E4D80" w:rsidP="0033577D">
      <w:pPr>
        <w:widowControl w:val="0"/>
        <w:numPr>
          <w:ilvl w:val="0"/>
          <w:numId w:val="101"/>
        </w:numPr>
        <w:suppressAutoHyphens/>
        <w:spacing w:line="276" w:lineRule="auto"/>
        <w:ind w:left="709" w:hanging="425"/>
        <w:jc w:val="both"/>
        <w:rPr>
          <w:rFonts w:ascii="Calibri" w:hAnsi="Calibri"/>
          <w:bCs/>
          <w:sz w:val="22"/>
          <w:szCs w:val="22"/>
          <w:lang w:eastAsia="ar-SA"/>
        </w:rPr>
      </w:pPr>
      <w:r w:rsidRPr="004E4D80">
        <w:rPr>
          <w:rFonts w:ascii="Calibri" w:hAnsi="Calibri"/>
          <w:bCs/>
          <w:sz w:val="22"/>
          <w:szCs w:val="22"/>
          <w:lang w:eastAsia="ar-SA"/>
        </w:rPr>
        <w:t xml:space="preserve">Wykonawca zobowiązany jest w czasie wykonywania usługi zapewnić na terenie obiektu należyty ład, porządek, przestrzeganie przepisów BHP i </w:t>
      </w:r>
      <w:proofErr w:type="spellStart"/>
      <w:r w:rsidRPr="004E4D80">
        <w:rPr>
          <w:rFonts w:ascii="Calibri" w:hAnsi="Calibri"/>
          <w:bCs/>
          <w:sz w:val="22"/>
          <w:szCs w:val="22"/>
          <w:lang w:eastAsia="ar-SA"/>
        </w:rPr>
        <w:t>p.poż</w:t>
      </w:r>
      <w:proofErr w:type="spellEnd"/>
      <w:r w:rsidRPr="004E4D80">
        <w:rPr>
          <w:rFonts w:ascii="Calibri" w:hAnsi="Calibri"/>
          <w:bCs/>
          <w:sz w:val="22"/>
          <w:szCs w:val="22"/>
          <w:lang w:eastAsia="ar-SA"/>
        </w:rPr>
        <w:t xml:space="preserve"> oraz ponosi odpowiedzialność za szkody powstałe w związku z realizacją usługi oraz wskutek innych działań osób zatrudnionych przez Wykonawcę.</w:t>
      </w:r>
    </w:p>
    <w:p w:rsidR="004E4D80" w:rsidRPr="004E4D80" w:rsidRDefault="004E4D80" w:rsidP="0033577D">
      <w:pPr>
        <w:widowControl w:val="0"/>
        <w:numPr>
          <w:ilvl w:val="0"/>
          <w:numId w:val="101"/>
        </w:numPr>
        <w:suppressAutoHyphens/>
        <w:spacing w:line="276" w:lineRule="auto"/>
        <w:ind w:left="709" w:hanging="425"/>
        <w:jc w:val="both"/>
        <w:rPr>
          <w:rFonts w:ascii="Calibri" w:hAnsi="Calibri"/>
          <w:bCs/>
          <w:sz w:val="22"/>
          <w:szCs w:val="22"/>
          <w:lang w:eastAsia="ar-SA"/>
        </w:rPr>
      </w:pPr>
      <w:r w:rsidRPr="004E4D80">
        <w:rPr>
          <w:rFonts w:ascii="Calibri" w:hAnsi="Calibri"/>
          <w:bCs/>
          <w:sz w:val="22"/>
          <w:szCs w:val="22"/>
          <w:lang w:eastAsia="ar-SA"/>
        </w:rPr>
        <w:t>Jakość wykonania usługi będzie podlegać wyrywkowemu sprawdzeniu przez Zamawiającego przy pomocy obiektywnych parametrów stanu zabrudzenia, np. potarcie ścierką elementów wyposażenia pomieszczeń biurowych, sanitarnych lub posadzek, itp.</w:t>
      </w:r>
    </w:p>
    <w:p w:rsidR="004E4D80" w:rsidRPr="004E4D80" w:rsidRDefault="004E4D80" w:rsidP="004E4D80">
      <w:pPr>
        <w:widowControl w:val="0"/>
        <w:autoSpaceDE w:val="0"/>
        <w:autoSpaceDN w:val="0"/>
        <w:adjustRightInd w:val="0"/>
        <w:spacing w:before="240" w:after="60"/>
        <w:jc w:val="both"/>
        <w:rPr>
          <w:rFonts w:ascii="Calibri" w:hAnsi="Calibri"/>
          <w:b/>
          <w:sz w:val="22"/>
          <w:szCs w:val="22"/>
        </w:rPr>
      </w:pPr>
      <w:r w:rsidRPr="004E4D80">
        <w:rPr>
          <w:rFonts w:ascii="Calibri" w:hAnsi="Calibri"/>
          <w:b/>
          <w:sz w:val="22"/>
          <w:szCs w:val="22"/>
        </w:rPr>
        <w:t>MINIMALNA LICZBA OSÓB KONIECZNYCH DO WYKONYWANIA PRAC – CODZIENNIE W DNI ROBOCZE:</w:t>
      </w:r>
    </w:p>
    <w:p w:rsidR="004E4D80" w:rsidRPr="004E4D80" w:rsidRDefault="004E4D80" w:rsidP="0033577D">
      <w:pPr>
        <w:widowControl w:val="0"/>
        <w:numPr>
          <w:ilvl w:val="0"/>
          <w:numId w:val="105"/>
        </w:numPr>
        <w:autoSpaceDE w:val="0"/>
        <w:autoSpaceDN w:val="0"/>
        <w:adjustRightInd w:val="0"/>
        <w:spacing w:after="80" w:line="276" w:lineRule="auto"/>
        <w:jc w:val="both"/>
        <w:rPr>
          <w:rFonts w:ascii="Calibri" w:hAnsi="Calibri"/>
          <w:sz w:val="22"/>
          <w:szCs w:val="22"/>
        </w:rPr>
      </w:pPr>
      <w:r w:rsidRPr="004E4D80">
        <w:rPr>
          <w:rFonts w:ascii="Calibri" w:hAnsi="Calibri"/>
          <w:b/>
          <w:sz w:val="22"/>
          <w:szCs w:val="22"/>
        </w:rPr>
        <w:t xml:space="preserve">Zamawiający, na podstawie </w:t>
      </w:r>
      <w:r w:rsidR="00D75BC0">
        <w:rPr>
          <w:rFonts w:ascii="Calibri" w:hAnsi="Calibri"/>
          <w:b/>
          <w:sz w:val="22"/>
          <w:szCs w:val="22"/>
        </w:rPr>
        <w:t xml:space="preserve">art. 29 ust. 3a ustawy </w:t>
      </w:r>
      <w:proofErr w:type="spellStart"/>
      <w:r w:rsidR="00D75BC0">
        <w:rPr>
          <w:rFonts w:ascii="Calibri" w:hAnsi="Calibri"/>
          <w:b/>
          <w:sz w:val="22"/>
          <w:szCs w:val="22"/>
        </w:rPr>
        <w:t>pzp</w:t>
      </w:r>
      <w:proofErr w:type="spellEnd"/>
      <w:r w:rsidRPr="004E4D80">
        <w:rPr>
          <w:rFonts w:ascii="Calibri" w:hAnsi="Calibri"/>
          <w:b/>
          <w:sz w:val="22"/>
          <w:szCs w:val="22"/>
        </w:rPr>
        <w:t xml:space="preserve">, </w:t>
      </w:r>
      <w:r w:rsidR="00E1709A">
        <w:rPr>
          <w:rFonts w:ascii="Calibri" w:hAnsi="Calibri"/>
          <w:b/>
          <w:sz w:val="22"/>
          <w:szCs w:val="22"/>
        </w:rPr>
        <w:t>wymaga</w:t>
      </w:r>
      <w:r w:rsidRPr="004E4D80">
        <w:rPr>
          <w:rFonts w:ascii="Calibri" w:hAnsi="Calibri"/>
          <w:b/>
          <w:sz w:val="22"/>
          <w:szCs w:val="22"/>
        </w:rPr>
        <w:t xml:space="preserve"> od Wykonawcy realizacji przedmiotu umowy za pomocą 2 osób zatrudnionych na podstawie umowy o pracę (zgodnie z Kodeksem Pracy), w tym</w:t>
      </w:r>
      <w:r w:rsidRPr="004E4D80">
        <w:rPr>
          <w:rFonts w:ascii="Calibri" w:hAnsi="Calibri"/>
          <w:sz w:val="22"/>
          <w:szCs w:val="22"/>
        </w:rPr>
        <w:t>:</w:t>
      </w:r>
    </w:p>
    <w:p w:rsidR="004E4D80" w:rsidRPr="004E4D80" w:rsidRDefault="004E4D80" w:rsidP="0033577D">
      <w:pPr>
        <w:widowControl w:val="0"/>
        <w:numPr>
          <w:ilvl w:val="1"/>
          <w:numId w:val="105"/>
        </w:numPr>
        <w:autoSpaceDE w:val="0"/>
        <w:autoSpaceDN w:val="0"/>
        <w:adjustRightInd w:val="0"/>
        <w:spacing w:after="80" w:line="276" w:lineRule="auto"/>
        <w:jc w:val="both"/>
        <w:rPr>
          <w:rFonts w:ascii="Calibri" w:hAnsi="Calibri"/>
          <w:sz w:val="22"/>
          <w:szCs w:val="22"/>
        </w:rPr>
      </w:pPr>
      <w:r w:rsidRPr="009C50F8">
        <w:rPr>
          <w:rFonts w:ascii="Calibri" w:hAnsi="Calibri"/>
          <w:b/>
          <w:sz w:val="22"/>
          <w:szCs w:val="22"/>
        </w:rPr>
        <w:t>Jedna osoba</w:t>
      </w:r>
      <w:r w:rsidRPr="004E4D80">
        <w:rPr>
          <w:rFonts w:ascii="Calibri" w:hAnsi="Calibri"/>
          <w:sz w:val="22"/>
          <w:szCs w:val="22"/>
        </w:rPr>
        <w:t xml:space="preserve"> (zatrudniona </w:t>
      </w:r>
      <w:r w:rsidRPr="009C50F8">
        <w:rPr>
          <w:rFonts w:ascii="Calibri" w:hAnsi="Calibri"/>
          <w:b/>
          <w:sz w:val="22"/>
          <w:szCs w:val="22"/>
        </w:rPr>
        <w:t>na co najmniej 0,75 etatu</w:t>
      </w:r>
      <w:r w:rsidRPr="004E4D80">
        <w:rPr>
          <w:rFonts w:ascii="Calibri" w:hAnsi="Calibri"/>
          <w:sz w:val="22"/>
          <w:szCs w:val="22"/>
        </w:rPr>
        <w:t>) do utrzymania czystości i porządku w tym do wykonywania prac opisanych w pkt. 1. pn. Zakres prac porządkowych oraz w pkt. 2 pn. Pozostałe warunki;</w:t>
      </w:r>
    </w:p>
    <w:p w:rsidR="00340E68" w:rsidRDefault="004E4D80" w:rsidP="007E0E95">
      <w:pPr>
        <w:widowControl w:val="0"/>
        <w:numPr>
          <w:ilvl w:val="1"/>
          <w:numId w:val="105"/>
        </w:numPr>
        <w:autoSpaceDE w:val="0"/>
        <w:autoSpaceDN w:val="0"/>
        <w:adjustRightInd w:val="0"/>
        <w:spacing w:after="80" w:line="276" w:lineRule="auto"/>
        <w:jc w:val="both"/>
        <w:rPr>
          <w:rFonts w:ascii="Calibri" w:hAnsi="Calibri"/>
          <w:sz w:val="22"/>
          <w:szCs w:val="22"/>
        </w:rPr>
      </w:pPr>
      <w:r w:rsidRPr="009C50F8">
        <w:rPr>
          <w:rFonts w:ascii="Calibri" w:hAnsi="Calibri"/>
          <w:b/>
          <w:sz w:val="22"/>
          <w:szCs w:val="22"/>
        </w:rPr>
        <w:t>Jedna osoba</w:t>
      </w:r>
      <w:r w:rsidRPr="004E4D80">
        <w:rPr>
          <w:rFonts w:ascii="Calibri" w:hAnsi="Calibri"/>
          <w:sz w:val="22"/>
          <w:szCs w:val="22"/>
        </w:rPr>
        <w:t xml:space="preserve"> (zatrudniona </w:t>
      </w:r>
      <w:r w:rsidRPr="009C50F8">
        <w:rPr>
          <w:rFonts w:ascii="Calibri" w:hAnsi="Calibri"/>
          <w:b/>
          <w:sz w:val="22"/>
          <w:szCs w:val="22"/>
        </w:rPr>
        <w:t>na co najmniej 0,5 etatu</w:t>
      </w:r>
      <w:r w:rsidRPr="004E4D80">
        <w:rPr>
          <w:rFonts w:ascii="Calibri" w:hAnsi="Calibri"/>
          <w:sz w:val="22"/>
          <w:szCs w:val="22"/>
        </w:rPr>
        <w:t>) do utrzymania czystości i porządku na zewnątrz budynku.</w:t>
      </w:r>
      <w:r w:rsidRPr="004E4D80">
        <w:t xml:space="preserve"> </w:t>
      </w:r>
      <w:r w:rsidRPr="004E4D80">
        <w:rPr>
          <w:rFonts w:ascii="Calibri" w:hAnsi="Calibri"/>
          <w:sz w:val="22"/>
          <w:szCs w:val="22"/>
        </w:rPr>
        <w:t>W zależności od warunków pogodowych, możliwa jest konieczność Wykonywania pracy również w dni wolne od pracy.</w:t>
      </w:r>
    </w:p>
    <w:p w:rsidR="00E1709A" w:rsidRDefault="00E1709A" w:rsidP="00340E68">
      <w:pPr>
        <w:widowControl w:val="0"/>
        <w:autoSpaceDE w:val="0"/>
        <w:autoSpaceDN w:val="0"/>
        <w:adjustRightInd w:val="0"/>
        <w:spacing w:after="80" w:line="276" w:lineRule="auto"/>
        <w:jc w:val="both"/>
        <w:rPr>
          <w:rFonts w:ascii="Calibri" w:hAnsi="Calibri"/>
          <w:sz w:val="22"/>
          <w:szCs w:val="22"/>
        </w:rPr>
      </w:pPr>
    </w:p>
    <w:p w:rsidR="00AB116A" w:rsidRDefault="00AB116A">
      <w:pPr>
        <w:rPr>
          <w:rFonts w:ascii="Calibri" w:hAnsi="Calibri"/>
          <w:sz w:val="22"/>
          <w:szCs w:val="22"/>
        </w:rPr>
        <w:sectPr w:rsidR="00AB116A" w:rsidSect="0026343A">
          <w:headerReference w:type="default" r:id="rId16"/>
          <w:footerReference w:type="even" r:id="rId17"/>
          <w:headerReference w:type="first" r:id="rId18"/>
          <w:footerReference w:type="first" r:id="rId19"/>
          <w:pgSz w:w="11906" w:h="16838"/>
          <w:pgMar w:top="1134" w:right="1361" w:bottom="1134" w:left="1361" w:header="709" w:footer="709" w:gutter="0"/>
          <w:cols w:space="708"/>
          <w:titlePg/>
          <w:docGrid w:linePitch="360"/>
        </w:sectPr>
      </w:pPr>
    </w:p>
    <w:p w:rsidR="00E1709A" w:rsidRDefault="00E1709A">
      <w:pPr>
        <w:rPr>
          <w:rFonts w:ascii="Calibri" w:hAnsi="Calibri"/>
          <w:sz w:val="22"/>
          <w:szCs w:val="22"/>
        </w:rPr>
      </w:pPr>
    </w:p>
    <w:p w:rsidR="00E1709A" w:rsidRPr="00E1709A" w:rsidRDefault="00E1709A" w:rsidP="00E1709A">
      <w:pPr>
        <w:jc w:val="center"/>
        <w:rPr>
          <w:rFonts w:ascii="Calibri" w:hAnsi="Calibri"/>
          <w:b/>
          <w:sz w:val="28"/>
          <w:szCs w:val="28"/>
        </w:rPr>
      </w:pPr>
      <w:r w:rsidRPr="00E1709A">
        <w:rPr>
          <w:rFonts w:ascii="Calibri" w:hAnsi="Calibri"/>
          <w:b/>
          <w:sz w:val="28"/>
          <w:szCs w:val="28"/>
        </w:rPr>
        <w:t>ZADANIE 4:</w:t>
      </w:r>
    </w:p>
    <w:p w:rsidR="00E1709A" w:rsidRPr="00E1709A" w:rsidRDefault="00E1709A" w:rsidP="00E1709A">
      <w:pPr>
        <w:jc w:val="center"/>
        <w:rPr>
          <w:rFonts w:ascii="Calibri" w:hAnsi="Calibri"/>
          <w:b/>
          <w:sz w:val="28"/>
          <w:szCs w:val="28"/>
        </w:rPr>
      </w:pPr>
      <w:r w:rsidRPr="00E1709A">
        <w:rPr>
          <w:rFonts w:ascii="Calibri" w:hAnsi="Calibri"/>
          <w:b/>
          <w:sz w:val="28"/>
          <w:szCs w:val="28"/>
        </w:rPr>
        <w:t xml:space="preserve">Delegatura w Radomiu, ul. Pułaskiego 9A, 26-600 Radom </w:t>
      </w:r>
    </w:p>
    <w:p w:rsidR="00E1709A" w:rsidRPr="00E1709A" w:rsidRDefault="00E1709A" w:rsidP="009C50F8">
      <w:pPr>
        <w:rPr>
          <w:b/>
          <w:sz w:val="26"/>
          <w:u w:val="single"/>
        </w:rPr>
      </w:pPr>
    </w:p>
    <w:p w:rsidR="00E1709A" w:rsidRPr="00E1709A" w:rsidRDefault="00E1709A" w:rsidP="00E1709A">
      <w:pPr>
        <w:jc w:val="both"/>
        <w:rPr>
          <w:rFonts w:ascii="Calibri" w:hAnsi="Calibri"/>
          <w:b/>
          <w:sz w:val="22"/>
          <w:szCs w:val="22"/>
        </w:rPr>
      </w:pPr>
      <w:r w:rsidRPr="00E1709A">
        <w:rPr>
          <w:rFonts w:ascii="Calibri" w:hAnsi="Calibri"/>
          <w:b/>
          <w:sz w:val="22"/>
          <w:szCs w:val="22"/>
        </w:rPr>
        <w:t xml:space="preserve">Przedmiotem zamówienia jest  utrzymanie porządku i czystości budynków i terenu należącego do Wojewódzkiego Inspektoratu Ochrony Środowiska w Warszawie. </w:t>
      </w:r>
    </w:p>
    <w:p w:rsidR="00E1709A" w:rsidRPr="00E1709A" w:rsidRDefault="00E1709A" w:rsidP="00E1709A">
      <w:pPr>
        <w:spacing w:before="120"/>
        <w:jc w:val="both"/>
        <w:rPr>
          <w:rFonts w:ascii="Calibri" w:hAnsi="Calibri"/>
          <w:b/>
          <w:sz w:val="22"/>
          <w:szCs w:val="22"/>
        </w:rPr>
      </w:pPr>
      <w:r w:rsidRPr="00E1709A">
        <w:rPr>
          <w:rFonts w:ascii="Calibri" w:hAnsi="Calibri"/>
          <w:b/>
          <w:sz w:val="22"/>
          <w:szCs w:val="22"/>
        </w:rPr>
        <w:t xml:space="preserve">Lokalizacja obiektu: Delegatury w Radomiu, 26-600 Radom ul. Pułaskiego 9A </w:t>
      </w:r>
    </w:p>
    <w:p w:rsidR="00E1709A" w:rsidRPr="00E1709A" w:rsidRDefault="00E1709A" w:rsidP="00E1709A">
      <w:pPr>
        <w:spacing w:before="120" w:after="80"/>
        <w:rPr>
          <w:rFonts w:ascii="Calibri" w:hAnsi="Calibri"/>
          <w:b/>
          <w:sz w:val="22"/>
          <w:szCs w:val="22"/>
          <w:u w:val="single"/>
        </w:rPr>
      </w:pPr>
      <w:r w:rsidRPr="00E1709A">
        <w:rPr>
          <w:rFonts w:ascii="Calibri" w:hAnsi="Calibri"/>
          <w:b/>
          <w:sz w:val="22"/>
          <w:szCs w:val="22"/>
          <w:u w:val="single"/>
        </w:rPr>
        <w:t>Wymagania ogólne:</w:t>
      </w:r>
    </w:p>
    <w:p w:rsidR="00E1709A" w:rsidRPr="00E1709A" w:rsidRDefault="00E1709A" w:rsidP="0033577D">
      <w:pPr>
        <w:numPr>
          <w:ilvl w:val="0"/>
          <w:numId w:val="129"/>
        </w:numPr>
        <w:spacing w:after="60"/>
        <w:ind w:left="284" w:hanging="284"/>
        <w:jc w:val="both"/>
        <w:rPr>
          <w:rFonts w:ascii="Calibri" w:hAnsi="Calibri"/>
          <w:sz w:val="22"/>
          <w:szCs w:val="22"/>
        </w:rPr>
      </w:pPr>
      <w:r w:rsidRPr="00E1709A">
        <w:rPr>
          <w:rFonts w:ascii="Calibri" w:hAnsi="Calibri"/>
          <w:sz w:val="22"/>
          <w:szCs w:val="22"/>
        </w:rPr>
        <w:t>Zamawiający zaleca, aby osoba sprzątająca laboratorium posiadała doświadczenie w tym zakresie.</w:t>
      </w:r>
    </w:p>
    <w:p w:rsidR="00E1709A" w:rsidRPr="00E1709A" w:rsidRDefault="00E1709A" w:rsidP="0033577D">
      <w:pPr>
        <w:numPr>
          <w:ilvl w:val="0"/>
          <w:numId w:val="129"/>
        </w:numPr>
        <w:spacing w:after="60"/>
        <w:ind w:left="284" w:hanging="284"/>
        <w:jc w:val="both"/>
        <w:rPr>
          <w:rFonts w:ascii="Calibri" w:hAnsi="Calibri"/>
          <w:sz w:val="22"/>
          <w:szCs w:val="22"/>
        </w:rPr>
      </w:pPr>
      <w:r w:rsidRPr="00E1709A">
        <w:rPr>
          <w:rFonts w:ascii="Calibri" w:hAnsi="Calibri"/>
          <w:sz w:val="22"/>
          <w:szCs w:val="22"/>
        </w:rPr>
        <w:t>Zamawiający zaleca, aby osoba sprzątająca teren zewnętrzny posiadała doświadczenie w wykonywaniu prac ogrodniczych i pielęgnacji zieleni.</w:t>
      </w:r>
    </w:p>
    <w:p w:rsidR="00E1709A" w:rsidRPr="00E1709A" w:rsidRDefault="00E1709A" w:rsidP="0033577D">
      <w:pPr>
        <w:numPr>
          <w:ilvl w:val="0"/>
          <w:numId w:val="129"/>
        </w:numPr>
        <w:spacing w:after="60"/>
        <w:ind w:left="284" w:hanging="284"/>
        <w:jc w:val="both"/>
        <w:rPr>
          <w:rFonts w:ascii="Calibri" w:hAnsi="Calibri"/>
          <w:sz w:val="22"/>
          <w:szCs w:val="22"/>
        </w:rPr>
      </w:pPr>
      <w:r w:rsidRPr="00E1709A">
        <w:rPr>
          <w:rFonts w:ascii="Calibri" w:hAnsi="Calibri"/>
          <w:sz w:val="22"/>
          <w:szCs w:val="22"/>
        </w:rPr>
        <w:t>Wykonawca wskaże Zamawiającemu osobę, która będzie nadzorowała usługi objęte umową i udostępni numer telefonu komórkowego do kontaktów roboczych i bezpośredniego przekazywania uwag dotyczących nieprawidłowego wykonywania usług.</w:t>
      </w:r>
    </w:p>
    <w:p w:rsidR="00E1709A" w:rsidRPr="00E1709A" w:rsidRDefault="00E1709A" w:rsidP="0033577D">
      <w:pPr>
        <w:numPr>
          <w:ilvl w:val="0"/>
          <w:numId w:val="129"/>
        </w:numPr>
        <w:spacing w:after="60"/>
        <w:ind w:left="284" w:hanging="284"/>
        <w:jc w:val="both"/>
        <w:rPr>
          <w:rFonts w:ascii="Calibri" w:hAnsi="Calibri"/>
          <w:sz w:val="22"/>
          <w:szCs w:val="22"/>
        </w:rPr>
      </w:pPr>
      <w:r w:rsidRPr="00E1709A">
        <w:rPr>
          <w:rFonts w:ascii="Calibri" w:hAnsi="Calibri"/>
          <w:sz w:val="22"/>
          <w:szCs w:val="22"/>
        </w:rPr>
        <w:t>Zamawiający zaleca wykonawcom dokonanie wizji lokalnej. Wykonawcy mogą dokonać wizji lokalnej do upływu terminu złożenia oferty.</w:t>
      </w:r>
    </w:p>
    <w:p w:rsidR="00E1709A" w:rsidRPr="00E1709A" w:rsidRDefault="00E1709A" w:rsidP="0033577D">
      <w:pPr>
        <w:numPr>
          <w:ilvl w:val="0"/>
          <w:numId w:val="129"/>
        </w:numPr>
        <w:spacing w:after="60"/>
        <w:ind w:left="284" w:hanging="284"/>
        <w:jc w:val="both"/>
        <w:rPr>
          <w:rFonts w:ascii="Calibri" w:hAnsi="Calibri"/>
          <w:sz w:val="22"/>
          <w:szCs w:val="22"/>
        </w:rPr>
      </w:pPr>
      <w:r w:rsidRPr="00E1709A">
        <w:rPr>
          <w:rFonts w:ascii="Calibri" w:hAnsi="Calibri"/>
          <w:sz w:val="22"/>
          <w:szCs w:val="22"/>
        </w:rPr>
        <w:t>Wykonawca zobowiązany jest również wykonywać usługi częściej niż wynika z niniejszego opisu przedmiotu zamówienia w razie stwierdzenia takiej potrzeby przez Zamawiającego i przekazania tej informacji Wykonawcy lub jego pracownikom.</w:t>
      </w:r>
      <w:r w:rsidRPr="00E1709A">
        <w:rPr>
          <w:rFonts w:ascii="Calibri" w:hAnsi="Calibri"/>
          <w:sz w:val="22"/>
          <w:szCs w:val="22"/>
          <w:u w:val="single"/>
        </w:rPr>
        <w:t xml:space="preserve"> </w:t>
      </w:r>
    </w:p>
    <w:p w:rsidR="00E1709A" w:rsidRPr="00E1709A" w:rsidRDefault="00E1709A" w:rsidP="0033577D">
      <w:pPr>
        <w:numPr>
          <w:ilvl w:val="0"/>
          <w:numId w:val="129"/>
        </w:numPr>
        <w:spacing w:after="60"/>
        <w:ind w:left="284" w:hanging="284"/>
        <w:jc w:val="both"/>
        <w:rPr>
          <w:rFonts w:ascii="Calibri" w:hAnsi="Calibri"/>
          <w:sz w:val="22"/>
          <w:szCs w:val="22"/>
        </w:rPr>
      </w:pPr>
      <w:r w:rsidRPr="00E1709A">
        <w:rPr>
          <w:rFonts w:ascii="Calibri" w:hAnsi="Calibri"/>
          <w:sz w:val="22"/>
          <w:szCs w:val="22"/>
        </w:rPr>
        <w:t>Przed zawarciem umowy Wykonawca zobowiązany jest do przedstawienia Zamawiającemu imiennej listy osób wykonywujących usługi objęte umową oraz umowę/umowy o pracę potwierdzające zatrudnienie zgodnie z wymaganiami Zamawiającego.</w:t>
      </w:r>
    </w:p>
    <w:p w:rsidR="00E1709A" w:rsidRPr="009C50F8" w:rsidRDefault="00E1709A" w:rsidP="00E1709A">
      <w:pPr>
        <w:numPr>
          <w:ilvl w:val="0"/>
          <w:numId w:val="129"/>
        </w:numPr>
        <w:spacing w:after="60"/>
        <w:ind w:left="284" w:hanging="284"/>
        <w:jc w:val="both"/>
        <w:rPr>
          <w:rFonts w:ascii="Calibri" w:hAnsi="Calibri"/>
          <w:sz w:val="22"/>
          <w:szCs w:val="22"/>
        </w:rPr>
      </w:pPr>
      <w:r w:rsidRPr="00E1709A">
        <w:rPr>
          <w:rFonts w:ascii="Calibri" w:hAnsi="Calibri"/>
          <w:sz w:val="22"/>
          <w:szCs w:val="22"/>
        </w:rPr>
        <w:t>W przypadku nieobecności osoby/osób wykonujących usługi objęte umową wynikających z okoliczności wyszczególnionych w Kodeksie Pracy, Wykonawca skieruje w zastępstwie inne osoby posiadające adekwatne doświadczenie do wykonywania usługi o czym zobowiązany jest niezwłocznie poinformować Zamawiającego.</w:t>
      </w:r>
    </w:p>
    <w:p w:rsidR="00E1709A" w:rsidRPr="00E1709A" w:rsidRDefault="00E1709A" w:rsidP="00E52D8C">
      <w:pPr>
        <w:numPr>
          <w:ilvl w:val="0"/>
          <w:numId w:val="124"/>
        </w:numPr>
        <w:spacing w:before="120" w:after="60"/>
        <w:ind w:left="284" w:hanging="284"/>
        <w:rPr>
          <w:rFonts w:ascii="Calibri" w:hAnsi="Calibri"/>
          <w:b/>
          <w:sz w:val="22"/>
          <w:szCs w:val="22"/>
        </w:rPr>
      </w:pPr>
      <w:r w:rsidRPr="00E1709A">
        <w:rPr>
          <w:rFonts w:ascii="Calibri" w:hAnsi="Calibri"/>
          <w:b/>
          <w:sz w:val="22"/>
          <w:szCs w:val="22"/>
        </w:rPr>
        <w:t>Powierzchnia do sprzątania obejmuje:</w:t>
      </w:r>
    </w:p>
    <w:p w:rsidR="00E1709A" w:rsidRPr="00E1709A" w:rsidRDefault="00E1709A" w:rsidP="0033577D">
      <w:pPr>
        <w:numPr>
          <w:ilvl w:val="3"/>
          <w:numId w:val="120"/>
        </w:numPr>
        <w:ind w:left="567" w:hanging="283"/>
        <w:contextualSpacing/>
        <w:rPr>
          <w:rFonts w:ascii="Calibri" w:hAnsi="Calibri"/>
          <w:sz w:val="22"/>
          <w:szCs w:val="22"/>
        </w:rPr>
      </w:pPr>
      <w:r w:rsidRPr="00E1709A">
        <w:rPr>
          <w:rFonts w:ascii="Calibri" w:hAnsi="Calibri"/>
          <w:sz w:val="22"/>
          <w:szCs w:val="22"/>
        </w:rPr>
        <w:t>Budynek administracyjno-laboratoryjny</w:t>
      </w:r>
    </w:p>
    <w:p w:rsidR="00E1709A" w:rsidRPr="00E1709A" w:rsidRDefault="00E1709A" w:rsidP="0033577D">
      <w:pPr>
        <w:numPr>
          <w:ilvl w:val="0"/>
          <w:numId w:val="119"/>
        </w:numPr>
        <w:tabs>
          <w:tab w:val="left" w:pos="3515"/>
          <w:tab w:val="left" w:pos="3544"/>
          <w:tab w:val="right" w:pos="8505"/>
        </w:tabs>
        <w:ind w:left="709" w:hanging="283"/>
        <w:contextualSpacing/>
        <w:rPr>
          <w:rFonts w:ascii="Calibri" w:hAnsi="Calibri"/>
          <w:sz w:val="22"/>
          <w:szCs w:val="22"/>
        </w:rPr>
      </w:pPr>
      <w:r w:rsidRPr="00E1709A">
        <w:rPr>
          <w:rFonts w:ascii="Calibri" w:hAnsi="Calibri"/>
          <w:sz w:val="22"/>
          <w:szCs w:val="22"/>
        </w:rPr>
        <w:t xml:space="preserve">powierzchnię biurową: </w:t>
      </w:r>
      <w:r w:rsidRPr="00E1709A">
        <w:rPr>
          <w:rFonts w:ascii="Calibri" w:hAnsi="Calibri"/>
          <w:sz w:val="22"/>
          <w:szCs w:val="22"/>
        </w:rPr>
        <w:tab/>
        <w:t xml:space="preserve">I piętro  </w:t>
      </w:r>
      <w:r w:rsidRPr="00E1709A">
        <w:rPr>
          <w:rFonts w:ascii="Calibri" w:hAnsi="Calibri"/>
          <w:sz w:val="22"/>
          <w:szCs w:val="22"/>
        </w:rPr>
        <w:tab/>
        <w:t>136,60 m</w:t>
      </w:r>
      <w:r w:rsidRPr="00E1709A">
        <w:rPr>
          <w:rFonts w:ascii="Calibri" w:hAnsi="Calibri"/>
          <w:position w:val="6"/>
          <w:sz w:val="22"/>
          <w:szCs w:val="22"/>
          <w:vertAlign w:val="superscript"/>
        </w:rPr>
        <w:t>2</w:t>
      </w:r>
    </w:p>
    <w:p w:rsidR="00E1709A" w:rsidRPr="00E1709A" w:rsidRDefault="00E1709A" w:rsidP="00E1709A">
      <w:pPr>
        <w:tabs>
          <w:tab w:val="left" w:pos="3402"/>
          <w:tab w:val="left" w:pos="3515"/>
          <w:tab w:val="right" w:pos="8505"/>
        </w:tabs>
        <w:ind w:left="709"/>
        <w:contextualSpacing/>
        <w:rPr>
          <w:rFonts w:ascii="Calibri" w:hAnsi="Calibri"/>
          <w:sz w:val="22"/>
          <w:szCs w:val="22"/>
        </w:rPr>
      </w:pPr>
      <w:r w:rsidRPr="00E1709A">
        <w:rPr>
          <w:rFonts w:ascii="Calibri" w:hAnsi="Calibri"/>
          <w:position w:val="6"/>
          <w:sz w:val="22"/>
          <w:szCs w:val="22"/>
        </w:rPr>
        <w:tab/>
      </w:r>
      <w:r w:rsidRPr="00E1709A">
        <w:rPr>
          <w:rFonts w:ascii="Calibri" w:hAnsi="Calibri"/>
          <w:position w:val="6"/>
          <w:sz w:val="22"/>
          <w:szCs w:val="22"/>
        </w:rPr>
        <w:tab/>
      </w:r>
      <w:r w:rsidRPr="00E1709A">
        <w:rPr>
          <w:rFonts w:ascii="Calibri" w:hAnsi="Calibri"/>
          <w:sz w:val="22"/>
          <w:szCs w:val="22"/>
        </w:rPr>
        <w:t xml:space="preserve">II piętro </w:t>
      </w:r>
      <w:r w:rsidRPr="00E1709A">
        <w:rPr>
          <w:rFonts w:ascii="Calibri" w:hAnsi="Calibri"/>
          <w:sz w:val="22"/>
          <w:szCs w:val="22"/>
        </w:rPr>
        <w:tab/>
        <w:t>561,10 m</w:t>
      </w:r>
      <w:r w:rsidRPr="00E1709A">
        <w:rPr>
          <w:rFonts w:ascii="Calibri" w:hAnsi="Calibri"/>
          <w:sz w:val="22"/>
          <w:szCs w:val="22"/>
          <w:vertAlign w:val="superscript"/>
        </w:rPr>
        <w:t>2</w:t>
      </w:r>
    </w:p>
    <w:p w:rsidR="00E1709A" w:rsidRPr="00E1709A" w:rsidRDefault="00E1709A" w:rsidP="00E1709A">
      <w:pPr>
        <w:tabs>
          <w:tab w:val="left" w:pos="3402"/>
          <w:tab w:val="right" w:pos="8505"/>
        </w:tabs>
        <w:ind w:left="709"/>
        <w:contextualSpacing/>
        <w:rPr>
          <w:rFonts w:ascii="Calibri" w:hAnsi="Calibri"/>
          <w:sz w:val="22"/>
          <w:szCs w:val="22"/>
        </w:rPr>
      </w:pPr>
      <w:r w:rsidRPr="00E1709A">
        <w:rPr>
          <w:rFonts w:ascii="Calibri" w:hAnsi="Calibri"/>
          <w:sz w:val="22"/>
          <w:szCs w:val="22"/>
        </w:rPr>
        <w:tab/>
      </w:r>
      <w:r w:rsidRPr="00E1709A">
        <w:rPr>
          <w:rFonts w:ascii="Calibri" w:hAnsi="Calibri"/>
          <w:sz w:val="22"/>
          <w:szCs w:val="22"/>
        </w:rPr>
        <w:tab/>
      </w:r>
      <w:r w:rsidRPr="00E1709A">
        <w:rPr>
          <w:rFonts w:ascii="Calibri" w:hAnsi="Calibri"/>
          <w:b/>
          <w:position w:val="6"/>
          <w:sz w:val="22"/>
          <w:szCs w:val="22"/>
        </w:rPr>
        <w:t>Razem - 697,70 m</w:t>
      </w:r>
      <w:r w:rsidRPr="00E1709A">
        <w:rPr>
          <w:rFonts w:ascii="Calibri" w:hAnsi="Calibri"/>
          <w:b/>
          <w:position w:val="6"/>
          <w:sz w:val="22"/>
          <w:szCs w:val="22"/>
          <w:vertAlign w:val="superscript"/>
        </w:rPr>
        <w:t>2</w:t>
      </w:r>
      <w:r w:rsidRPr="00E1709A">
        <w:rPr>
          <w:rFonts w:ascii="Calibri" w:hAnsi="Calibri"/>
          <w:sz w:val="22"/>
          <w:szCs w:val="22"/>
        </w:rPr>
        <w:t xml:space="preserve"> </w:t>
      </w:r>
    </w:p>
    <w:p w:rsidR="00E1709A" w:rsidRPr="00E1709A" w:rsidRDefault="00E1709A" w:rsidP="00E1709A">
      <w:pPr>
        <w:tabs>
          <w:tab w:val="left" w:pos="3402"/>
          <w:tab w:val="right" w:pos="6804"/>
        </w:tabs>
        <w:ind w:left="709"/>
        <w:contextualSpacing/>
        <w:rPr>
          <w:rFonts w:ascii="Calibri" w:hAnsi="Calibri"/>
          <w:sz w:val="22"/>
          <w:szCs w:val="22"/>
        </w:rPr>
      </w:pPr>
    </w:p>
    <w:p w:rsidR="00E1709A" w:rsidRPr="00E1709A" w:rsidRDefault="00E1709A" w:rsidP="0033577D">
      <w:pPr>
        <w:numPr>
          <w:ilvl w:val="0"/>
          <w:numId w:val="119"/>
        </w:numPr>
        <w:tabs>
          <w:tab w:val="left" w:pos="3402"/>
          <w:tab w:val="left" w:pos="3515"/>
          <w:tab w:val="right" w:pos="8505"/>
        </w:tabs>
        <w:ind w:left="709" w:hanging="283"/>
        <w:contextualSpacing/>
        <w:rPr>
          <w:rFonts w:ascii="Calibri" w:hAnsi="Calibri"/>
          <w:sz w:val="22"/>
          <w:szCs w:val="22"/>
        </w:rPr>
      </w:pPr>
      <w:r w:rsidRPr="00E1709A">
        <w:rPr>
          <w:rFonts w:ascii="Calibri" w:hAnsi="Calibri"/>
          <w:b/>
          <w:position w:val="6"/>
          <w:sz w:val="22"/>
          <w:szCs w:val="22"/>
        </w:rPr>
        <w:t xml:space="preserve"> </w:t>
      </w:r>
      <w:r w:rsidRPr="00E1709A">
        <w:rPr>
          <w:rFonts w:ascii="Calibri" w:hAnsi="Calibri"/>
          <w:position w:val="6"/>
          <w:sz w:val="22"/>
          <w:szCs w:val="22"/>
        </w:rPr>
        <w:t xml:space="preserve"> </w:t>
      </w:r>
      <w:r w:rsidRPr="00E1709A">
        <w:rPr>
          <w:rFonts w:ascii="Calibri" w:hAnsi="Calibri"/>
          <w:sz w:val="22"/>
          <w:szCs w:val="22"/>
        </w:rPr>
        <w:t xml:space="preserve">powierzchnię laboratorium: </w:t>
      </w:r>
      <w:r w:rsidRPr="00E1709A">
        <w:rPr>
          <w:rFonts w:ascii="Calibri" w:hAnsi="Calibri"/>
          <w:sz w:val="22"/>
          <w:szCs w:val="22"/>
        </w:rPr>
        <w:tab/>
      </w:r>
      <w:r w:rsidRPr="00E1709A">
        <w:rPr>
          <w:rFonts w:ascii="Calibri" w:hAnsi="Calibri"/>
          <w:sz w:val="22"/>
          <w:szCs w:val="22"/>
        </w:rPr>
        <w:tab/>
        <w:t xml:space="preserve">I piętro </w:t>
      </w:r>
      <w:r w:rsidRPr="00E1709A">
        <w:rPr>
          <w:rFonts w:ascii="Calibri" w:hAnsi="Calibri"/>
          <w:sz w:val="22"/>
          <w:szCs w:val="22"/>
        </w:rPr>
        <w:tab/>
        <w:t>502 ,40 m</w:t>
      </w:r>
      <w:r w:rsidRPr="00E1709A">
        <w:rPr>
          <w:rFonts w:ascii="Calibri" w:hAnsi="Calibri"/>
          <w:sz w:val="22"/>
          <w:szCs w:val="22"/>
          <w:vertAlign w:val="superscript"/>
        </w:rPr>
        <w:t>2</w:t>
      </w:r>
    </w:p>
    <w:p w:rsidR="00E1709A" w:rsidRPr="00E1709A" w:rsidRDefault="00E1709A" w:rsidP="00E1709A">
      <w:pPr>
        <w:tabs>
          <w:tab w:val="left" w:pos="3402"/>
          <w:tab w:val="left" w:pos="3515"/>
          <w:tab w:val="right" w:pos="8505"/>
        </w:tabs>
        <w:ind w:left="669"/>
        <w:contextualSpacing/>
        <w:rPr>
          <w:rFonts w:ascii="Calibri" w:hAnsi="Calibri"/>
          <w:position w:val="6"/>
          <w:sz w:val="22"/>
          <w:szCs w:val="22"/>
          <w:vertAlign w:val="superscript"/>
        </w:rPr>
      </w:pPr>
      <w:r w:rsidRPr="00E1709A">
        <w:rPr>
          <w:rFonts w:ascii="Calibri" w:hAnsi="Calibri"/>
          <w:sz w:val="22"/>
          <w:szCs w:val="22"/>
        </w:rPr>
        <w:tab/>
      </w:r>
      <w:r w:rsidRPr="00E1709A">
        <w:rPr>
          <w:rFonts w:ascii="Calibri" w:hAnsi="Calibri"/>
          <w:sz w:val="22"/>
          <w:szCs w:val="22"/>
        </w:rPr>
        <w:tab/>
        <w:t>II piętro</w:t>
      </w:r>
      <w:r w:rsidRPr="00E1709A">
        <w:rPr>
          <w:rFonts w:ascii="Calibri" w:hAnsi="Calibri"/>
          <w:sz w:val="22"/>
          <w:szCs w:val="22"/>
        </w:rPr>
        <w:tab/>
        <w:t>44,40 m</w:t>
      </w:r>
      <w:r w:rsidRPr="00E1709A">
        <w:rPr>
          <w:rFonts w:ascii="Calibri" w:hAnsi="Calibri"/>
          <w:position w:val="6"/>
          <w:sz w:val="22"/>
          <w:szCs w:val="22"/>
          <w:vertAlign w:val="superscript"/>
        </w:rPr>
        <w:t>2</w:t>
      </w:r>
    </w:p>
    <w:p w:rsidR="00E1709A" w:rsidRPr="00E1709A" w:rsidRDefault="00E1709A" w:rsidP="00E1709A">
      <w:pPr>
        <w:tabs>
          <w:tab w:val="left" w:pos="3402"/>
          <w:tab w:val="left" w:pos="3515"/>
          <w:tab w:val="right" w:pos="8505"/>
        </w:tabs>
        <w:ind w:left="709"/>
        <w:contextualSpacing/>
        <w:rPr>
          <w:rFonts w:ascii="Calibri" w:hAnsi="Calibri"/>
          <w:sz w:val="22"/>
          <w:szCs w:val="22"/>
        </w:rPr>
      </w:pPr>
      <w:r w:rsidRPr="00E1709A">
        <w:rPr>
          <w:rFonts w:ascii="Calibri" w:hAnsi="Calibri"/>
          <w:sz w:val="22"/>
          <w:szCs w:val="22"/>
        </w:rPr>
        <w:tab/>
      </w:r>
      <w:r w:rsidRPr="00E1709A">
        <w:rPr>
          <w:rFonts w:ascii="Calibri" w:hAnsi="Calibri"/>
          <w:sz w:val="22"/>
          <w:szCs w:val="22"/>
        </w:rPr>
        <w:tab/>
      </w:r>
      <w:r w:rsidRPr="00E1709A">
        <w:rPr>
          <w:rFonts w:ascii="Calibri" w:hAnsi="Calibri"/>
          <w:sz w:val="22"/>
          <w:szCs w:val="22"/>
        </w:rPr>
        <w:tab/>
      </w:r>
      <w:r w:rsidRPr="00E1709A">
        <w:rPr>
          <w:rFonts w:ascii="Calibri" w:hAnsi="Calibri"/>
          <w:b/>
          <w:i/>
          <w:sz w:val="22"/>
          <w:szCs w:val="22"/>
        </w:rPr>
        <w:t>Razem - 546,80 m</w:t>
      </w:r>
      <w:r w:rsidRPr="00E1709A">
        <w:rPr>
          <w:rFonts w:ascii="Calibri" w:hAnsi="Calibri"/>
          <w:b/>
          <w:i/>
          <w:position w:val="6"/>
          <w:sz w:val="22"/>
          <w:szCs w:val="22"/>
          <w:vertAlign w:val="superscript"/>
        </w:rPr>
        <w:t>2</w:t>
      </w:r>
    </w:p>
    <w:p w:rsidR="00E1709A" w:rsidRPr="00E1709A" w:rsidRDefault="00E1709A" w:rsidP="00E1709A">
      <w:pPr>
        <w:tabs>
          <w:tab w:val="left" w:pos="3402"/>
          <w:tab w:val="left" w:pos="3515"/>
          <w:tab w:val="right" w:pos="6804"/>
        </w:tabs>
        <w:ind w:left="709"/>
        <w:contextualSpacing/>
        <w:rPr>
          <w:rFonts w:ascii="Calibri" w:hAnsi="Calibri"/>
          <w:sz w:val="22"/>
          <w:szCs w:val="22"/>
        </w:rPr>
      </w:pPr>
    </w:p>
    <w:p w:rsidR="00E1709A" w:rsidRPr="00E1709A" w:rsidRDefault="00E1709A" w:rsidP="0033577D">
      <w:pPr>
        <w:numPr>
          <w:ilvl w:val="0"/>
          <w:numId w:val="119"/>
        </w:numPr>
        <w:tabs>
          <w:tab w:val="left" w:pos="3402"/>
          <w:tab w:val="left" w:pos="3515"/>
          <w:tab w:val="right" w:pos="8505"/>
        </w:tabs>
        <w:ind w:left="709" w:hanging="283"/>
        <w:contextualSpacing/>
        <w:rPr>
          <w:rFonts w:ascii="Calibri" w:hAnsi="Calibri"/>
          <w:sz w:val="22"/>
          <w:szCs w:val="22"/>
        </w:rPr>
      </w:pPr>
      <w:r w:rsidRPr="00E1709A">
        <w:rPr>
          <w:rFonts w:ascii="Calibri" w:hAnsi="Calibri"/>
          <w:sz w:val="22"/>
          <w:szCs w:val="22"/>
        </w:rPr>
        <w:t xml:space="preserve">powierzchnia magazynów - </w:t>
      </w:r>
      <w:r w:rsidRPr="00E1709A">
        <w:rPr>
          <w:rFonts w:ascii="Calibri" w:hAnsi="Calibri"/>
          <w:sz w:val="22"/>
          <w:szCs w:val="22"/>
        </w:rPr>
        <w:tab/>
      </w:r>
      <w:r w:rsidRPr="00E1709A">
        <w:rPr>
          <w:rFonts w:ascii="Calibri" w:hAnsi="Calibri"/>
          <w:sz w:val="22"/>
          <w:szCs w:val="22"/>
        </w:rPr>
        <w:tab/>
        <w:t xml:space="preserve">parter </w:t>
      </w:r>
      <w:r w:rsidRPr="00E1709A">
        <w:rPr>
          <w:rFonts w:ascii="Calibri" w:hAnsi="Calibri"/>
          <w:sz w:val="22"/>
          <w:szCs w:val="22"/>
        </w:rPr>
        <w:tab/>
        <w:t xml:space="preserve"> 374,80 m</w:t>
      </w:r>
      <w:r w:rsidRPr="00E1709A">
        <w:rPr>
          <w:rFonts w:ascii="Calibri" w:hAnsi="Calibri"/>
          <w:position w:val="6"/>
          <w:sz w:val="22"/>
          <w:szCs w:val="22"/>
          <w:vertAlign w:val="superscript"/>
        </w:rPr>
        <w:t>2</w:t>
      </w:r>
    </w:p>
    <w:p w:rsidR="00E1709A" w:rsidRPr="00E1709A" w:rsidRDefault="00E1709A" w:rsidP="00E1709A">
      <w:pPr>
        <w:tabs>
          <w:tab w:val="left" w:pos="3402"/>
          <w:tab w:val="left" w:pos="3515"/>
          <w:tab w:val="right" w:pos="8505"/>
        </w:tabs>
        <w:ind w:left="709"/>
        <w:contextualSpacing/>
        <w:rPr>
          <w:rFonts w:ascii="Calibri" w:hAnsi="Calibri"/>
          <w:sz w:val="22"/>
          <w:szCs w:val="22"/>
        </w:rPr>
      </w:pPr>
      <w:proofErr w:type="spellStart"/>
      <w:r w:rsidRPr="00E1709A">
        <w:rPr>
          <w:rFonts w:ascii="Calibri" w:hAnsi="Calibri"/>
          <w:sz w:val="22"/>
          <w:szCs w:val="22"/>
        </w:rPr>
        <w:t>wentylatornia</w:t>
      </w:r>
      <w:proofErr w:type="spellEnd"/>
      <w:r w:rsidRPr="00E1709A">
        <w:rPr>
          <w:rFonts w:ascii="Calibri" w:hAnsi="Calibri"/>
          <w:sz w:val="22"/>
          <w:szCs w:val="22"/>
        </w:rPr>
        <w:t xml:space="preserve"> - </w:t>
      </w:r>
      <w:r w:rsidRPr="00E1709A">
        <w:rPr>
          <w:rFonts w:ascii="Calibri" w:hAnsi="Calibri"/>
          <w:sz w:val="22"/>
          <w:szCs w:val="22"/>
        </w:rPr>
        <w:tab/>
      </w:r>
      <w:r w:rsidRPr="00E1709A">
        <w:rPr>
          <w:rFonts w:ascii="Calibri" w:hAnsi="Calibri"/>
          <w:sz w:val="22"/>
          <w:szCs w:val="22"/>
        </w:rPr>
        <w:tab/>
        <w:t xml:space="preserve">parter            </w:t>
      </w:r>
      <w:r w:rsidRPr="00E1709A">
        <w:rPr>
          <w:rFonts w:ascii="Calibri" w:hAnsi="Calibri"/>
          <w:sz w:val="22"/>
          <w:szCs w:val="22"/>
        </w:rPr>
        <w:tab/>
        <w:t xml:space="preserve"> 115,20 m</w:t>
      </w:r>
      <w:r w:rsidRPr="00E1709A">
        <w:rPr>
          <w:rFonts w:ascii="Calibri" w:hAnsi="Calibri"/>
          <w:position w:val="6"/>
          <w:sz w:val="22"/>
          <w:szCs w:val="22"/>
          <w:vertAlign w:val="superscript"/>
        </w:rPr>
        <w:t>2</w:t>
      </w:r>
      <w:r w:rsidRPr="00E1709A">
        <w:rPr>
          <w:rFonts w:ascii="Calibri" w:hAnsi="Calibri"/>
          <w:sz w:val="22"/>
          <w:szCs w:val="22"/>
        </w:rPr>
        <w:t xml:space="preserve"> </w:t>
      </w:r>
    </w:p>
    <w:p w:rsidR="00E1709A" w:rsidRPr="00E1709A" w:rsidRDefault="00E1709A" w:rsidP="00E1709A">
      <w:pPr>
        <w:tabs>
          <w:tab w:val="left" w:pos="3402"/>
          <w:tab w:val="left" w:pos="3515"/>
          <w:tab w:val="right" w:pos="8505"/>
        </w:tabs>
        <w:ind w:left="709"/>
        <w:contextualSpacing/>
        <w:rPr>
          <w:rFonts w:ascii="Calibri" w:hAnsi="Calibri"/>
          <w:sz w:val="22"/>
          <w:szCs w:val="22"/>
        </w:rPr>
      </w:pPr>
      <w:r w:rsidRPr="00E1709A">
        <w:rPr>
          <w:rFonts w:ascii="Calibri" w:hAnsi="Calibri"/>
          <w:sz w:val="22"/>
          <w:szCs w:val="22"/>
        </w:rPr>
        <w:t xml:space="preserve">portiernia - </w:t>
      </w:r>
      <w:r w:rsidRPr="00E1709A">
        <w:rPr>
          <w:rFonts w:ascii="Calibri" w:hAnsi="Calibri"/>
          <w:sz w:val="22"/>
          <w:szCs w:val="22"/>
        </w:rPr>
        <w:tab/>
      </w:r>
      <w:r w:rsidRPr="00E1709A">
        <w:rPr>
          <w:rFonts w:ascii="Calibri" w:hAnsi="Calibri"/>
          <w:sz w:val="22"/>
          <w:szCs w:val="22"/>
        </w:rPr>
        <w:tab/>
        <w:t xml:space="preserve">parter              </w:t>
      </w:r>
      <w:r w:rsidRPr="00E1709A">
        <w:rPr>
          <w:rFonts w:ascii="Calibri" w:hAnsi="Calibri"/>
          <w:sz w:val="22"/>
          <w:szCs w:val="22"/>
        </w:rPr>
        <w:tab/>
        <w:t>22,80 m</w:t>
      </w:r>
      <w:r w:rsidRPr="00E1709A">
        <w:rPr>
          <w:rFonts w:ascii="Calibri" w:hAnsi="Calibri"/>
          <w:position w:val="6"/>
          <w:sz w:val="22"/>
          <w:szCs w:val="22"/>
          <w:vertAlign w:val="superscript"/>
        </w:rPr>
        <w:t>2</w:t>
      </w:r>
      <w:r w:rsidRPr="00E1709A">
        <w:rPr>
          <w:rFonts w:ascii="Calibri" w:hAnsi="Calibri"/>
          <w:sz w:val="22"/>
          <w:szCs w:val="22"/>
        </w:rPr>
        <w:t xml:space="preserve"> </w:t>
      </w:r>
    </w:p>
    <w:p w:rsidR="00E1709A" w:rsidRPr="00E1709A" w:rsidRDefault="00E1709A" w:rsidP="00E1709A">
      <w:pPr>
        <w:tabs>
          <w:tab w:val="left" w:pos="3402"/>
          <w:tab w:val="left" w:pos="3515"/>
          <w:tab w:val="right" w:pos="8505"/>
        </w:tabs>
        <w:ind w:left="709"/>
        <w:contextualSpacing/>
        <w:rPr>
          <w:rFonts w:ascii="Calibri" w:hAnsi="Calibri"/>
          <w:sz w:val="22"/>
          <w:szCs w:val="22"/>
        </w:rPr>
      </w:pPr>
      <w:r w:rsidRPr="00E1709A">
        <w:rPr>
          <w:rFonts w:ascii="Calibri" w:hAnsi="Calibri"/>
          <w:sz w:val="22"/>
          <w:szCs w:val="22"/>
        </w:rPr>
        <w:t xml:space="preserve">2 pomieszczenia na butle           </w:t>
      </w:r>
      <w:r w:rsidRPr="00E1709A">
        <w:rPr>
          <w:rFonts w:ascii="Calibri" w:hAnsi="Calibri"/>
          <w:sz w:val="22"/>
          <w:szCs w:val="22"/>
        </w:rPr>
        <w:tab/>
      </w:r>
      <w:r w:rsidRPr="00E1709A">
        <w:rPr>
          <w:rFonts w:ascii="Calibri" w:hAnsi="Calibri"/>
          <w:sz w:val="22"/>
          <w:szCs w:val="22"/>
        </w:rPr>
        <w:tab/>
        <w:t>4,70 m</w:t>
      </w:r>
      <w:r w:rsidRPr="00E1709A">
        <w:rPr>
          <w:rFonts w:ascii="Calibri" w:hAnsi="Calibri"/>
          <w:position w:val="6"/>
          <w:sz w:val="22"/>
          <w:szCs w:val="22"/>
          <w:vertAlign w:val="superscript"/>
        </w:rPr>
        <w:t>2</w:t>
      </w:r>
      <w:r w:rsidRPr="00E1709A">
        <w:rPr>
          <w:rFonts w:ascii="Calibri" w:hAnsi="Calibri"/>
          <w:sz w:val="22"/>
          <w:szCs w:val="22"/>
        </w:rPr>
        <w:t xml:space="preserve"> </w:t>
      </w:r>
    </w:p>
    <w:p w:rsidR="00E1709A" w:rsidRPr="00E1709A" w:rsidRDefault="00E1709A" w:rsidP="00E1709A">
      <w:pPr>
        <w:tabs>
          <w:tab w:val="left" w:pos="3402"/>
          <w:tab w:val="left" w:pos="3515"/>
          <w:tab w:val="right" w:pos="8505"/>
        </w:tabs>
        <w:ind w:left="709"/>
        <w:contextualSpacing/>
        <w:rPr>
          <w:rFonts w:ascii="Calibri" w:hAnsi="Calibri"/>
          <w:sz w:val="22"/>
          <w:szCs w:val="22"/>
        </w:rPr>
      </w:pPr>
      <w:r w:rsidRPr="00E1709A">
        <w:rPr>
          <w:rFonts w:ascii="Calibri" w:hAnsi="Calibri"/>
          <w:sz w:val="22"/>
          <w:szCs w:val="22"/>
        </w:rPr>
        <w:t>archiwum -</w:t>
      </w:r>
      <w:r w:rsidRPr="00E1709A">
        <w:rPr>
          <w:rFonts w:ascii="Calibri" w:hAnsi="Calibri"/>
          <w:sz w:val="22"/>
          <w:szCs w:val="22"/>
        </w:rPr>
        <w:tab/>
      </w:r>
      <w:r w:rsidRPr="00E1709A">
        <w:rPr>
          <w:rFonts w:ascii="Calibri" w:hAnsi="Calibri"/>
          <w:sz w:val="22"/>
          <w:szCs w:val="22"/>
        </w:rPr>
        <w:tab/>
        <w:t xml:space="preserve">II piętro            </w:t>
      </w:r>
      <w:r w:rsidRPr="00E1709A">
        <w:rPr>
          <w:rFonts w:ascii="Calibri" w:hAnsi="Calibri"/>
          <w:sz w:val="22"/>
          <w:szCs w:val="22"/>
        </w:rPr>
        <w:tab/>
        <w:t>22,80 m</w:t>
      </w:r>
      <w:r w:rsidRPr="00E1709A">
        <w:rPr>
          <w:rFonts w:ascii="Calibri" w:hAnsi="Calibri"/>
          <w:position w:val="6"/>
          <w:sz w:val="22"/>
          <w:szCs w:val="22"/>
          <w:vertAlign w:val="superscript"/>
        </w:rPr>
        <w:t>2</w:t>
      </w:r>
      <w:r w:rsidRPr="00E1709A">
        <w:rPr>
          <w:rFonts w:ascii="Calibri" w:hAnsi="Calibri"/>
          <w:sz w:val="22"/>
          <w:szCs w:val="22"/>
        </w:rPr>
        <w:t xml:space="preserve"> </w:t>
      </w:r>
    </w:p>
    <w:p w:rsidR="00E1709A" w:rsidRPr="00E1709A" w:rsidRDefault="00E1709A" w:rsidP="00E1709A">
      <w:pPr>
        <w:tabs>
          <w:tab w:val="left" w:pos="3402"/>
          <w:tab w:val="right" w:pos="8505"/>
        </w:tabs>
        <w:ind w:left="709"/>
        <w:contextualSpacing/>
        <w:rPr>
          <w:rFonts w:ascii="Calibri" w:hAnsi="Calibri"/>
          <w:sz w:val="22"/>
          <w:szCs w:val="22"/>
        </w:rPr>
      </w:pPr>
      <w:r w:rsidRPr="00E1709A">
        <w:rPr>
          <w:rFonts w:ascii="Calibri" w:hAnsi="Calibri"/>
          <w:sz w:val="22"/>
          <w:szCs w:val="22"/>
        </w:rPr>
        <w:tab/>
      </w:r>
      <w:r w:rsidRPr="00E1709A">
        <w:rPr>
          <w:rFonts w:ascii="Calibri" w:hAnsi="Calibri"/>
          <w:sz w:val="22"/>
          <w:szCs w:val="22"/>
        </w:rPr>
        <w:tab/>
        <w:t xml:space="preserve"> </w:t>
      </w:r>
      <w:r w:rsidRPr="00E1709A">
        <w:rPr>
          <w:rFonts w:ascii="Calibri" w:hAnsi="Calibri"/>
          <w:b/>
          <w:i/>
          <w:sz w:val="22"/>
          <w:szCs w:val="22"/>
        </w:rPr>
        <w:t>Razem</w:t>
      </w:r>
      <w:r w:rsidRPr="00E1709A">
        <w:rPr>
          <w:rFonts w:ascii="Calibri" w:hAnsi="Calibri"/>
          <w:b/>
          <w:sz w:val="22"/>
          <w:szCs w:val="22"/>
        </w:rPr>
        <w:t xml:space="preserve"> - 540,30 m</w:t>
      </w:r>
      <w:r w:rsidRPr="00E1709A">
        <w:rPr>
          <w:rFonts w:ascii="Calibri" w:hAnsi="Calibri"/>
          <w:b/>
          <w:position w:val="6"/>
          <w:sz w:val="22"/>
          <w:szCs w:val="22"/>
          <w:vertAlign w:val="superscript"/>
        </w:rPr>
        <w:t>2</w:t>
      </w:r>
      <w:r w:rsidRPr="00E1709A">
        <w:rPr>
          <w:rFonts w:ascii="Calibri" w:hAnsi="Calibri"/>
          <w:sz w:val="22"/>
          <w:szCs w:val="22"/>
        </w:rPr>
        <w:t xml:space="preserve"> </w:t>
      </w:r>
    </w:p>
    <w:p w:rsidR="00E1709A" w:rsidRPr="00E1709A" w:rsidRDefault="00E1709A" w:rsidP="00E1709A">
      <w:pPr>
        <w:rPr>
          <w:rFonts w:ascii="Calibri" w:hAnsi="Calibri"/>
          <w:i/>
          <w:sz w:val="22"/>
          <w:szCs w:val="22"/>
        </w:rPr>
      </w:pPr>
    </w:p>
    <w:p w:rsidR="00E1709A" w:rsidRPr="00E1709A" w:rsidRDefault="00E1709A" w:rsidP="0033577D">
      <w:pPr>
        <w:numPr>
          <w:ilvl w:val="0"/>
          <w:numId w:val="119"/>
        </w:numPr>
        <w:tabs>
          <w:tab w:val="left" w:pos="3515"/>
          <w:tab w:val="left" w:pos="3544"/>
          <w:tab w:val="right" w:pos="8505"/>
        </w:tabs>
        <w:ind w:left="709" w:hanging="283"/>
        <w:contextualSpacing/>
        <w:rPr>
          <w:rFonts w:ascii="Calibri" w:hAnsi="Calibri"/>
          <w:sz w:val="22"/>
          <w:szCs w:val="22"/>
        </w:rPr>
      </w:pPr>
      <w:r w:rsidRPr="00E1709A">
        <w:rPr>
          <w:rFonts w:ascii="Calibri" w:hAnsi="Calibri"/>
          <w:sz w:val="22"/>
          <w:szCs w:val="22"/>
        </w:rPr>
        <w:t xml:space="preserve">powierzchnia korytarzy parter, </w:t>
      </w:r>
      <w:r w:rsidRPr="00E1709A">
        <w:rPr>
          <w:rFonts w:ascii="Calibri" w:hAnsi="Calibri"/>
          <w:sz w:val="22"/>
          <w:szCs w:val="22"/>
        </w:rPr>
        <w:tab/>
        <w:t xml:space="preserve">I </w:t>
      </w:r>
      <w:proofErr w:type="spellStart"/>
      <w:r w:rsidRPr="00E1709A">
        <w:rPr>
          <w:rFonts w:ascii="Calibri" w:hAnsi="Calibri"/>
          <w:sz w:val="22"/>
          <w:szCs w:val="22"/>
        </w:rPr>
        <w:t>i</w:t>
      </w:r>
      <w:proofErr w:type="spellEnd"/>
      <w:r w:rsidRPr="00E1709A">
        <w:rPr>
          <w:rFonts w:ascii="Calibri" w:hAnsi="Calibri"/>
          <w:sz w:val="22"/>
          <w:szCs w:val="22"/>
        </w:rPr>
        <w:t xml:space="preserve"> II piętro</w:t>
      </w:r>
      <w:r w:rsidR="00BD1113">
        <w:rPr>
          <w:rFonts w:ascii="Calibri" w:hAnsi="Calibri"/>
          <w:sz w:val="22"/>
          <w:szCs w:val="22"/>
        </w:rPr>
        <w:t>:</w:t>
      </w:r>
      <w:r w:rsidRPr="00E1709A">
        <w:rPr>
          <w:rFonts w:ascii="Calibri" w:hAnsi="Calibri"/>
          <w:sz w:val="22"/>
          <w:szCs w:val="22"/>
        </w:rPr>
        <w:t xml:space="preserve">  - 8,2 m</w:t>
      </w:r>
      <w:r w:rsidRPr="00E1709A">
        <w:rPr>
          <w:rFonts w:ascii="Calibri" w:hAnsi="Calibri"/>
          <w:position w:val="6"/>
          <w:sz w:val="22"/>
          <w:szCs w:val="22"/>
          <w:vertAlign w:val="superscript"/>
        </w:rPr>
        <w:t>2</w:t>
      </w:r>
      <w:r w:rsidRPr="00E1709A">
        <w:rPr>
          <w:rFonts w:ascii="Calibri" w:hAnsi="Calibri"/>
          <w:sz w:val="22"/>
          <w:szCs w:val="22"/>
        </w:rPr>
        <w:t xml:space="preserve"> + 12,30m</w:t>
      </w:r>
      <w:r w:rsidRPr="00E1709A">
        <w:rPr>
          <w:rFonts w:ascii="Calibri" w:hAnsi="Calibri"/>
          <w:position w:val="6"/>
          <w:sz w:val="22"/>
          <w:szCs w:val="22"/>
          <w:vertAlign w:val="superscript"/>
        </w:rPr>
        <w:t>2</w:t>
      </w:r>
      <w:r w:rsidRPr="00E1709A">
        <w:rPr>
          <w:rFonts w:ascii="Calibri" w:hAnsi="Calibri"/>
          <w:sz w:val="22"/>
          <w:szCs w:val="22"/>
        </w:rPr>
        <w:t xml:space="preserve"> + 3 x 148,50m</w:t>
      </w:r>
      <w:r w:rsidRPr="00E1709A">
        <w:rPr>
          <w:rFonts w:ascii="Calibri" w:hAnsi="Calibri"/>
          <w:position w:val="6"/>
          <w:sz w:val="22"/>
          <w:szCs w:val="22"/>
          <w:vertAlign w:val="superscript"/>
        </w:rPr>
        <w:t>2</w:t>
      </w:r>
      <w:r w:rsidRPr="00E1709A">
        <w:rPr>
          <w:rFonts w:ascii="Calibri" w:hAnsi="Calibri"/>
          <w:sz w:val="22"/>
          <w:szCs w:val="22"/>
        </w:rPr>
        <w:t xml:space="preserve"> </w:t>
      </w:r>
      <w:r w:rsidRPr="00E1709A">
        <w:rPr>
          <w:rFonts w:ascii="Calibri" w:hAnsi="Calibri"/>
          <w:sz w:val="22"/>
          <w:szCs w:val="22"/>
        </w:rPr>
        <w:tab/>
        <w:t xml:space="preserve">=  </w:t>
      </w:r>
      <w:r w:rsidRPr="00E1709A">
        <w:rPr>
          <w:rFonts w:ascii="Calibri" w:hAnsi="Calibri"/>
          <w:b/>
          <w:sz w:val="22"/>
          <w:szCs w:val="22"/>
        </w:rPr>
        <w:t>466 m</w:t>
      </w:r>
      <w:r w:rsidRPr="00E1709A">
        <w:rPr>
          <w:rFonts w:ascii="Calibri" w:hAnsi="Calibri"/>
          <w:b/>
          <w:position w:val="6"/>
          <w:sz w:val="22"/>
          <w:szCs w:val="22"/>
          <w:vertAlign w:val="superscript"/>
        </w:rPr>
        <w:t>2</w:t>
      </w:r>
      <w:r w:rsidRPr="00E1709A">
        <w:rPr>
          <w:rFonts w:ascii="Calibri" w:hAnsi="Calibri"/>
          <w:sz w:val="22"/>
          <w:szCs w:val="22"/>
        </w:rPr>
        <w:tab/>
      </w:r>
    </w:p>
    <w:p w:rsidR="00E1709A" w:rsidRPr="00E1709A" w:rsidRDefault="00E1709A" w:rsidP="0033577D">
      <w:pPr>
        <w:numPr>
          <w:ilvl w:val="0"/>
          <w:numId w:val="119"/>
        </w:numPr>
        <w:tabs>
          <w:tab w:val="left" w:pos="3515"/>
          <w:tab w:val="left" w:pos="3544"/>
          <w:tab w:val="right" w:pos="8505"/>
        </w:tabs>
        <w:ind w:left="709" w:hanging="283"/>
        <w:contextualSpacing/>
        <w:rPr>
          <w:rFonts w:ascii="Calibri" w:hAnsi="Calibri"/>
          <w:sz w:val="22"/>
          <w:szCs w:val="22"/>
        </w:rPr>
      </w:pPr>
      <w:r w:rsidRPr="00E1709A">
        <w:rPr>
          <w:rFonts w:ascii="Calibri" w:hAnsi="Calibri"/>
          <w:sz w:val="22"/>
          <w:szCs w:val="22"/>
        </w:rPr>
        <w:t>pow</w:t>
      </w:r>
      <w:r w:rsidR="00BD1113">
        <w:rPr>
          <w:rFonts w:ascii="Calibri" w:hAnsi="Calibri"/>
          <w:sz w:val="22"/>
          <w:szCs w:val="22"/>
        </w:rPr>
        <w:t xml:space="preserve">ierzchnia </w:t>
      </w:r>
      <w:proofErr w:type="spellStart"/>
      <w:r w:rsidR="00BD1113">
        <w:rPr>
          <w:rFonts w:ascii="Calibri" w:hAnsi="Calibri"/>
          <w:sz w:val="22"/>
          <w:szCs w:val="22"/>
        </w:rPr>
        <w:t>wc</w:t>
      </w:r>
      <w:proofErr w:type="spellEnd"/>
      <w:r w:rsidR="00BD1113">
        <w:rPr>
          <w:rFonts w:ascii="Calibri" w:hAnsi="Calibri"/>
          <w:sz w:val="22"/>
          <w:szCs w:val="22"/>
        </w:rPr>
        <w:t>:</w:t>
      </w:r>
      <w:r w:rsidR="00BD1113">
        <w:rPr>
          <w:rFonts w:ascii="Calibri" w:hAnsi="Calibri"/>
          <w:sz w:val="22"/>
          <w:szCs w:val="22"/>
        </w:rPr>
        <w:tab/>
      </w:r>
      <w:r w:rsidR="00BD1113">
        <w:rPr>
          <w:rFonts w:ascii="Calibri" w:hAnsi="Calibri"/>
          <w:sz w:val="22"/>
          <w:szCs w:val="22"/>
        </w:rPr>
        <w:tab/>
      </w:r>
      <w:r w:rsidR="00BD1113">
        <w:rPr>
          <w:rFonts w:ascii="Calibri" w:hAnsi="Calibri"/>
          <w:sz w:val="22"/>
          <w:szCs w:val="22"/>
        </w:rPr>
        <w:tab/>
        <w:t xml:space="preserve">I </w:t>
      </w:r>
      <w:proofErr w:type="spellStart"/>
      <w:r w:rsidR="00BD1113">
        <w:rPr>
          <w:rFonts w:ascii="Calibri" w:hAnsi="Calibri"/>
          <w:sz w:val="22"/>
          <w:szCs w:val="22"/>
        </w:rPr>
        <w:t>i</w:t>
      </w:r>
      <w:proofErr w:type="spellEnd"/>
      <w:r w:rsidR="00BD1113">
        <w:rPr>
          <w:rFonts w:ascii="Calibri" w:hAnsi="Calibri"/>
          <w:sz w:val="22"/>
          <w:szCs w:val="22"/>
        </w:rPr>
        <w:t xml:space="preserve"> II piętro - </w:t>
      </w:r>
      <w:r w:rsidRPr="00E1709A">
        <w:rPr>
          <w:rFonts w:ascii="Calibri" w:hAnsi="Calibri"/>
          <w:sz w:val="22"/>
          <w:szCs w:val="22"/>
        </w:rPr>
        <w:t>18,20m</w:t>
      </w:r>
      <w:r w:rsidRPr="00E1709A">
        <w:rPr>
          <w:rFonts w:ascii="Calibri" w:hAnsi="Calibri"/>
          <w:position w:val="6"/>
          <w:sz w:val="22"/>
          <w:szCs w:val="22"/>
        </w:rPr>
        <w:t xml:space="preserve">2 </w:t>
      </w:r>
      <w:r w:rsidRPr="00E1709A">
        <w:rPr>
          <w:rFonts w:ascii="Calibri" w:hAnsi="Calibri"/>
          <w:sz w:val="22"/>
          <w:szCs w:val="22"/>
        </w:rPr>
        <w:t>+ 18,20m</w:t>
      </w:r>
      <w:r w:rsidRPr="00E1709A">
        <w:rPr>
          <w:rFonts w:ascii="Calibri" w:hAnsi="Calibri"/>
          <w:position w:val="6"/>
          <w:sz w:val="22"/>
          <w:szCs w:val="22"/>
          <w:vertAlign w:val="superscript"/>
        </w:rPr>
        <w:t>2</w:t>
      </w:r>
      <w:r w:rsidRPr="00E1709A">
        <w:rPr>
          <w:rFonts w:ascii="Calibri" w:hAnsi="Calibri"/>
          <w:position w:val="6"/>
          <w:sz w:val="22"/>
          <w:szCs w:val="22"/>
        </w:rPr>
        <w:t xml:space="preserve"> </w:t>
      </w:r>
      <w:r w:rsidRPr="00E1709A">
        <w:rPr>
          <w:rFonts w:ascii="Calibri" w:hAnsi="Calibri"/>
          <w:sz w:val="22"/>
          <w:szCs w:val="22"/>
        </w:rPr>
        <w:t>= 36,40</w:t>
      </w:r>
      <w:r w:rsidR="00BD1113">
        <w:rPr>
          <w:rFonts w:ascii="Calibri" w:hAnsi="Calibri"/>
          <w:sz w:val="22"/>
          <w:szCs w:val="22"/>
        </w:rPr>
        <w:t xml:space="preserve"> </w:t>
      </w:r>
      <w:r w:rsidRPr="00E1709A">
        <w:rPr>
          <w:rFonts w:ascii="Calibri" w:hAnsi="Calibri"/>
          <w:sz w:val="22"/>
          <w:szCs w:val="22"/>
        </w:rPr>
        <w:t>m</w:t>
      </w:r>
      <w:r w:rsidRPr="00E1709A">
        <w:rPr>
          <w:rFonts w:ascii="Calibri" w:hAnsi="Calibri"/>
          <w:position w:val="6"/>
          <w:sz w:val="22"/>
          <w:szCs w:val="22"/>
          <w:vertAlign w:val="superscript"/>
        </w:rPr>
        <w:t>2</w:t>
      </w:r>
      <w:r w:rsidRPr="00E1709A">
        <w:rPr>
          <w:rFonts w:ascii="Calibri" w:hAnsi="Calibri"/>
          <w:sz w:val="22"/>
          <w:szCs w:val="22"/>
        </w:rPr>
        <w:t xml:space="preserve"> </w:t>
      </w:r>
    </w:p>
    <w:p w:rsidR="00E1709A" w:rsidRPr="00E1709A" w:rsidRDefault="00E1709A" w:rsidP="00E1709A">
      <w:pPr>
        <w:tabs>
          <w:tab w:val="left" w:pos="3402"/>
          <w:tab w:val="right" w:pos="8505"/>
        </w:tabs>
        <w:ind w:left="709"/>
        <w:contextualSpacing/>
        <w:rPr>
          <w:rFonts w:ascii="Calibri" w:hAnsi="Calibri"/>
          <w:position w:val="6"/>
          <w:sz w:val="22"/>
          <w:szCs w:val="22"/>
        </w:rPr>
      </w:pPr>
      <w:r w:rsidRPr="00E1709A">
        <w:rPr>
          <w:rFonts w:ascii="Calibri" w:hAnsi="Calibri"/>
          <w:sz w:val="22"/>
          <w:szCs w:val="22"/>
        </w:rPr>
        <w:t xml:space="preserve">powierzchnia </w:t>
      </w:r>
      <w:proofErr w:type="spellStart"/>
      <w:r w:rsidRPr="00E1709A">
        <w:rPr>
          <w:rFonts w:ascii="Calibri" w:hAnsi="Calibri"/>
          <w:sz w:val="22"/>
          <w:szCs w:val="22"/>
        </w:rPr>
        <w:t>wc</w:t>
      </w:r>
      <w:proofErr w:type="spellEnd"/>
      <w:r w:rsidRPr="00E1709A">
        <w:rPr>
          <w:rFonts w:ascii="Calibri" w:hAnsi="Calibri"/>
          <w:sz w:val="22"/>
          <w:szCs w:val="22"/>
        </w:rPr>
        <w:t>, natrysków, przedsionków</w:t>
      </w:r>
      <w:r w:rsidR="00BD1113">
        <w:rPr>
          <w:rFonts w:ascii="Calibri" w:hAnsi="Calibri"/>
          <w:sz w:val="22"/>
          <w:szCs w:val="22"/>
        </w:rPr>
        <w:t>:</w:t>
      </w:r>
      <w:r w:rsidRPr="00E1709A">
        <w:rPr>
          <w:rFonts w:ascii="Calibri" w:hAnsi="Calibri"/>
          <w:sz w:val="22"/>
          <w:szCs w:val="22"/>
        </w:rPr>
        <w:t xml:space="preserve"> </w:t>
      </w:r>
      <w:r w:rsidRPr="00E1709A">
        <w:rPr>
          <w:rFonts w:ascii="Calibri" w:hAnsi="Calibri"/>
          <w:sz w:val="22"/>
          <w:szCs w:val="22"/>
        </w:rPr>
        <w:tab/>
      </w:r>
      <w:r w:rsidRPr="00E1709A">
        <w:rPr>
          <w:rFonts w:ascii="Calibri" w:hAnsi="Calibri"/>
          <w:sz w:val="22"/>
          <w:szCs w:val="22"/>
          <w:u w:val="single"/>
        </w:rPr>
        <w:t>parter - 43,10</w:t>
      </w:r>
      <w:r w:rsidR="00BD1113">
        <w:rPr>
          <w:rFonts w:ascii="Calibri" w:hAnsi="Calibri"/>
          <w:sz w:val="22"/>
          <w:szCs w:val="22"/>
          <w:u w:val="single"/>
        </w:rPr>
        <w:t xml:space="preserve"> </w:t>
      </w:r>
      <w:r w:rsidRPr="00E1709A">
        <w:rPr>
          <w:rFonts w:ascii="Calibri" w:hAnsi="Calibri"/>
          <w:sz w:val="22"/>
          <w:szCs w:val="22"/>
          <w:u w:val="single"/>
        </w:rPr>
        <w:t>m</w:t>
      </w:r>
      <w:r w:rsidRPr="00E1709A">
        <w:rPr>
          <w:rFonts w:ascii="Calibri" w:hAnsi="Calibri"/>
          <w:position w:val="6"/>
          <w:sz w:val="22"/>
          <w:szCs w:val="22"/>
          <w:vertAlign w:val="superscript"/>
        </w:rPr>
        <w:t>2</w:t>
      </w:r>
      <w:r w:rsidRPr="00E1709A">
        <w:rPr>
          <w:rFonts w:ascii="Calibri" w:hAnsi="Calibri"/>
          <w:sz w:val="22"/>
          <w:szCs w:val="22"/>
        </w:rPr>
        <w:tab/>
      </w:r>
      <w:r w:rsidRPr="00E1709A">
        <w:rPr>
          <w:rFonts w:ascii="Calibri" w:hAnsi="Calibri"/>
          <w:sz w:val="22"/>
          <w:szCs w:val="22"/>
        </w:rPr>
        <w:tab/>
      </w:r>
      <w:r w:rsidRPr="00E1709A">
        <w:rPr>
          <w:rFonts w:ascii="Calibri" w:hAnsi="Calibri"/>
          <w:sz w:val="22"/>
          <w:szCs w:val="22"/>
        </w:rPr>
        <w:tab/>
      </w:r>
      <w:r w:rsidRPr="00E1709A">
        <w:rPr>
          <w:rFonts w:ascii="Calibri" w:hAnsi="Calibri"/>
          <w:b/>
          <w:sz w:val="22"/>
          <w:szCs w:val="22"/>
        </w:rPr>
        <w:t>Razem: 79,50 m</w:t>
      </w:r>
      <w:r w:rsidRPr="00E1709A">
        <w:rPr>
          <w:rFonts w:ascii="Calibri" w:hAnsi="Calibri"/>
          <w:b/>
          <w:position w:val="6"/>
          <w:sz w:val="22"/>
          <w:szCs w:val="22"/>
          <w:vertAlign w:val="superscript"/>
        </w:rPr>
        <w:t>2</w:t>
      </w:r>
      <w:r w:rsidRPr="00E1709A">
        <w:rPr>
          <w:rFonts w:ascii="Calibri" w:hAnsi="Calibri"/>
          <w:sz w:val="22"/>
          <w:szCs w:val="22"/>
        </w:rPr>
        <w:t xml:space="preserve"> </w:t>
      </w:r>
    </w:p>
    <w:p w:rsidR="00E1709A" w:rsidRPr="00E1709A" w:rsidRDefault="00E1709A" w:rsidP="00E1709A">
      <w:pPr>
        <w:rPr>
          <w:rFonts w:ascii="Calibri" w:hAnsi="Calibri"/>
          <w:position w:val="6"/>
          <w:sz w:val="22"/>
          <w:szCs w:val="22"/>
        </w:rPr>
      </w:pPr>
    </w:p>
    <w:p w:rsidR="00E1709A" w:rsidRPr="00E1709A" w:rsidRDefault="00E1709A" w:rsidP="0033577D">
      <w:pPr>
        <w:numPr>
          <w:ilvl w:val="0"/>
          <w:numId w:val="119"/>
        </w:numPr>
        <w:tabs>
          <w:tab w:val="left" w:pos="3402"/>
          <w:tab w:val="right" w:pos="8505"/>
        </w:tabs>
        <w:ind w:left="709" w:hanging="283"/>
        <w:contextualSpacing/>
        <w:rPr>
          <w:rFonts w:ascii="Calibri" w:hAnsi="Calibri"/>
          <w:sz w:val="22"/>
          <w:szCs w:val="22"/>
          <w:u w:val="single"/>
        </w:rPr>
      </w:pPr>
      <w:r w:rsidRPr="00E1709A">
        <w:rPr>
          <w:rFonts w:ascii="Calibri" w:hAnsi="Calibri"/>
          <w:sz w:val="22"/>
          <w:szCs w:val="22"/>
        </w:rPr>
        <w:t xml:space="preserve">powierzchnia klatki schodowej  </w:t>
      </w:r>
      <w:r w:rsidRPr="00E1709A">
        <w:rPr>
          <w:rFonts w:ascii="Calibri" w:hAnsi="Calibri"/>
          <w:sz w:val="22"/>
          <w:szCs w:val="22"/>
        </w:rPr>
        <w:tab/>
      </w:r>
      <w:r w:rsidRPr="00E1709A">
        <w:rPr>
          <w:rFonts w:ascii="Calibri" w:hAnsi="Calibri"/>
          <w:b/>
          <w:sz w:val="22"/>
          <w:szCs w:val="22"/>
        </w:rPr>
        <w:t>44,30 m</w:t>
      </w:r>
      <w:r w:rsidRPr="00E1709A">
        <w:rPr>
          <w:rFonts w:ascii="Calibri" w:hAnsi="Calibri"/>
          <w:b/>
          <w:position w:val="6"/>
          <w:sz w:val="22"/>
          <w:szCs w:val="22"/>
          <w:vertAlign w:val="superscript"/>
        </w:rPr>
        <w:t>2</w:t>
      </w:r>
    </w:p>
    <w:p w:rsidR="00E1709A" w:rsidRPr="00E1709A" w:rsidRDefault="00E1709A" w:rsidP="00BD1113">
      <w:pPr>
        <w:tabs>
          <w:tab w:val="right" w:pos="8505"/>
        </w:tabs>
        <w:spacing w:before="120"/>
        <w:ind w:left="709"/>
        <w:rPr>
          <w:rFonts w:ascii="Calibri" w:hAnsi="Calibri"/>
          <w:b/>
          <w:u w:val="single"/>
        </w:rPr>
      </w:pPr>
      <w:r w:rsidRPr="00E1709A">
        <w:rPr>
          <w:rFonts w:ascii="Calibri" w:hAnsi="Calibri"/>
          <w:sz w:val="22"/>
          <w:szCs w:val="22"/>
        </w:rPr>
        <w:tab/>
      </w:r>
      <w:r w:rsidRPr="00E1709A">
        <w:rPr>
          <w:rFonts w:ascii="Calibri" w:hAnsi="Calibri"/>
          <w:b/>
          <w:u w:val="single"/>
        </w:rPr>
        <w:t>OGÓŁEM</w:t>
      </w:r>
      <w:r w:rsidR="00AB116A">
        <w:rPr>
          <w:rFonts w:ascii="Calibri" w:hAnsi="Calibri"/>
          <w:b/>
          <w:u w:val="single"/>
        </w:rPr>
        <w:t>:</w:t>
      </w:r>
      <w:r w:rsidR="00AB116A" w:rsidRPr="00AB116A">
        <w:rPr>
          <w:rFonts w:ascii="Calibri" w:hAnsi="Calibri"/>
          <w:b/>
        </w:rPr>
        <w:t xml:space="preserve"> </w:t>
      </w:r>
      <w:r w:rsidR="00AB116A">
        <w:rPr>
          <w:rFonts w:ascii="Calibri" w:hAnsi="Calibri"/>
          <w:b/>
        </w:rPr>
        <w:t xml:space="preserve">    </w:t>
      </w:r>
      <w:r w:rsidR="00AB116A">
        <w:rPr>
          <w:rFonts w:ascii="Calibri" w:hAnsi="Calibri"/>
          <w:b/>
          <w:u w:val="single"/>
        </w:rPr>
        <w:t xml:space="preserve">2 </w:t>
      </w:r>
      <w:r w:rsidRPr="00E1709A">
        <w:rPr>
          <w:rFonts w:ascii="Calibri" w:hAnsi="Calibri"/>
          <w:b/>
          <w:u w:val="single"/>
        </w:rPr>
        <w:t>374,60 m</w:t>
      </w:r>
      <w:r w:rsidRPr="00E1709A">
        <w:rPr>
          <w:rFonts w:ascii="Calibri" w:hAnsi="Calibri"/>
          <w:b/>
          <w:position w:val="6"/>
          <w:u w:val="single"/>
          <w:vertAlign w:val="superscript"/>
        </w:rPr>
        <w:t>2</w:t>
      </w:r>
    </w:p>
    <w:p w:rsidR="00E1709A" w:rsidRPr="00E1709A" w:rsidRDefault="00E1709A" w:rsidP="00E1709A">
      <w:pPr>
        <w:rPr>
          <w:rFonts w:ascii="Calibri" w:hAnsi="Calibri"/>
          <w:sz w:val="22"/>
          <w:szCs w:val="22"/>
        </w:rPr>
      </w:pPr>
    </w:p>
    <w:p w:rsidR="00E1709A" w:rsidRPr="00E1709A" w:rsidRDefault="00E1709A" w:rsidP="0033577D">
      <w:pPr>
        <w:numPr>
          <w:ilvl w:val="3"/>
          <w:numId w:val="120"/>
        </w:numPr>
        <w:tabs>
          <w:tab w:val="right" w:pos="6379"/>
          <w:tab w:val="decimal" w:pos="7938"/>
        </w:tabs>
        <w:spacing w:after="60"/>
        <w:ind w:left="568" w:hanging="284"/>
        <w:rPr>
          <w:rFonts w:ascii="Calibri" w:hAnsi="Calibri"/>
          <w:sz w:val="22"/>
          <w:szCs w:val="22"/>
        </w:rPr>
      </w:pPr>
      <w:r w:rsidRPr="00E1709A">
        <w:rPr>
          <w:rFonts w:ascii="Calibri" w:hAnsi="Calibri"/>
          <w:sz w:val="22"/>
          <w:szCs w:val="22"/>
        </w:rPr>
        <w:t xml:space="preserve">Budynek warsztatowo-garażowy (8 garaży, pomieszczenia warsztatowe, przedsionek, </w:t>
      </w:r>
      <w:proofErr w:type="spellStart"/>
      <w:r w:rsidRPr="00E1709A">
        <w:rPr>
          <w:rFonts w:ascii="Calibri" w:hAnsi="Calibri"/>
          <w:sz w:val="22"/>
          <w:szCs w:val="22"/>
        </w:rPr>
        <w:t>wc</w:t>
      </w:r>
      <w:proofErr w:type="spellEnd"/>
      <w:r w:rsidRPr="00E1709A">
        <w:rPr>
          <w:rFonts w:ascii="Calibri" w:hAnsi="Calibri"/>
          <w:sz w:val="22"/>
          <w:szCs w:val="22"/>
        </w:rPr>
        <w:t xml:space="preserve">) powierzchnia  - </w:t>
      </w:r>
      <w:r w:rsidRPr="00E1709A">
        <w:rPr>
          <w:rFonts w:ascii="Calibri" w:hAnsi="Calibri"/>
          <w:b/>
          <w:sz w:val="22"/>
          <w:szCs w:val="22"/>
        </w:rPr>
        <w:t>229 m</w:t>
      </w:r>
      <w:r w:rsidRPr="00E1709A">
        <w:rPr>
          <w:rFonts w:ascii="Calibri" w:hAnsi="Calibri"/>
          <w:b/>
          <w:sz w:val="22"/>
          <w:szCs w:val="22"/>
          <w:vertAlign w:val="superscript"/>
        </w:rPr>
        <w:t>2</w:t>
      </w:r>
      <w:r w:rsidRPr="00E1709A">
        <w:rPr>
          <w:rFonts w:ascii="Calibri" w:hAnsi="Calibri"/>
          <w:b/>
          <w:sz w:val="22"/>
          <w:szCs w:val="22"/>
        </w:rPr>
        <w:t xml:space="preserve"> </w:t>
      </w:r>
    </w:p>
    <w:p w:rsidR="00E1709A" w:rsidRPr="00E1709A" w:rsidRDefault="00E1709A" w:rsidP="0033577D">
      <w:pPr>
        <w:numPr>
          <w:ilvl w:val="3"/>
          <w:numId w:val="120"/>
        </w:numPr>
        <w:tabs>
          <w:tab w:val="right" w:pos="6379"/>
          <w:tab w:val="decimal" w:pos="8364"/>
        </w:tabs>
        <w:spacing w:after="60"/>
        <w:ind w:left="567" w:hanging="283"/>
        <w:rPr>
          <w:rFonts w:ascii="Calibri" w:hAnsi="Calibri"/>
          <w:sz w:val="22"/>
          <w:szCs w:val="22"/>
        </w:rPr>
      </w:pPr>
      <w:r w:rsidRPr="00E1709A">
        <w:rPr>
          <w:rFonts w:ascii="Calibri" w:hAnsi="Calibri"/>
          <w:sz w:val="22"/>
          <w:szCs w:val="22"/>
        </w:rPr>
        <w:t xml:space="preserve">Plac wybetonowany (w tym parking) - powierzchnia  - </w:t>
      </w:r>
      <w:r w:rsidRPr="00E1709A">
        <w:rPr>
          <w:rFonts w:ascii="Calibri" w:hAnsi="Calibri"/>
          <w:b/>
          <w:sz w:val="22"/>
          <w:szCs w:val="22"/>
        </w:rPr>
        <w:t>670 m</w:t>
      </w:r>
      <w:r w:rsidRPr="00E1709A">
        <w:rPr>
          <w:rFonts w:ascii="Calibri" w:hAnsi="Calibri"/>
          <w:sz w:val="22"/>
          <w:szCs w:val="22"/>
          <w:vertAlign w:val="superscript"/>
        </w:rPr>
        <w:t>2</w:t>
      </w:r>
    </w:p>
    <w:p w:rsidR="00E1709A" w:rsidRPr="00E1709A" w:rsidRDefault="00E1709A" w:rsidP="0033577D">
      <w:pPr>
        <w:numPr>
          <w:ilvl w:val="3"/>
          <w:numId w:val="120"/>
        </w:numPr>
        <w:tabs>
          <w:tab w:val="right" w:pos="6379"/>
          <w:tab w:val="decimal" w:pos="7938"/>
        </w:tabs>
        <w:spacing w:after="60"/>
        <w:ind w:left="567" w:hanging="283"/>
        <w:rPr>
          <w:rFonts w:ascii="Calibri" w:hAnsi="Calibri"/>
          <w:sz w:val="22"/>
          <w:szCs w:val="22"/>
        </w:rPr>
      </w:pPr>
      <w:r w:rsidRPr="00E1709A">
        <w:rPr>
          <w:rFonts w:ascii="Calibri" w:hAnsi="Calibri"/>
          <w:sz w:val="22"/>
          <w:szCs w:val="22"/>
        </w:rPr>
        <w:t xml:space="preserve">Teren zieleni przylegający do 3 budynków - powierzchnia </w:t>
      </w:r>
      <w:r w:rsidRPr="00E1709A">
        <w:rPr>
          <w:rFonts w:ascii="Calibri" w:hAnsi="Calibri"/>
          <w:sz w:val="22"/>
          <w:szCs w:val="22"/>
        </w:rPr>
        <w:tab/>
      </w:r>
      <w:r w:rsidRPr="00E1709A">
        <w:rPr>
          <w:rFonts w:ascii="Calibri" w:hAnsi="Calibri"/>
          <w:b/>
          <w:sz w:val="22"/>
          <w:szCs w:val="22"/>
        </w:rPr>
        <w:t>- 3.756,20 m</w:t>
      </w:r>
      <w:r w:rsidRPr="00E1709A">
        <w:rPr>
          <w:rFonts w:ascii="Calibri" w:hAnsi="Calibri"/>
          <w:b/>
          <w:sz w:val="22"/>
          <w:szCs w:val="22"/>
          <w:vertAlign w:val="superscript"/>
        </w:rPr>
        <w:t>2</w:t>
      </w:r>
    </w:p>
    <w:p w:rsidR="00E1709A" w:rsidRPr="00E1709A" w:rsidRDefault="00E1709A" w:rsidP="00E1709A">
      <w:pPr>
        <w:spacing w:before="120" w:after="120"/>
        <w:rPr>
          <w:rFonts w:ascii="Calibri" w:hAnsi="Calibri"/>
          <w:b/>
          <w:position w:val="6"/>
          <w:sz w:val="22"/>
          <w:szCs w:val="22"/>
        </w:rPr>
      </w:pPr>
      <w:r w:rsidRPr="00E1709A">
        <w:rPr>
          <w:rFonts w:ascii="Calibri" w:hAnsi="Calibri"/>
          <w:b/>
          <w:position w:val="6"/>
          <w:sz w:val="22"/>
          <w:szCs w:val="22"/>
        </w:rPr>
        <w:t>Liczba pracowników Delegatury – 34 osoby</w:t>
      </w:r>
    </w:p>
    <w:p w:rsidR="00E1709A" w:rsidRPr="00E1709A" w:rsidRDefault="00E1709A" w:rsidP="0033577D">
      <w:pPr>
        <w:numPr>
          <w:ilvl w:val="0"/>
          <w:numId w:val="124"/>
        </w:numPr>
        <w:ind w:left="284" w:hanging="284"/>
        <w:contextualSpacing/>
        <w:rPr>
          <w:rFonts w:ascii="Calibri" w:hAnsi="Calibri"/>
          <w:b/>
          <w:sz w:val="22"/>
          <w:szCs w:val="22"/>
        </w:rPr>
      </w:pPr>
      <w:r w:rsidRPr="00E1709A">
        <w:rPr>
          <w:rFonts w:ascii="Calibri" w:hAnsi="Calibri"/>
          <w:b/>
          <w:sz w:val="22"/>
          <w:szCs w:val="22"/>
        </w:rPr>
        <w:t>Szczegółowy opis zadań wymaganych od Wykonawcy:</w:t>
      </w:r>
    </w:p>
    <w:p w:rsidR="00E1709A" w:rsidRPr="00E1709A" w:rsidRDefault="00E1709A" w:rsidP="0033577D">
      <w:pPr>
        <w:numPr>
          <w:ilvl w:val="3"/>
          <w:numId w:val="122"/>
        </w:numPr>
        <w:ind w:left="567" w:hanging="283"/>
        <w:contextualSpacing/>
        <w:rPr>
          <w:rFonts w:ascii="Calibri" w:hAnsi="Calibri"/>
          <w:b/>
          <w:sz w:val="22"/>
          <w:szCs w:val="22"/>
        </w:rPr>
      </w:pPr>
      <w:r w:rsidRPr="00E1709A">
        <w:rPr>
          <w:rFonts w:ascii="Calibri" w:hAnsi="Calibri"/>
          <w:b/>
          <w:sz w:val="22"/>
          <w:szCs w:val="22"/>
        </w:rPr>
        <w:t>Sprzątanie pomieszczeń biurowych (w tym sala konferencyjna, p. śniadaniowe, portiernia):</w:t>
      </w:r>
    </w:p>
    <w:p w:rsidR="00E1709A" w:rsidRPr="00E1709A" w:rsidRDefault="00E1709A" w:rsidP="00E1709A">
      <w:pPr>
        <w:ind w:firstLine="567"/>
        <w:rPr>
          <w:rFonts w:ascii="Calibri" w:hAnsi="Calibri"/>
          <w:b/>
          <w:sz w:val="22"/>
          <w:szCs w:val="22"/>
          <w:u w:val="single"/>
        </w:rPr>
      </w:pPr>
      <w:r w:rsidRPr="00E1709A">
        <w:rPr>
          <w:rFonts w:ascii="Calibri" w:hAnsi="Calibri"/>
          <w:b/>
          <w:sz w:val="22"/>
          <w:szCs w:val="22"/>
          <w:u w:val="single"/>
        </w:rPr>
        <w:t>czynności codzienne:</w:t>
      </w:r>
    </w:p>
    <w:p w:rsidR="00E1709A" w:rsidRPr="00E1709A" w:rsidRDefault="00E1709A" w:rsidP="0033577D">
      <w:pPr>
        <w:widowControl w:val="0"/>
        <w:numPr>
          <w:ilvl w:val="0"/>
          <w:numId w:val="121"/>
        </w:numPr>
        <w:tabs>
          <w:tab w:val="left" w:pos="1560"/>
        </w:tabs>
        <w:spacing w:line="278" w:lineRule="exact"/>
        <w:jc w:val="both"/>
        <w:rPr>
          <w:rFonts w:ascii="Calibri" w:hAnsi="Calibri"/>
          <w:sz w:val="22"/>
          <w:szCs w:val="22"/>
        </w:rPr>
      </w:pPr>
      <w:r w:rsidRPr="00E1709A">
        <w:rPr>
          <w:rFonts w:ascii="Calibri" w:hAnsi="Calibri"/>
          <w:sz w:val="22"/>
          <w:szCs w:val="22"/>
        </w:rPr>
        <w:t>odkurzanie wykładzin i podłóg, mycie podłóg,</w:t>
      </w:r>
    </w:p>
    <w:p w:rsidR="00E1709A" w:rsidRPr="00E1709A" w:rsidRDefault="00E1709A" w:rsidP="0033577D">
      <w:pPr>
        <w:widowControl w:val="0"/>
        <w:numPr>
          <w:ilvl w:val="0"/>
          <w:numId w:val="121"/>
        </w:numPr>
        <w:tabs>
          <w:tab w:val="left" w:pos="1560"/>
        </w:tabs>
        <w:spacing w:line="278" w:lineRule="exact"/>
        <w:rPr>
          <w:rFonts w:ascii="Calibri" w:hAnsi="Calibri"/>
          <w:sz w:val="22"/>
          <w:szCs w:val="22"/>
        </w:rPr>
      </w:pPr>
      <w:r w:rsidRPr="00E1709A">
        <w:rPr>
          <w:rFonts w:ascii="Calibri" w:hAnsi="Calibri"/>
          <w:sz w:val="22"/>
          <w:szCs w:val="22"/>
        </w:rPr>
        <w:t>wyrzucanie śmieci i w razie potrzeby wymiana worków w koszach i niszczarkach,</w:t>
      </w:r>
    </w:p>
    <w:p w:rsidR="00E1709A" w:rsidRPr="00E1709A" w:rsidRDefault="00E1709A" w:rsidP="0033577D">
      <w:pPr>
        <w:widowControl w:val="0"/>
        <w:numPr>
          <w:ilvl w:val="0"/>
          <w:numId w:val="121"/>
        </w:numPr>
        <w:tabs>
          <w:tab w:val="left" w:pos="1560"/>
        </w:tabs>
        <w:spacing w:line="278" w:lineRule="exact"/>
        <w:rPr>
          <w:rFonts w:ascii="Calibri" w:hAnsi="Calibri"/>
          <w:sz w:val="22"/>
          <w:szCs w:val="22"/>
        </w:rPr>
      </w:pPr>
      <w:r w:rsidRPr="00E1709A">
        <w:rPr>
          <w:rFonts w:ascii="Calibri" w:hAnsi="Calibri"/>
          <w:sz w:val="22"/>
          <w:szCs w:val="22"/>
        </w:rPr>
        <w:t>przecieranie, usuwanie kurzu i plam z biurek, regałów, szafek i szaf (z uwzględnieniem półek, drzwi i szybek), półek pod blatami biurek i stołów, aparatów telefonicznych, odbiorników radiowych, telewizora,</w:t>
      </w:r>
    </w:p>
    <w:p w:rsidR="00E1709A" w:rsidRPr="00E1709A" w:rsidRDefault="00E1709A" w:rsidP="0033577D">
      <w:pPr>
        <w:widowControl w:val="0"/>
        <w:numPr>
          <w:ilvl w:val="0"/>
          <w:numId w:val="121"/>
        </w:numPr>
        <w:tabs>
          <w:tab w:val="left" w:pos="1560"/>
        </w:tabs>
        <w:spacing w:line="278" w:lineRule="exact"/>
        <w:rPr>
          <w:rFonts w:ascii="Calibri" w:hAnsi="Calibri"/>
          <w:sz w:val="22"/>
          <w:szCs w:val="22"/>
        </w:rPr>
      </w:pPr>
      <w:r w:rsidRPr="00E1709A">
        <w:rPr>
          <w:rFonts w:ascii="Calibri" w:hAnsi="Calibri"/>
          <w:sz w:val="22"/>
          <w:szCs w:val="22"/>
        </w:rPr>
        <w:t>przecieranie innych mebli (z uwzględnieniem drzwi, półek i szybek) krzeseł, foteli, sprzętu biurowego (kserokopiarki, niszczarki, faksy, zestawy komputerowe, drukarki, itp.), lampek biurowych – jeśli są zakurzone lub zabrudzone,</w:t>
      </w:r>
    </w:p>
    <w:p w:rsidR="00E1709A" w:rsidRPr="00E1709A" w:rsidRDefault="00E1709A" w:rsidP="0033577D">
      <w:pPr>
        <w:widowControl w:val="0"/>
        <w:numPr>
          <w:ilvl w:val="0"/>
          <w:numId w:val="121"/>
        </w:numPr>
        <w:tabs>
          <w:tab w:val="left" w:pos="1560"/>
        </w:tabs>
        <w:spacing w:line="278" w:lineRule="exact"/>
        <w:rPr>
          <w:rFonts w:ascii="Calibri" w:hAnsi="Calibri"/>
          <w:sz w:val="22"/>
          <w:szCs w:val="22"/>
        </w:rPr>
      </w:pPr>
      <w:r w:rsidRPr="00E1709A">
        <w:rPr>
          <w:rFonts w:ascii="Calibri" w:hAnsi="Calibri"/>
          <w:sz w:val="22"/>
          <w:szCs w:val="22"/>
        </w:rPr>
        <w:t>przecieranie drzwi wejściowych (w tym z szybkami), półek ściennych, kwietników, parapetów, kaloryferów, kontaktów, koszy na śmieci, wycieranie luster, itp. - jeśli są zakurzone lub zabrudzone,</w:t>
      </w:r>
    </w:p>
    <w:p w:rsidR="00E1709A" w:rsidRPr="00E1709A" w:rsidRDefault="00E1709A" w:rsidP="0033577D">
      <w:pPr>
        <w:widowControl w:val="0"/>
        <w:numPr>
          <w:ilvl w:val="0"/>
          <w:numId w:val="121"/>
        </w:numPr>
        <w:tabs>
          <w:tab w:val="left" w:pos="1560"/>
        </w:tabs>
        <w:spacing w:line="278" w:lineRule="exact"/>
        <w:ind w:right="400"/>
        <w:jc w:val="both"/>
        <w:rPr>
          <w:rFonts w:ascii="Calibri" w:hAnsi="Calibri"/>
          <w:sz w:val="22"/>
          <w:szCs w:val="22"/>
        </w:rPr>
      </w:pPr>
      <w:r w:rsidRPr="00E1709A">
        <w:rPr>
          <w:rFonts w:ascii="Calibri" w:hAnsi="Calibri"/>
          <w:sz w:val="22"/>
          <w:szCs w:val="22"/>
        </w:rPr>
        <w:t>przecieranie mikrofalówek, lodówek, kuchenki gazowej, obrazów, oszklonych tablic i tabliczek, instrukcji, itp. - jeśli są zakurzone lub zabrudzone,</w:t>
      </w:r>
    </w:p>
    <w:p w:rsidR="00E1709A" w:rsidRPr="00E1709A" w:rsidRDefault="00E1709A" w:rsidP="0033577D">
      <w:pPr>
        <w:numPr>
          <w:ilvl w:val="0"/>
          <w:numId w:val="121"/>
        </w:numPr>
        <w:contextualSpacing/>
        <w:rPr>
          <w:rFonts w:ascii="Calibri" w:hAnsi="Calibri"/>
          <w:sz w:val="22"/>
          <w:szCs w:val="22"/>
        </w:rPr>
      </w:pPr>
      <w:r w:rsidRPr="00E1709A">
        <w:rPr>
          <w:rFonts w:ascii="Calibri" w:hAnsi="Calibri"/>
          <w:sz w:val="22"/>
          <w:szCs w:val="22"/>
        </w:rPr>
        <w:t>przecieranie innych przedmiotów wyżej nie wymienionych będących na    wyposażeniu pomieszczeń - jeśli są zakurzone lub zabrudzone,</w:t>
      </w:r>
    </w:p>
    <w:p w:rsidR="00E1709A" w:rsidRPr="00E1709A" w:rsidRDefault="00E1709A" w:rsidP="00E1709A">
      <w:pPr>
        <w:tabs>
          <w:tab w:val="left" w:pos="709"/>
        </w:tabs>
        <w:ind w:left="708"/>
        <w:rPr>
          <w:rFonts w:ascii="Calibri" w:hAnsi="Calibri"/>
          <w:b/>
          <w:sz w:val="22"/>
          <w:szCs w:val="22"/>
          <w:u w:val="single"/>
        </w:rPr>
      </w:pPr>
      <w:r w:rsidRPr="00E1709A">
        <w:rPr>
          <w:rFonts w:ascii="Calibri" w:hAnsi="Calibri"/>
          <w:sz w:val="22"/>
          <w:szCs w:val="22"/>
        </w:rPr>
        <w:tab/>
      </w:r>
      <w:r w:rsidRPr="00E1709A">
        <w:rPr>
          <w:rFonts w:ascii="Calibri" w:hAnsi="Calibri"/>
          <w:b/>
          <w:sz w:val="22"/>
          <w:szCs w:val="22"/>
          <w:u w:val="single"/>
        </w:rPr>
        <w:t>czynności okresowe, wykonywane w zależności od potrzeb:</w:t>
      </w:r>
    </w:p>
    <w:p w:rsidR="00E1709A" w:rsidRPr="00E1709A" w:rsidRDefault="00E1709A" w:rsidP="0033577D">
      <w:pPr>
        <w:numPr>
          <w:ilvl w:val="0"/>
          <w:numId w:val="121"/>
        </w:numPr>
        <w:contextualSpacing/>
        <w:rPr>
          <w:rFonts w:ascii="Calibri" w:hAnsi="Calibri"/>
          <w:sz w:val="22"/>
          <w:szCs w:val="22"/>
        </w:rPr>
      </w:pPr>
      <w:r w:rsidRPr="00E1709A">
        <w:rPr>
          <w:rFonts w:ascii="Calibri" w:hAnsi="Calibri"/>
          <w:sz w:val="22"/>
          <w:szCs w:val="22"/>
        </w:rPr>
        <w:t>dokładne czyszczenie (doczyszczanie) biurek, półek pod blatami biurek, półek ściennych, stołów, regałów szafek, szaf (z uwzględnieniem półek, drzwi, szybek i górnej powierzchni), sprzętu biurowego, - min. 1 raz w miesiącu,</w:t>
      </w:r>
    </w:p>
    <w:p w:rsidR="00E1709A" w:rsidRPr="00E1709A" w:rsidRDefault="00E1709A" w:rsidP="0033577D">
      <w:pPr>
        <w:numPr>
          <w:ilvl w:val="0"/>
          <w:numId w:val="121"/>
        </w:numPr>
        <w:contextualSpacing/>
        <w:rPr>
          <w:rFonts w:ascii="Calibri" w:hAnsi="Calibri"/>
          <w:sz w:val="22"/>
          <w:szCs w:val="22"/>
        </w:rPr>
      </w:pPr>
      <w:r w:rsidRPr="00E1709A">
        <w:rPr>
          <w:rFonts w:ascii="Calibri" w:hAnsi="Calibri"/>
          <w:sz w:val="22"/>
          <w:szCs w:val="22"/>
        </w:rPr>
        <w:t>dokładne czyszczenie aparatów telefonicznych płynem dezynfekującym - min. 1 raz w tygodniu,</w:t>
      </w:r>
    </w:p>
    <w:p w:rsidR="00E1709A" w:rsidRPr="00E1709A" w:rsidRDefault="00E1709A" w:rsidP="0033577D">
      <w:pPr>
        <w:numPr>
          <w:ilvl w:val="0"/>
          <w:numId w:val="121"/>
        </w:numPr>
        <w:contextualSpacing/>
        <w:rPr>
          <w:rFonts w:ascii="Calibri" w:hAnsi="Calibri"/>
          <w:sz w:val="22"/>
          <w:szCs w:val="22"/>
        </w:rPr>
      </w:pPr>
      <w:r w:rsidRPr="00E1709A">
        <w:rPr>
          <w:rFonts w:ascii="Calibri" w:hAnsi="Calibri"/>
          <w:sz w:val="22"/>
          <w:szCs w:val="22"/>
        </w:rPr>
        <w:t>czyszczenie, pranie, odkurzanie i usuwanie plam z krzeseł i foteli - w miarę potrzeb,</w:t>
      </w:r>
    </w:p>
    <w:p w:rsidR="00E1709A" w:rsidRPr="00E1709A" w:rsidRDefault="00E1709A" w:rsidP="0033577D">
      <w:pPr>
        <w:numPr>
          <w:ilvl w:val="0"/>
          <w:numId w:val="121"/>
        </w:numPr>
        <w:contextualSpacing/>
        <w:rPr>
          <w:rFonts w:ascii="Calibri" w:hAnsi="Calibri"/>
          <w:sz w:val="22"/>
          <w:szCs w:val="22"/>
        </w:rPr>
      </w:pPr>
      <w:r w:rsidRPr="00E1709A">
        <w:rPr>
          <w:rFonts w:ascii="Calibri" w:hAnsi="Calibri"/>
          <w:sz w:val="22"/>
          <w:szCs w:val="22"/>
        </w:rPr>
        <w:t>usuwanie plam z wykładzin - w miarę potrzeb,</w:t>
      </w:r>
    </w:p>
    <w:p w:rsidR="00E1709A" w:rsidRPr="00E1709A" w:rsidRDefault="00E1709A" w:rsidP="0033577D">
      <w:pPr>
        <w:numPr>
          <w:ilvl w:val="0"/>
          <w:numId w:val="121"/>
        </w:numPr>
        <w:contextualSpacing/>
        <w:rPr>
          <w:rFonts w:ascii="Calibri" w:hAnsi="Calibri"/>
          <w:sz w:val="22"/>
          <w:szCs w:val="22"/>
        </w:rPr>
      </w:pPr>
      <w:r w:rsidRPr="00E1709A">
        <w:rPr>
          <w:rFonts w:ascii="Calibri" w:hAnsi="Calibri"/>
          <w:sz w:val="22"/>
          <w:szCs w:val="22"/>
        </w:rPr>
        <w:t>usuwanie pajęczyn ze ścian, sufitów, kaloryferów, mebli, sprzętu, itp.- w miarę potrzeb,</w:t>
      </w:r>
    </w:p>
    <w:p w:rsidR="00E1709A" w:rsidRPr="00E1709A" w:rsidRDefault="00E1709A" w:rsidP="0033577D">
      <w:pPr>
        <w:numPr>
          <w:ilvl w:val="0"/>
          <w:numId w:val="121"/>
        </w:numPr>
        <w:contextualSpacing/>
        <w:rPr>
          <w:rFonts w:ascii="Calibri" w:hAnsi="Calibri"/>
          <w:sz w:val="22"/>
          <w:szCs w:val="22"/>
        </w:rPr>
      </w:pPr>
      <w:r w:rsidRPr="00E1709A">
        <w:rPr>
          <w:rFonts w:ascii="Calibri" w:hAnsi="Calibri"/>
          <w:sz w:val="22"/>
          <w:szCs w:val="22"/>
        </w:rPr>
        <w:t>doczyszczanie miejsc trudnodostępnych - min. 1 raz w miesiącu,</w:t>
      </w:r>
    </w:p>
    <w:p w:rsidR="00E1709A" w:rsidRPr="00E1709A" w:rsidRDefault="00E1709A" w:rsidP="0033577D">
      <w:pPr>
        <w:numPr>
          <w:ilvl w:val="0"/>
          <w:numId w:val="121"/>
        </w:numPr>
        <w:contextualSpacing/>
        <w:rPr>
          <w:rFonts w:ascii="Calibri" w:hAnsi="Calibri"/>
          <w:sz w:val="22"/>
          <w:szCs w:val="22"/>
        </w:rPr>
      </w:pPr>
      <w:r w:rsidRPr="00E1709A">
        <w:rPr>
          <w:rFonts w:ascii="Calibri" w:hAnsi="Calibri"/>
          <w:sz w:val="22"/>
          <w:szCs w:val="22"/>
        </w:rPr>
        <w:t>odmrażanie lodówek, mycie wewnętrzne i zewnętrze lodówek i mikrofalówek, mycie parapetów, kaloryferów, koszy na śmieci, tablic i tabliczek informacyjnych, itp. - w miarę potrzeb,</w:t>
      </w:r>
    </w:p>
    <w:p w:rsidR="00E1709A" w:rsidRPr="00E1709A" w:rsidRDefault="00E1709A" w:rsidP="0033577D">
      <w:pPr>
        <w:numPr>
          <w:ilvl w:val="0"/>
          <w:numId w:val="121"/>
        </w:numPr>
        <w:contextualSpacing/>
        <w:rPr>
          <w:rFonts w:ascii="Calibri" w:hAnsi="Calibri"/>
          <w:sz w:val="22"/>
          <w:szCs w:val="22"/>
        </w:rPr>
      </w:pPr>
      <w:r w:rsidRPr="00E1709A">
        <w:rPr>
          <w:rFonts w:ascii="Calibri" w:hAnsi="Calibri"/>
          <w:sz w:val="22"/>
          <w:szCs w:val="22"/>
        </w:rPr>
        <w:t xml:space="preserve">pielęgnacja kwiatów: podlewanie, przycinanie, przesadzanie, wymiana ziemi i  doniczek, nawożenie, itp. w pokojach konferencyjnych, śniadaniowych i portierni - w miarę potrzeb, </w:t>
      </w:r>
    </w:p>
    <w:p w:rsidR="00E1709A" w:rsidRPr="00E1709A" w:rsidRDefault="00E1709A" w:rsidP="0033577D">
      <w:pPr>
        <w:numPr>
          <w:ilvl w:val="0"/>
          <w:numId w:val="121"/>
        </w:numPr>
        <w:contextualSpacing/>
        <w:rPr>
          <w:rFonts w:ascii="Calibri" w:hAnsi="Calibri"/>
          <w:sz w:val="22"/>
          <w:szCs w:val="22"/>
        </w:rPr>
      </w:pPr>
      <w:r w:rsidRPr="00E1709A">
        <w:rPr>
          <w:rFonts w:ascii="Calibri" w:hAnsi="Calibri"/>
          <w:sz w:val="22"/>
          <w:szCs w:val="22"/>
        </w:rPr>
        <w:t>szorowanie i nabłyszczanie podłóg - 1 raz na kwartał.</w:t>
      </w:r>
    </w:p>
    <w:p w:rsidR="00E1709A" w:rsidRPr="00E1709A" w:rsidRDefault="00E1709A" w:rsidP="0033577D">
      <w:pPr>
        <w:numPr>
          <w:ilvl w:val="3"/>
          <w:numId w:val="122"/>
        </w:numPr>
        <w:ind w:left="567" w:hanging="283"/>
        <w:contextualSpacing/>
        <w:rPr>
          <w:rFonts w:ascii="Calibri" w:hAnsi="Calibri"/>
          <w:b/>
          <w:sz w:val="22"/>
          <w:szCs w:val="22"/>
          <w:u w:val="single"/>
        </w:rPr>
      </w:pPr>
      <w:r w:rsidRPr="00E1709A">
        <w:rPr>
          <w:rFonts w:ascii="Calibri" w:hAnsi="Calibri"/>
          <w:b/>
          <w:sz w:val="22"/>
          <w:szCs w:val="22"/>
          <w:u w:val="single"/>
        </w:rPr>
        <w:t>Sprzątanie łazienek (</w:t>
      </w:r>
      <w:proofErr w:type="spellStart"/>
      <w:r w:rsidRPr="00E1709A">
        <w:rPr>
          <w:rFonts w:ascii="Calibri" w:hAnsi="Calibri"/>
          <w:b/>
          <w:sz w:val="22"/>
          <w:szCs w:val="22"/>
          <w:u w:val="single"/>
        </w:rPr>
        <w:t>wc</w:t>
      </w:r>
      <w:proofErr w:type="spellEnd"/>
      <w:r w:rsidRPr="00E1709A">
        <w:rPr>
          <w:rFonts w:ascii="Calibri" w:hAnsi="Calibri"/>
          <w:b/>
          <w:sz w:val="22"/>
          <w:szCs w:val="22"/>
          <w:u w:val="single"/>
        </w:rPr>
        <w:t>) i natrysków:</w:t>
      </w:r>
    </w:p>
    <w:p w:rsidR="00E1709A" w:rsidRPr="00E1709A" w:rsidRDefault="00E1709A" w:rsidP="00E1709A">
      <w:pPr>
        <w:tabs>
          <w:tab w:val="left" w:pos="709"/>
        </w:tabs>
        <w:rPr>
          <w:rFonts w:ascii="Calibri" w:hAnsi="Calibri"/>
          <w:b/>
          <w:sz w:val="22"/>
          <w:szCs w:val="22"/>
          <w:u w:val="single"/>
        </w:rPr>
      </w:pPr>
      <w:r w:rsidRPr="00E1709A">
        <w:rPr>
          <w:rFonts w:ascii="Calibri" w:hAnsi="Calibri"/>
          <w:b/>
          <w:sz w:val="22"/>
          <w:szCs w:val="22"/>
        </w:rPr>
        <w:tab/>
      </w:r>
      <w:r w:rsidRPr="00E1709A">
        <w:rPr>
          <w:rFonts w:ascii="Calibri" w:hAnsi="Calibri"/>
          <w:b/>
          <w:sz w:val="22"/>
          <w:szCs w:val="22"/>
          <w:u w:val="single"/>
        </w:rPr>
        <w:t>czynności codzienne:</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 xml:space="preserve"> wyrzucanie śmieci i w razie potrzeby wymiana worków,</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 xml:space="preserve">przecieranie koszy na śmieci, kaloryferów, parapetów, </w:t>
      </w:r>
      <w:r w:rsidR="00BD1113">
        <w:rPr>
          <w:rFonts w:ascii="Calibri" w:hAnsi="Calibri"/>
          <w:sz w:val="22"/>
          <w:szCs w:val="22"/>
        </w:rPr>
        <w:t>kontaktów, drzwi wejściowych, i </w:t>
      </w:r>
      <w:r w:rsidRPr="00E1709A">
        <w:rPr>
          <w:rFonts w:ascii="Calibri" w:hAnsi="Calibri"/>
          <w:sz w:val="22"/>
          <w:szCs w:val="22"/>
        </w:rPr>
        <w:t>szybek drzwiowych, kloszy i innych przedmiotów - jeśli są zakurzone lub zabrudzone,</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mycie i wycieranie umywalek, kranów, natrysków, szafek z drzwiczkami, luster i wycieranie pojemników na mydło, papier i ręczniki,</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lastRenderedPageBreak/>
        <w:t xml:space="preserve">mycie i dezynfekcja muszli klozetowych, desek, pisuarów, </w:t>
      </w:r>
      <w:proofErr w:type="spellStart"/>
      <w:r w:rsidRPr="00E1709A">
        <w:rPr>
          <w:rFonts w:ascii="Calibri" w:hAnsi="Calibri"/>
          <w:sz w:val="22"/>
          <w:szCs w:val="22"/>
        </w:rPr>
        <w:t>dolnopłuków</w:t>
      </w:r>
      <w:proofErr w:type="spellEnd"/>
      <w:r w:rsidRPr="00E1709A">
        <w:rPr>
          <w:rFonts w:ascii="Calibri" w:hAnsi="Calibri"/>
          <w:sz w:val="22"/>
          <w:szCs w:val="22"/>
        </w:rPr>
        <w:t>, kolanek, itp.,</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przecieranie glazury przy umywalkach i urządzeniach sanitarnych,</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odkurzanie i mycie podłóg,</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uzupełnianie na bieżąco: środków zapachowych, higie</w:t>
      </w:r>
      <w:r w:rsidR="00BD1113">
        <w:rPr>
          <w:rFonts w:ascii="Calibri" w:hAnsi="Calibri"/>
          <w:sz w:val="22"/>
          <w:szCs w:val="22"/>
        </w:rPr>
        <w:t>nicznych, papieru toaletowego i </w:t>
      </w:r>
      <w:r w:rsidRPr="00E1709A">
        <w:rPr>
          <w:rFonts w:ascii="Calibri" w:hAnsi="Calibri"/>
          <w:sz w:val="22"/>
          <w:szCs w:val="22"/>
        </w:rPr>
        <w:t>ręczników, mydła w płynie,</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przelewanie studzienek kanalizacyjnych,</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usuwanie kamienia (nalotu) z urządzeń sanitarnych, kranów, natrysków,</w:t>
      </w:r>
    </w:p>
    <w:p w:rsidR="00E1709A" w:rsidRPr="00E1709A" w:rsidRDefault="00E1709A" w:rsidP="00BD1113">
      <w:pPr>
        <w:jc w:val="both"/>
        <w:rPr>
          <w:rFonts w:ascii="Calibri" w:hAnsi="Calibri"/>
          <w:b/>
          <w:sz w:val="22"/>
          <w:szCs w:val="22"/>
          <w:u w:val="single"/>
        </w:rPr>
      </w:pPr>
      <w:r w:rsidRPr="00E1709A">
        <w:rPr>
          <w:rFonts w:ascii="Calibri" w:hAnsi="Calibri"/>
          <w:sz w:val="22"/>
          <w:szCs w:val="22"/>
        </w:rPr>
        <w:tab/>
      </w:r>
      <w:r w:rsidRPr="00E1709A">
        <w:rPr>
          <w:rFonts w:ascii="Calibri" w:hAnsi="Calibri"/>
          <w:b/>
          <w:sz w:val="22"/>
          <w:szCs w:val="22"/>
          <w:u w:val="single"/>
        </w:rPr>
        <w:t>czynności okresowe wykonywane w zależności od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czyszczenie szczotek klozetowych i pojemników na szczotki - min. 1 raz w tygodniu,</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mycie całej powierzchni glazury ściennej - 1 raz na kwartał</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mycie parapetów, koszy na śmieci, kaloryferów, itp. - w miarę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usuwanie pajęczyn ze ścian, sufitów, kaloryferów, szafek- w miarę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szorowanie, doczyszczanie i nabłyszczanie podłóg - 1 raz na kwartał,</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 xml:space="preserve">wymiana 11 szczotek klozetowych - raz w roku, </w:t>
      </w:r>
    </w:p>
    <w:p w:rsidR="00E1709A" w:rsidRPr="00E1709A" w:rsidRDefault="00E1709A" w:rsidP="0033577D">
      <w:pPr>
        <w:numPr>
          <w:ilvl w:val="0"/>
          <w:numId w:val="121"/>
        </w:numPr>
        <w:contextualSpacing/>
        <w:jc w:val="both"/>
        <w:rPr>
          <w:rFonts w:ascii="Calibri" w:hAnsi="Calibri"/>
          <w:i/>
          <w:sz w:val="22"/>
          <w:szCs w:val="22"/>
        </w:rPr>
      </w:pPr>
      <w:r w:rsidRPr="00E1709A">
        <w:rPr>
          <w:rFonts w:ascii="Calibri" w:hAnsi="Calibri"/>
          <w:sz w:val="22"/>
          <w:szCs w:val="22"/>
        </w:rPr>
        <w:t>wlewanie (wsypywanie) do odpływów zlewów, umywalek, studzienek kanalizacyjnych środków udrażniających rury i usuwających nieprzyjemne zapachy – w miarę potrzeb</w:t>
      </w:r>
      <w:r w:rsidRPr="00E1709A">
        <w:rPr>
          <w:rFonts w:ascii="Calibri" w:hAnsi="Calibri"/>
          <w:i/>
          <w:sz w:val="22"/>
          <w:szCs w:val="22"/>
        </w:rPr>
        <w:t>.</w:t>
      </w:r>
    </w:p>
    <w:p w:rsidR="00E1709A" w:rsidRPr="00E1709A" w:rsidRDefault="00E1709A" w:rsidP="0033577D">
      <w:pPr>
        <w:numPr>
          <w:ilvl w:val="3"/>
          <w:numId w:val="122"/>
        </w:numPr>
        <w:ind w:left="567" w:hanging="283"/>
        <w:contextualSpacing/>
        <w:rPr>
          <w:rFonts w:ascii="Calibri" w:hAnsi="Calibri"/>
          <w:sz w:val="22"/>
          <w:szCs w:val="22"/>
        </w:rPr>
      </w:pPr>
      <w:r w:rsidRPr="00E1709A">
        <w:rPr>
          <w:rFonts w:ascii="Calibri" w:hAnsi="Calibri"/>
          <w:b/>
          <w:sz w:val="22"/>
          <w:szCs w:val="22"/>
          <w:u w:val="single"/>
        </w:rPr>
        <w:t>Sprzątanie korytarzy, klatki schodowej, przedsionka i wnęki pod schodami</w:t>
      </w:r>
    </w:p>
    <w:p w:rsidR="00E1709A" w:rsidRPr="00E1709A" w:rsidRDefault="00E1709A" w:rsidP="00E1709A">
      <w:pPr>
        <w:rPr>
          <w:rFonts w:ascii="Calibri" w:hAnsi="Calibri"/>
          <w:b/>
          <w:sz w:val="22"/>
          <w:szCs w:val="22"/>
          <w:u w:val="single"/>
        </w:rPr>
      </w:pPr>
      <w:r w:rsidRPr="00E1709A">
        <w:rPr>
          <w:rFonts w:ascii="Calibri" w:hAnsi="Calibri"/>
          <w:sz w:val="22"/>
          <w:szCs w:val="22"/>
        </w:rPr>
        <w:tab/>
      </w:r>
      <w:r w:rsidRPr="00E1709A">
        <w:rPr>
          <w:rFonts w:ascii="Calibri" w:hAnsi="Calibri"/>
          <w:b/>
          <w:sz w:val="22"/>
          <w:szCs w:val="22"/>
          <w:u w:val="single"/>
        </w:rPr>
        <w:t>czynności codzienne:</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odkurzanie podłóg i schodów, usuwanie plam,</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odkurzanie wykładzin,</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odkurzanie (trzepanie) wycieraczek,</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wyrzucanie śmieci i w razie potrzeby wymiana worków w koszach i niszczarkach,</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 xml:space="preserve">przecieranie, usuwanie kurzu i plam z biurek, półek pod blatami biurek, szafek ściennych, krzeseł, stołów, koszy na śmieci, kwietników, kaloryferów, parapetów, niszczarek, kserokopiarki, </w:t>
      </w:r>
      <w:proofErr w:type="spellStart"/>
      <w:r w:rsidRPr="00E1709A">
        <w:rPr>
          <w:rFonts w:ascii="Calibri" w:hAnsi="Calibri"/>
          <w:sz w:val="22"/>
          <w:szCs w:val="22"/>
        </w:rPr>
        <w:t>bindownicy</w:t>
      </w:r>
      <w:proofErr w:type="spellEnd"/>
      <w:r w:rsidRPr="00E1709A">
        <w:rPr>
          <w:rFonts w:ascii="Calibri" w:hAnsi="Calibri"/>
          <w:sz w:val="22"/>
          <w:szCs w:val="22"/>
        </w:rPr>
        <w:t xml:space="preserve">, kontaktów, poręczy, balustrad, kloszy, drzwi wejściowych i szyb w drzwiach, obrazów, oszklonych tablic i tabliczek, sprzętu </w:t>
      </w:r>
      <w:proofErr w:type="spellStart"/>
      <w:r w:rsidRPr="00E1709A">
        <w:rPr>
          <w:rFonts w:ascii="Calibri" w:hAnsi="Calibri"/>
          <w:sz w:val="22"/>
          <w:szCs w:val="22"/>
        </w:rPr>
        <w:t>p.poż</w:t>
      </w:r>
      <w:proofErr w:type="spellEnd"/>
      <w:r w:rsidRPr="00E1709A">
        <w:rPr>
          <w:rFonts w:ascii="Calibri" w:hAnsi="Calibri"/>
          <w:sz w:val="22"/>
          <w:szCs w:val="22"/>
        </w:rPr>
        <w:t>., instrukcji, itp. - jeśli są zakurzone lub zabrudzone,</w:t>
      </w:r>
    </w:p>
    <w:p w:rsidR="00E1709A" w:rsidRPr="00E1709A" w:rsidRDefault="00E1709A" w:rsidP="00E1709A">
      <w:pPr>
        <w:ind w:firstLine="708"/>
        <w:rPr>
          <w:rFonts w:ascii="Calibri" w:hAnsi="Calibri"/>
          <w:b/>
          <w:sz w:val="22"/>
          <w:szCs w:val="22"/>
          <w:u w:val="single"/>
        </w:rPr>
      </w:pPr>
      <w:r w:rsidRPr="00E1709A">
        <w:rPr>
          <w:rFonts w:ascii="Calibri" w:hAnsi="Calibri"/>
          <w:b/>
          <w:sz w:val="22"/>
          <w:szCs w:val="22"/>
          <w:u w:val="single"/>
        </w:rPr>
        <w:t>czynności okresowe wykonywane według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mycie parapetów, kaloryferów, tablic informacyjnych, sprzętu ppoż.- w miarę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usuwanie pajęczyn ze ścian, sufitów, kaloryferów, szafek i innego sprzętu - w miarę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dokładne czyszczenie biurek, stołów, krzeseł, sprzętu biurowego - min. 1 raz w miesiącu,</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doczyszczanie miejsc trudnodostępnych, czyszczenie (odkurzanie ) krzeseł i foteli oraz pranie, usuwanie plam z tapicerki - w miarę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mycie podłóg i schodów - min. 1 raz w tygodniu,</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szorowanie podłóg i schodów z nabłyszczeniem lub pastowaniem środkiem antypoślizgowym - 1 raz na kwartał,</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mycie balustrad i poręczy - 1 raz na kwartał,</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pielęgnacja kwiatów: podlewanie, przycinanie, przesadzanie, wymiana ziemi i doniczek plastikowych, nawożenie, itp. - w miarę potrzeb.</w:t>
      </w:r>
    </w:p>
    <w:p w:rsidR="00E1709A" w:rsidRPr="00E1709A" w:rsidRDefault="00E1709A" w:rsidP="0033577D">
      <w:pPr>
        <w:numPr>
          <w:ilvl w:val="3"/>
          <w:numId w:val="122"/>
        </w:numPr>
        <w:ind w:left="567" w:hanging="283"/>
        <w:contextualSpacing/>
        <w:rPr>
          <w:rFonts w:ascii="Calibri" w:hAnsi="Calibri"/>
          <w:sz w:val="22"/>
          <w:szCs w:val="22"/>
        </w:rPr>
      </w:pPr>
      <w:r w:rsidRPr="00E1709A">
        <w:rPr>
          <w:rFonts w:ascii="Calibri" w:hAnsi="Calibri"/>
          <w:b/>
          <w:color w:val="000000"/>
          <w:sz w:val="22"/>
          <w:szCs w:val="22"/>
          <w:u w:val="single"/>
        </w:rPr>
        <w:t>Sprzątanie pomieszczeń laboratoryjnych:</w:t>
      </w:r>
    </w:p>
    <w:p w:rsidR="00E1709A" w:rsidRPr="00E1709A" w:rsidRDefault="00E1709A" w:rsidP="00E1709A">
      <w:pPr>
        <w:spacing w:line="240" w:lineRule="exact"/>
        <w:ind w:firstLine="567"/>
        <w:jc w:val="both"/>
        <w:rPr>
          <w:rFonts w:ascii="Calibri" w:hAnsi="Calibri"/>
          <w:sz w:val="22"/>
          <w:szCs w:val="22"/>
        </w:rPr>
      </w:pPr>
      <w:r w:rsidRPr="00E1709A">
        <w:rPr>
          <w:rFonts w:ascii="Calibri" w:hAnsi="Calibri"/>
          <w:b/>
          <w:color w:val="000000"/>
          <w:sz w:val="22"/>
          <w:szCs w:val="22"/>
          <w:u w:val="single"/>
        </w:rPr>
        <w:t>czynności codzienne:</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odkurzanie wykładzin w pokojach gdzie się one znajdują,</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odkurzanie i mycie podłóg - w pracowni bakteriologicznej mycie podłogi płynem dezynfekującym,</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mycie umywalek i zlewów, kranów, przecieranie glazury przy zlewach, pojemników na ręczniki papierowe,</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wyrzucanie śmieci i w razie potrzeby wymiana worków w koszach i niszczarce,</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 xml:space="preserve">uzupełnianie środków higieniczno-sanitarnych (ręczników </w:t>
      </w:r>
      <w:r w:rsidR="00BD1113">
        <w:rPr>
          <w:rFonts w:ascii="Calibri" w:hAnsi="Calibri"/>
          <w:sz w:val="22"/>
          <w:szCs w:val="22"/>
        </w:rPr>
        <w:t>papierowych i mydła w płynie) w </w:t>
      </w:r>
      <w:r w:rsidRPr="00E1709A">
        <w:rPr>
          <w:rFonts w:ascii="Calibri" w:hAnsi="Calibri"/>
          <w:sz w:val="22"/>
          <w:szCs w:val="22"/>
        </w:rPr>
        <w:t>pracowniach laboratoryjnych,</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przecieranie, usuwanie kurzu i plam z biurek, regałów, szafek i szaf (z uwzględnieniem półek, drzwi i szybek) półek pod blatami biurek,</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lastRenderedPageBreak/>
        <w:t>przecieranie innych mebli (z uwzględnieniem półek, drzwi i szybek) półek ściennych, stołów, krzeseł, foteli, aparatów telefonicznych, sprzętu biurowego, lampek, odbiorników radiowych, kwietników, stołów laboratoryjnych, lodówek, aparatury, itp. -jeśli są zakurzone lub zabrudzone,</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przecieranie drzwi wejściowych i szybek drzwiowych, parapetów, kaloryferów, kontaktów, koszy na śmieci obrazów, oszklonych tablic i tabliczek, instrukcji, szafek, itp. - jeśli są zakurzone lub zabrudzone,</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przecieranie innych przedmiotów wyżej nie wymienionych będących na wyposażeniu pomieszczeń - jeśli są zakurzone lub zabrudzone,</w:t>
      </w:r>
    </w:p>
    <w:p w:rsidR="00E1709A" w:rsidRPr="00E1709A" w:rsidRDefault="00E1709A" w:rsidP="00E1709A">
      <w:pPr>
        <w:spacing w:line="240" w:lineRule="exact"/>
        <w:ind w:firstLine="567"/>
        <w:jc w:val="both"/>
        <w:rPr>
          <w:rFonts w:ascii="Calibri" w:hAnsi="Calibri"/>
          <w:sz w:val="22"/>
          <w:szCs w:val="22"/>
        </w:rPr>
      </w:pPr>
      <w:r w:rsidRPr="00E1709A">
        <w:rPr>
          <w:rFonts w:ascii="Calibri" w:hAnsi="Calibri"/>
          <w:sz w:val="22"/>
          <w:szCs w:val="22"/>
        </w:rPr>
        <w:tab/>
      </w:r>
      <w:r w:rsidRPr="00E1709A">
        <w:rPr>
          <w:rFonts w:ascii="Calibri" w:hAnsi="Calibri"/>
          <w:b/>
          <w:sz w:val="22"/>
          <w:szCs w:val="22"/>
          <w:u w:val="single"/>
        </w:rPr>
        <w:t>czynności okresowe wykonywane według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dokładne czyszczenie biurek, półek pod blatami biurek, półek ściennych, regałów, szafek, szaf (z uwzględnieniem półek, drzwi, górnej powierzchni), sprzętu biurowego, innych przedmiotów min. 1 raz w miesiącu</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dokładne czyszczenie aparatów telefonicznych płyne</w:t>
      </w:r>
      <w:r w:rsidR="00BD1113">
        <w:rPr>
          <w:rFonts w:ascii="Calibri" w:hAnsi="Calibri"/>
          <w:sz w:val="22"/>
          <w:szCs w:val="22"/>
        </w:rPr>
        <w:t>m dezynfekującym - min. 1 raz w </w:t>
      </w:r>
      <w:r w:rsidRPr="00E1709A">
        <w:rPr>
          <w:rFonts w:ascii="Calibri" w:hAnsi="Calibri"/>
          <w:sz w:val="22"/>
          <w:szCs w:val="22"/>
        </w:rPr>
        <w:t>tygodniu,</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czyszczenie (odkurzanie i usuwanie plam) z krzeseł i foteli - w miarę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usuwanie plam z wykładzin - w miarę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usuwanie pajęczyn ze ścian, sufitów, kaloryferów, mebli, itp. - w miarę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doczyszczanie miejsc trudnodostępnych - min. 1 raz na miesiąc,</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mycie całej powierzchni glazury w pomieszczeniach laboratoryjnych -1 raz na kwartał,</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 xml:space="preserve">mycie lodówek, parapetów, kaloryferów, koszy na śmieci, tablic i tabliczek </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informacyjnych itp. - w miarę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wlewanie (wsypywanie) do odpływów zlewów, umywalek</w:t>
      </w:r>
      <w:r w:rsidR="00BD1113">
        <w:rPr>
          <w:rFonts w:ascii="Calibri" w:hAnsi="Calibri"/>
          <w:sz w:val="22"/>
          <w:szCs w:val="22"/>
        </w:rPr>
        <w:t>, środków udrażniających rury i </w:t>
      </w:r>
      <w:r w:rsidRPr="00E1709A">
        <w:rPr>
          <w:rFonts w:ascii="Calibri" w:hAnsi="Calibri"/>
          <w:sz w:val="22"/>
          <w:szCs w:val="22"/>
        </w:rPr>
        <w:t>usuwających nieprzyjemne zapachy – w miarę potrzeb.</w:t>
      </w:r>
    </w:p>
    <w:p w:rsidR="00E1709A" w:rsidRPr="00E1709A" w:rsidRDefault="00E1709A" w:rsidP="0033577D">
      <w:pPr>
        <w:numPr>
          <w:ilvl w:val="3"/>
          <w:numId w:val="122"/>
        </w:numPr>
        <w:ind w:left="567" w:hanging="283"/>
        <w:contextualSpacing/>
        <w:rPr>
          <w:rFonts w:ascii="Calibri" w:hAnsi="Calibri"/>
          <w:b/>
          <w:sz w:val="22"/>
          <w:szCs w:val="22"/>
          <w:u w:val="single"/>
        </w:rPr>
      </w:pPr>
      <w:r w:rsidRPr="00E1709A">
        <w:rPr>
          <w:rFonts w:ascii="Calibri" w:hAnsi="Calibri"/>
          <w:b/>
          <w:sz w:val="22"/>
          <w:szCs w:val="22"/>
          <w:u w:val="single"/>
        </w:rPr>
        <w:t>Czynności okresowe wykonywane w miarę potrzeb:</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 xml:space="preserve">sprzątanie garaży, warsztatu, magazynów, </w:t>
      </w:r>
      <w:proofErr w:type="spellStart"/>
      <w:r w:rsidRPr="00E1709A">
        <w:rPr>
          <w:rFonts w:ascii="Calibri" w:hAnsi="Calibri"/>
          <w:sz w:val="22"/>
          <w:szCs w:val="22"/>
        </w:rPr>
        <w:t>wentylatorni</w:t>
      </w:r>
      <w:proofErr w:type="spellEnd"/>
      <w:r w:rsidRPr="00E1709A">
        <w:rPr>
          <w:rFonts w:ascii="Calibri" w:hAnsi="Calibri"/>
          <w:sz w:val="22"/>
          <w:szCs w:val="22"/>
        </w:rPr>
        <w:t>, pomieszczeń na butle - opis sprzątania jak wyżej w zależności od przeznaczenia pom</w:t>
      </w:r>
      <w:r w:rsidR="00BD1113">
        <w:rPr>
          <w:rFonts w:ascii="Calibri" w:hAnsi="Calibri"/>
          <w:sz w:val="22"/>
          <w:szCs w:val="22"/>
        </w:rPr>
        <w:t>ieszczenia -1 raz w miesiącu (w </w:t>
      </w:r>
      <w:r w:rsidRPr="00E1709A">
        <w:rPr>
          <w:rFonts w:ascii="Calibri" w:hAnsi="Calibri"/>
          <w:sz w:val="22"/>
          <w:szCs w:val="22"/>
        </w:rPr>
        <w:t>miarę potrzeb częściej),</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sprzątanie archiwum zakładowego jak pomieszczeń biurowych - 2 razy w miesiącu (w miarę potrzeb częściej),</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mycie wszystkich drzwi wejściowych z futrynami (w przypadku drzwi z szybą mycie szyby) - 1 raz na pół roku,</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usuwanie kurzu, mycie opraw oświetleniowych - 1 raz w roku kalendarzowym,</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pranie wykładzin podłogowych ok. 820 m2, w tym hol II piętro - 1 raz w roku kalendarzowym,</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 xml:space="preserve">czyszczenie 20 </w:t>
      </w:r>
      <w:proofErr w:type="spellStart"/>
      <w:r w:rsidRPr="00E1709A">
        <w:rPr>
          <w:rFonts w:ascii="Calibri" w:hAnsi="Calibri"/>
          <w:sz w:val="22"/>
          <w:szCs w:val="22"/>
        </w:rPr>
        <w:t>vertikali</w:t>
      </w:r>
      <w:proofErr w:type="spellEnd"/>
      <w:r w:rsidRPr="00E1709A">
        <w:rPr>
          <w:rFonts w:ascii="Calibri" w:hAnsi="Calibri"/>
          <w:sz w:val="22"/>
          <w:szCs w:val="22"/>
        </w:rPr>
        <w:t xml:space="preserve"> - 1 raz w roku kalendarzowym,</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zdejmowanie, pranie i wieszanie 13 firan i 26 zasłon - 2 razy w roku kalendarzowym,</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usuwanie kurzu i pajęczyn z rur kanalizacyjnych, gazowych i wentylacyjnych - 1 raz na kwartał, - mycie - 1 raz w roku,</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usuwanie kurzu z krat okiennych i żaluzji - 1 raz na kwartał,</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mycie żaluzji okiennych w pomieszczeniach laboratoryjnych - 2 razy w roku kalendarzowym - 19 szt. (pow. ok. 96 m2),</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maszynowe usuwanie polimeru z podłóg w laboratorium - 1 raz w roku kalendarzowym,</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nabłyszczanie polimerem podłóg w laboratorium - 1 raz w roku kalendarzowym,</w:t>
      </w:r>
    </w:p>
    <w:p w:rsidR="00E1709A" w:rsidRPr="00E1709A" w:rsidRDefault="00E1709A" w:rsidP="0033577D">
      <w:pPr>
        <w:numPr>
          <w:ilvl w:val="0"/>
          <w:numId w:val="121"/>
        </w:numPr>
        <w:contextualSpacing/>
        <w:jc w:val="both"/>
        <w:rPr>
          <w:rFonts w:ascii="Calibri" w:hAnsi="Calibri"/>
          <w:sz w:val="22"/>
          <w:szCs w:val="22"/>
        </w:rPr>
      </w:pPr>
      <w:r w:rsidRPr="00E1709A">
        <w:rPr>
          <w:rFonts w:ascii="Calibri" w:hAnsi="Calibri"/>
          <w:sz w:val="22"/>
          <w:szCs w:val="22"/>
        </w:rPr>
        <w:t>odkurzanie wlotów wentylacyjnych - 1 raz na pół roku.</w:t>
      </w:r>
    </w:p>
    <w:p w:rsidR="00E1709A" w:rsidRPr="00E1709A" w:rsidRDefault="00E1709A" w:rsidP="00E1709A">
      <w:pPr>
        <w:spacing w:line="274" w:lineRule="exact"/>
        <w:ind w:left="284"/>
        <w:jc w:val="both"/>
        <w:rPr>
          <w:rFonts w:ascii="Calibri" w:hAnsi="Calibri"/>
          <w:sz w:val="22"/>
          <w:szCs w:val="22"/>
        </w:rPr>
      </w:pPr>
      <w:r w:rsidRPr="00E1709A">
        <w:rPr>
          <w:rFonts w:ascii="Calibri" w:hAnsi="Calibri"/>
          <w:b/>
          <w:sz w:val="22"/>
          <w:szCs w:val="22"/>
        </w:rPr>
        <w:t>Po każdorazowym wykonaniu usługi pomieszczenia winny być czyste, pachnące</w:t>
      </w:r>
      <w:r w:rsidRPr="00E1709A">
        <w:rPr>
          <w:rFonts w:ascii="Calibri" w:hAnsi="Calibri"/>
          <w:b/>
          <w:i/>
          <w:sz w:val="22"/>
          <w:szCs w:val="22"/>
        </w:rPr>
        <w:t xml:space="preserve">, </w:t>
      </w:r>
      <w:r w:rsidRPr="00E1709A">
        <w:rPr>
          <w:rFonts w:ascii="Calibri" w:hAnsi="Calibri"/>
          <w:b/>
          <w:sz w:val="22"/>
          <w:szCs w:val="22"/>
        </w:rPr>
        <w:t>higieniczne i estetyczne.</w:t>
      </w:r>
    </w:p>
    <w:p w:rsidR="00E1709A" w:rsidRPr="00E1709A" w:rsidRDefault="00E1709A" w:rsidP="0033577D">
      <w:pPr>
        <w:numPr>
          <w:ilvl w:val="3"/>
          <w:numId w:val="122"/>
        </w:numPr>
        <w:ind w:left="567" w:hanging="283"/>
        <w:contextualSpacing/>
        <w:rPr>
          <w:rFonts w:ascii="Calibri" w:hAnsi="Calibri"/>
          <w:b/>
          <w:sz w:val="22"/>
          <w:szCs w:val="22"/>
          <w:u w:val="single"/>
        </w:rPr>
      </w:pPr>
      <w:r w:rsidRPr="00E1709A">
        <w:rPr>
          <w:rFonts w:ascii="Calibri" w:hAnsi="Calibri"/>
          <w:b/>
          <w:sz w:val="22"/>
          <w:szCs w:val="22"/>
          <w:u w:val="single"/>
        </w:rPr>
        <w:t>Mycie okien</w:t>
      </w:r>
    </w:p>
    <w:p w:rsidR="00E1709A" w:rsidRPr="00E1709A" w:rsidRDefault="00E1709A" w:rsidP="00E1709A">
      <w:pPr>
        <w:rPr>
          <w:rFonts w:ascii="Calibri" w:hAnsi="Calibri"/>
          <w:sz w:val="22"/>
          <w:szCs w:val="22"/>
        </w:rPr>
      </w:pPr>
      <w:r w:rsidRPr="00E1709A">
        <w:rPr>
          <w:rFonts w:ascii="Calibri" w:hAnsi="Calibri"/>
          <w:sz w:val="22"/>
          <w:szCs w:val="22"/>
        </w:rPr>
        <w:tab/>
      </w:r>
      <w:r w:rsidRPr="00E1709A">
        <w:rPr>
          <w:rFonts w:ascii="Calibri" w:hAnsi="Calibri"/>
          <w:b/>
          <w:sz w:val="22"/>
          <w:szCs w:val="22"/>
        </w:rPr>
        <w:t>1) W budynku warsztatowo-garażowym</w:t>
      </w:r>
      <w:r w:rsidRPr="00E1709A">
        <w:rPr>
          <w:rFonts w:ascii="Calibri" w:hAnsi="Calibri"/>
          <w:sz w:val="22"/>
          <w:szCs w:val="22"/>
        </w:rPr>
        <w:t xml:space="preserve"> </w:t>
      </w:r>
      <w:r w:rsidRPr="00E1709A">
        <w:rPr>
          <w:rFonts w:ascii="Calibri" w:hAnsi="Calibri"/>
          <w:i/>
          <w:sz w:val="22"/>
          <w:szCs w:val="22"/>
        </w:rPr>
        <w:t xml:space="preserve">– </w:t>
      </w:r>
      <w:r w:rsidRPr="00E1709A">
        <w:rPr>
          <w:rFonts w:ascii="Calibri" w:hAnsi="Calibri"/>
          <w:sz w:val="22"/>
          <w:szCs w:val="22"/>
        </w:rPr>
        <w:t>mycie 1 raz do roku</w:t>
      </w:r>
    </w:p>
    <w:p w:rsidR="00E1709A" w:rsidRPr="00E1709A" w:rsidRDefault="00E1709A" w:rsidP="0033577D">
      <w:pPr>
        <w:numPr>
          <w:ilvl w:val="2"/>
          <w:numId w:val="118"/>
        </w:numPr>
        <w:tabs>
          <w:tab w:val="left" w:pos="4139"/>
          <w:tab w:val="left" w:pos="4253"/>
          <w:tab w:val="left" w:pos="6946"/>
          <w:tab w:val="right" w:pos="8080"/>
        </w:tabs>
        <w:ind w:left="1701" w:hanging="567"/>
        <w:rPr>
          <w:rFonts w:ascii="Calibri" w:hAnsi="Calibri"/>
          <w:sz w:val="22"/>
          <w:szCs w:val="22"/>
        </w:rPr>
      </w:pPr>
      <w:r w:rsidRPr="00E1709A">
        <w:rPr>
          <w:rFonts w:ascii="Calibri" w:hAnsi="Calibri"/>
          <w:sz w:val="22"/>
          <w:szCs w:val="22"/>
        </w:rPr>
        <w:t xml:space="preserve">10 okien o wymiarach </w:t>
      </w:r>
      <w:r w:rsidRPr="00E1709A">
        <w:rPr>
          <w:rFonts w:ascii="Calibri" w:hAnsi="Calibri"/>
          <w:sz w:val="22"/>
          <w:szCs w:val="22"/>
        </w:rPr>
        <w:tab/>
        <w:t>1,20m x 2,40m = 2,88 m</w:t>
      </w:r>
      <w:r w:rsidRPr="00E1709A">
        <w:rPr>
          <w:rFonts w:ascii="Calibri" w:hAnsi="Calibri"/>
          <w:sz w:val="22"/>
          <w:szCs w:val="22"/>
          <w:vertAlign w:val="superscript"/>
        </w:rPr>
        <w:t xml:space="preserve">2 </w:t>
      </w:r>
      <w:r w:rsidRPr="00E1709A">
        <w:rPr>
          <w:rFonts w:ascii="Calibri" w:hAnsi="Calibri"/>
          <w:sz w:val="22"/>
          <w:szCs w:val="22"/>
        </w:rPr>
        <w:t xml:space="preserve"> x 10 </w:t>
      </w:r>
      <w:r w:rsidRPr="00E1709A">
        <w:rPr>
          <w:rFonts w:ascii="Calibri" w:hAnsi="Calibri"/>
          <w:sz w:val="22"/>
          <w:szCs w:val="22"/>
        </w:rPr>
        <w:tab/>
        <w:t>=</w:t>
      </w:r>
      <w:r w:rsidRPr="00E1709A">
        <w:rPr>
          <w:rFonts w:ascii="Calibri" w:hAnsi="Calibri"/>
          <w:sz w:val="22"/>
          <w:szCs w:val="22"/>
        </w:rPr>
        <w:tab/>
        <w:t>28,80 m</w:t>
      </w:r>
      <w:r w:rsidRPr="00E1709A">
        <w:rPr>
          <w:rFonts w:ascii="Calibri" w:hAnsi="Calibri"/>
          <w:sz w:val="22"/>
          <w:szCs w:val="22"/>
          <w:vertAlign w:val="superscript"/>
        </w:rPr>
        <w:t>2</w:t>
      </w:r>
    </w:p>
    <w:p w:rsidR="00E1709A" w:rsidRPr="00E1709A" w:rsidRDefault="00E1709A" w:rsidP="0033577D">
      <w:pPr>
        <w:numPr>
          <w:ilvl w:val="2"/>
          <w:numId w:val="118"/>
        </w:numPr>
        <w:tabs>
          <w:tab w:val="left" w:pos="4139"/>
          <w:tab w:val="left" w:pos="4253"/>
          <w:tab w:val="left" w:pos="6946"/>
          <w:tab w:val="right" w:pos="8080"/>
        </w:tabs>
        <w:ind w:left="1701" w:hanging="567"/>
        <w:rPr>
          <w:rFonts w:ascii="Calibri" w:hAnsi="Calibri"/>
          <w:sz w:val="22"/>
          <w:szCs w:val="22"/>
        </w:rPr>
      </w:pPr>
      <w:r w:rsidRPr="00E1709A">
        <w:rPr>
          <w:rFonts w:ascii="Calibri" w:hAnsi="Calibri"/>
          <w:sz w:val="22"/>
          <w:szCs w:val="22"/>
        </w:rPr>
        <w:t xml:space="preserve">3 okna o wymiarach </w:t>
      </w:r>
      <w:r w:rsidRPr="00E1709A">
        <w:rPr>
          <w:rFonts w:ascii="Calibri" w:hAnsi="Calibri"/>
          <w:sz w:val="22"/>
          <w:szCs w:val="22"/>
        </w:rPr>
        <w:tab/>
        <w:t>1,85m x 1,20m = 2,22 m</w:t>
      </w:r>
      <w:r w:rsidRPr="00E1709A">
        <w:rPr>
          <w:rFonts w:ascii="Calibri" w:hAnsi="Calibri"/>
          <w:sz w:val="22"/>
          <w:szCs w:val="22"/>
          <w:vertAlign w:val="superscript"/>
        </w:rPr>
        <w:t>2</w:t>
      </w:r>
      <w:r w:rsidRPr="00E1709A">
        <w:rPr>
          <w:rFonts w:ascii="Calibri" w:hAnsi="Calibri"/>
          <w:sz w:val="22"/>
          <w:szCs w:val="22"/>
        </w:rPr>
        <w:t xml:space="preserve"> x 3 </w:t>
      </w:r>
      <w:r w:rsidRPr="00E1709A">
        <w:rPr>
          <w:rFonts w:ascii="Calibri" w:hAnsi="Calibri"/>
          <w:sz w:val="22"/>
          <w:szCs w:val="22"/>
        </w:rPr>
        <w:tab/>
        <w:t xml:space="preserve">= </w:t>
      </w:r>
      <w:r w:rsidRPr="00E1709A">
        <w:rPr>
          <w:rFonts w:ascii="Calibri" w:hAnsi="Calibri"/>
          <w:sz w:val="22"/>
          <w:szCs w:val="22"/>
        </w:rPr>
        <w:tab/>
        <w:t>6,66 m</w:t>
      </w:r>
      <w:r w:rsidRPr="00E1709A">
        <w:rPr>
          <w:rFonts w:ascii="Calibri" w:hAnsi="Calibri"/>
          <w:sz w:val="22"/>
          <w:szCs w:val="22"/>
          <w:vertAlign w:val="superscript"/>
        </w:rPr>
        <w:t>2</w:t>
      </w:r>
    </w:p>
    <w:p w:rsidR="00E1709A" w:rsidRPr="00E1709A" w:rsidRDefault="00E1709A" w:rsidP="0033577D">
      <w:pPr>
        <w:numPr>
          <w:ilvl w:val="2"/>
          <w:numId w:val="118"/>
        </w:numPr>
        <w:tabs>
          <w:tab w:val="left" w:pos="4139"/>
          <w:tab w:val="left" w:pos="4253"/>
          <w:tab w:val="left" w:pos="6946"/>
          <w:tab w:val="right" w:pos="8080"/>
        </w:tabs>
        <w:ind w:left="1701" w:hanging="567"/>
        <w:rPr>
          <w:rFonts w:ascii="Calibri" w:hAnsi="Calibri"/>
          <w:sz w:val="22"/>
          <w:szCs w:val="22"/>
          <w:u w:val="single"/>
        </w:rPr>
      </w:pPr>
      <w:r w:rsidRPr="00E1709A">
        <w:rPr>
          <w:rFonts w:ascii="Calibri" w:hAnsi="Calibri"/>
          <w:sz w:val="22"/>
          <w:szCs w:val="22"/>
          <w:u w:val="single"/>
        </w:rPr>
        <w:t xml:space="preserve">9 okien o wymiarach </w:t>
      </w:r>
      <w:r w:rsidRPr="00E1709A">
        <w:rPr>
          <w:rFonts w:ascii="Calibri" w:hAnsi="Calibri"/>
          <w:sz w:val="22"/>
          <w:szCs w:val="22"/>
          <w:u w:val="single"/>
        </w:rPr>
        <w:tab/>
        <w:t>1,85m x 0,60m = 1,11 m</w:t>
      </w:r>
      <w:r w:rsidRPr="00E1709A">
        <w:rPr>
          <w:rFonts w:ascii="Calibri" w:hAnsi="Calibri"/>
          <w:sz w:val="22"/>
          <w:szCs w:val="22"/>
          <w:u w:val="single"/>
          <w:vertAlign w:val="superscript"/>
        </w:rPr>
        <w:t>2</w:t>
      </w:r>
      <w:r w:rsidRPr="00E1709A">
        <w:rPr>
          <w:rFonts w:ascii="Calibri" w:hAnsi="Calibri"/>
          <w:sz w:val="22"/>
          <w:szCs w:val="22"/>
          <w:u w:val="single"/>
        </w:rPr>
        <w:t xml:space="preserve"> x 9 </w:t>
      </w:r>
      <w:r w:rsidRPr="00E1709A">
        <w:rPr>
          <w:rFonts w:ascii="Calibri" w:hAnsi="Calibri"/>
          <w:sz w:val="22"/>
          <w:szCs w:val="22"/>
          <w:u w:val="single"/>
        </w:rPr>
        <w:tab/>
        <w:t xml:space="preserve">=  </w:t>
      </w:r>
      <w:r w:rsidRPr="00E1709A">
        <w:rPr>
          <w:rFonts w:ascii="Calibri" w:hAnsi="Calibri"/>
          <w:sz w:val="22"/>
          <w:szCs w:val="22"/>
          <w:u w:val="single"/>
        </w:rPr>
        <w:tab/>
        <w:t>9,99 m</w:t>
      </w:r>
      <w:r w:rsidRPr="00E1709A">
        <w:rPr>
          <w:rFonts w:ascii="Calibri" w:hAnsi="Calibri"/>
          <w:sz w:val="22"/>
          <w:szCs w:val="22"/>
          <w:u w:val="single"/>
          <w:vertAlign w:val="superscript"/>
        </w:rPr>
        <w:t>2</w:t>
      </w:r>
    </w:p>
    <w:p w:rsidR="00E1709A" w:rsidRPr="00E1709A" w:rsidRDefault="00E1709A" w:rsidP="00E1709A">
      <w:pPr>
        <w:tabs>
          <w:tab w:val="left" w:pos="1701"/>
          <w:tab w:val="left" w:pos="4820"/>
          <w:tab w:val="right" w:pos="8080"/>
        </w:tabs>
        <w:rPr>
          <w:rFonts w:ascii="Calibri" w:hAnsi="Calibri"/>
          <w:b/>
          <w:sz w:val="22"/>
          <w:szCs w:val="22"/>
        </w:rPr>
      </w:pPr>
      <w:r w:rsidRPr="00E1709A">
        <w:rPr>
          <w:rFonts w:ascii="Calibri" w:hAnsi="Calibri"/>
          <w:b/>
          <w:sz w:val="22"/>
          <w:szCs w:val="22"/>
        </w:rPr>
        <w:tab/>
        <w:t>Razem: 22 okna  (1 strona)</w:t>
      </w:r>
      <w:r w:rsidRPr="00E1709A">
        <w:rPr>
          <w:rFonts w:ascii="Calibri" w:hAnsi="Calibri"/>
          <w:b/>
          <w:sz w:val="22"/>
          <w:szCs w:val="22"/>
        </w:rPr>
        <w:tab/>
        <w:t xml:space="preserve">powierzchnia łączna </w:t>
      </w:r>
      <w:r w:rsidRPr="00E1709A">
        <w:rPr>
          <w:rFonts w:ascii="Calibri" w:hAnsi="Calibri"/>
          <w:b/>
          <w:sz w:val="22"/>
          <w:szCs w:val="22"/>
        </w:rPr>
        <w:tab/>
        <w:t>45,45 m</w:t>
      </w:r>
      <w:r w:rsidRPr="00E1709A">
        <w:rPr>
          <w:rFonts w:ascii="Calibri" w:hAnsi="Calibri"/>
          <w:b/>
          <w:sz w:val="22"/>
          <w:szCs w:val="22"/>
          <w:vertAlign w:val="superscript"/>
        </w:rPr>
        <w:t>2</w:t>
      </w:r>
    </w:p>
    <w:p w:rsidR="00E1709A" w:rsidRPr="00E1709A" w:rsidRDefault="00E1709A" w:rsidP="00E1709A">
      <w:pPr>
        <w:tabs>
          <w:tab w:val="left" w:pos="1701"/>
          <w:tab w:val="left" w:pos="4820"/>
          <w:tab w:val="right" w:pos="8080"/>
        </w:tabs>
        <w:spacing w:before="120"/>
        <w:rPr>
          <w:rFonts w:ascii="Calibri" w:hAnsi="Calibri"/>
          <w:b/>
          <w:sz w:val="22"/>
          <w:szCs w:val="22"/>
        </w:rPr>
      </w:pPr>
      <w:r w:rsidRPr="00E1709A">
        <w:rPr>
          <w:rFonts w:ascii="Calibri" w:hAnsi="Calibri"/>
          <w:b/>
          <w:sz w:val="22"/>
          <w:szCs w:val="22"/>
        </w:rPr>
        <w:lastRenderedPageBreak/>
        <w:tab/>
        <w:t xml:space="preserve">Łączna powierzchnia okien PCV (2 strony) do mycia:  </w:t>
      </w:r>
      <w:r w:rsidRPr="00E1709A">
        <w:rPr>
          <w:rFonts w:ascii="Calibri" w:hAnsi="Calibri"/>
          <w:b/>
          <w:sz w:val="22"/>
          <w:szCs w:val="22"/>
        </w:rPr>
        <w:tab/>
        <w:t>90,90 m</w:t>
      </w:r>
      <w:r w:rsidRPr="00E1709A">
        <w:rPr>
          <w:rFonts w:ascii="Calibri" w:hAnsi="Calibri"/>
          <w:b/>
          <w:sz w:val="22"/>
          <w:szCs w:val="22"/>
          <w:vertAlign w:val="superscript"/>
        </w:rPr>
        <w:t>2</w:t>
      </w:r>
    </w:p>
    <w:p w:rsidR="00E1709A" w:rsidRPr="00E1709A" w:rsidRDefault="00E1709A" w:rsidP="0033577D">
      <w:pPr>
        <w:numPr>
          <w:ilvl w:val="0"/>
          <w:numId w:val="126"/>
        </w:numPr>
        <w:spacing w:before="120"/>
        <w:ind w:left="851" w:hanging="284"/>
        <w:contextualSpacing/>
        <w:rPr>
          <w:rFonts w:ascii="Calibri" w:hAnsi="Calibri"/>
          <w:sz w:val="22"/>
          <w:szCs w:val="22"/>
        </w:rPr>
      </w:pPr>
      <w:r w:rsidRPr="00E1709A">
        <w:rPr>
          <w:rFonts w:ascii="Calibri" w:hAnsi="Calibri"/>
          <w:sz w:val="22"/>
          <w:szCs w:val="22"/>
        </w:rPr>
        <w:t>mycie krat okiennych (pow. ok. 45,45 m</w:t>
      </w:r>
      <w:r w:rsidRPr="00E1709A">
        <w:rPr>
          <w:rFonts w:ascii="Calibri" w:hAnsi="Calibri"/>
          <w:sz w:val="22"/>
          <w:szCs w:val="22"/>
          <w:vertAlign w:val="superscript"/>
        </w:rPr>
        <w:t>2</w:t>
      </w:r>
      <w:r w:rsidRPr="00E1709A">
        <w:rPr>
          <w:rFonts w:ascii="Calibri" w:hAnsi="Calibri"/>
          <w:sz w:val="22"/>
          <w:szCs w:val="22"/>
        </w:rPr>
        <w:t xml:space="preserve"> ) - 1 raz w roku – 22 szt.</w:t>
      </w:r>
    </w:p>
    <w:p w:rsidR="00E1709A" w:rsidRPr="00E1709A" w:rsidRDefault="00E1709A" w:rsidP="00E1709A">
      <w:pPr>
        <w:rPr>
          <w:rFonts w:ascii="Calibri" w:hAnsi="Calibri"/>
          <w:sz w:val="22"/>
          <w:szCs w:val="22"/>
        </w:rPr>
      </w:pPr>
    </w:p>
    <w:p w:rsidR="00E1709A" w:rsidRPr="00E1709A" w:rsidRDefault="00E1709A" w:rsidP="00E1709A">
      <w:pPr>
        <w:ind w:firstLine="680"/>
        <w:rPr>
          <w:rFonts w:ascii="Calibri" w:hAnsi="Calibri"/>
          <w:sz w:val="22"/>
          <w:szCs w:val="22"/>
        </w:rPr>
      </w:pPr>
      <w:r w:rsidRPr="00E1709A">
        <w:rPr>
          <w:rFonts w:ascii="Calibri" w:hAnsi="Calibri"/>
          <w:b/>
          <w:sz w:val="22"/>
          <w:szCs w:val="22"/>
        </w:rPr>
        <w:t>2) W budynku administracyjno-laboratoryjnym</w:t>
      </w:r>
      <w:r w:rsidRPr="00E1709A">
        <w:rPr>
          <w:rFonts w:ascii="Calibri" w:hAnsi="Calibri"/>
          <w:sz w:val="22"/>
          <w:szCs w:val="22"/>
        </w:rPr>
        <w:t xml:space="preserve"> – mycie 1 raz w roku    </w:t>
      </w:r>
    </w:p>
    <w:p w:rsidR="00E1709A" w:rsidRPr="00E1709A" w:rsidRDefault="00E1709A" w:rsidP="00E1709A">
      <w:pPr>
        <w:ind w:firstLine="680"/>
        <w:rPr>
          <w:rFonts w:ascii="Calibri" w:hAnsi="Calibri"/>
          <w:sz w:val="22"/>
          <w:szCs w:val="22"/>
        </w:rPr>
      </w:pPr>
      <w:r w:rsidRPr="00E1709A">
        <w:rPr>
          <w:rFonts w:ascii="Calibri" w:hAnsi="Calibri"/>
          <w:sz w:val="22"/>
          <w:szCs w:val="22"/>
        </w:rPr>
        <w:t xml:space="preserve">      kalendarzowym,</w:t>
      </w:r>
    </w:p>
    <w:p w:rsidR="00E1709A" w:rsidRPr="00E1709A" w:rsidRDefault="00E1709A" w:rsidP="0033577D">
      <w:pPr>
        <w:numPr>
          <w:ilvl w:val="0"/>
          <w:numId w:val="126"/>
        </w:numPr>
        <w:ind w:left="1276" w:hanging="283"/>
        <w:contextualSpacing/>
        <w:rPr>
          <w:rFonts w:ascii="Calibri" w:hAnsi="Calibri"/>
          <w:sz w:val="22"/>
          <w:szCs w:val="22"/>
        </w:rPr>
      </w:pPr>
      <w:r w:rsidRPr="00E1709A">
        <w:rPr>
          <w:rFonts w:ascii="Calibri" w:hAnsi="Calibri"/>
          <w:sz w:val="22"/>
          <w:szCs w:val="22"/>
        </w:rPr>
        <w:t xml:space="preserve"> łączna powierzchnia okien plastikowych PCV (2 strony) do mycia 808,38 m</w:t>
      </w:r>
      <w:r w:rsidRPr="00E1709A">
        <w:rPr>
          <w:rFonts w:ascii="Calibri" w:hAnsi="Calibri"/>
          <w:position w:val="6"/>
          <w:sz w:val="22"/>
          <w:szCs w:val="22"/>
        </w:rPr>
        <w:t>2</w:t>
      </w:r>
      <w:r w:rsidRPr="00E1709A">
        <w:rPr>
          <w:rFonts w:ascii="Calibri" w:hAnsi="Calibri"/>
          <w:sz w:val="22"/>
          <w:szCs w:val="22"/>
        </w:rPr>
        <w:t xml:space="preserve"> </w:t>
      </w:r>
    </w:p>
    <w:p w:rsidR="00E1709A" w:rsidRPr="00E1709A" w:rsidRDefault="00E1709A" w:rsidP="00E1709A">
      <w:pPr>
        <w:ind w:left="992" w:firstLine="284"/>
        <w:rPr>
          <w:rFonts w:ascii="Calibri" w:hAnsi="Calibri"/>
          <w:sz w:val="22"/>
          <w:szCs w:val="22"/>
        </w:rPr>
      </w:pPr>
      <w:r w:rsidRPr="00E1709A">
        <w:rPr>
          <w:rFonts w:ascii="Calibri" w:hAnsi="Calibri"/>
          <w:sz w:val="22"/>
          <w:szCs w:val="22"/>
        </w:rPr>
        <w:t>w tym:</w:t>
      </w:r>
    </w:p>
    <w:p w:rsidR="00E1709A" w:rsidRPr="00E1709A" w:rsidRDefault="00E1709A" w:rsidP="0033577D">
      <w:pPr>
        <w:numPr>
          <w:ilvl w:val="2"/>
          <w:numId w:val="118"/>
        </w:numPr>
        <w:tabs>
          <w:tab w:val="left" w:pos="4139"/>
          <w:tab w:val="left" w:pos="4253"/>
          <w:tab w:val="left" w:pos="6946"/>
          <w:tab w:val="right" w:pos="8080"/>
        </w:tabs>
        <w:ind w:left="1701" w:hanging="425"/>
        <w:rPr>
          <w:rFonts w:ascii="Calibri" w:hAnsi="Calibri"/>
          <w:sz w:val="22"/>
          <w:szCs w:val="22"/>
        </w:rPr>
      </w:pPr>
      <w:r w:rsidRPr="00E1709A">
        <w:rPr>
          <w:rFonts w:ascii="Calibri" w:hAnsi="Calibri"/>
          <w:sz w:val="22"/>
          <w:szCs w:val="22"/>
        </w:rPr>
        <w:t xml:space="preserve">67 okien PCV o wymiarach </w:t>
      </w:r>
      <w:r w:rsidRPr="00E1709A">
        <w:rPr>
          <w:rFonts w:ascii="Calibri" w:hAnsi="Calibri"/>
          <w:sz w:val="22"/>
          <w:szCs w:val="22"/>
        </w:rPr>
        <w:tab/>
        <w:t>2,40m x 2,10 m = 5,04 m</w:t>
      </w:r>
      <w:r w:rsidRPr="00E1709A">
        <w:rPr>
          <w:rFonts w:ascii="Calibri" w:hAnsi="Calibri"/>
          <w:sz w:val="22"/>
          <w:szCs w:val="22"/>
          <w:vertAlign w:val="superscript"/>
        </w:rPr>
        <w:t>2</w:t>
      </w:r>
      <w:r w:rsidRPr="00E1709A">
        <w:rPr>
          <w:rFonts w:ascii="Calibri" w:hAnsi="Calibri"/>
          <w:sz w:val="22"/>
          <w:szCs w:val="22"/>
        </w:rPr>
        <w:t xml:space="preserve"> x 67</w:t>
      </w:r>
      <w:r w:rsidRPr="00E1709A">
        <w:rPr>
          <w:rFonts w:ascii="Calibri" w:hAnsi="Calibri"/>
          <w:sz w:val="22"/>
          <w:szCs w:val="22"/>
        </w:rPr>
        <w:tab/>
        <w:t>=</w:t>
      </w:r>
      <w:r w:rsidRPr="00E1709A">
        <w:rPr>
          <w:rFonts w:ascii="Calibri" w:hAnsi="Calibri"/>
          <w:sz w:val="22"/>
          <w:szCs w:val="22"/>
        </w:rPr>
        <w:tab/>
        <w:t>337,68 m</w:t>
      </w:r>
      <w:r w:rsidRPr="00E1709A">
        <w:rPr>
          <w:rFonts w:ascii="Calibri" w:hAnsi="Calibri"/>
          <w:sz w:val="22"/>
          <w:szCs w:val="22"/>
          <w:vertAlign w:val="superscript"/>
        </w:rPr>
        <w:t>2</w:t>
      </w:r>
    </w:p>
    <w:p w:rsidR="00E1709A" w:rsidRPr="00E1709A" w:rsidRDefault="00E1709A" w:rsidP="0033577D">
      <w:pPr>
        <w:numPr>
          <w:ilvl w:val="2"/>
          <w:numId w:val="118"/>
        </w:numPr>
        <w:tabs>
          <w:tab w:val="left" w:pos="4139"/>
          <w:tab w:val="left" w:pos="4253"/>
          <w:tab w:val="left" w:pos="6946"/>
          <w:tab w:val="right" w:pos="8080"/>
        </w:tabs>
        <w:ind w:left="1701" w:hanging="425"/>
        <w:rPr>
          <w:rFonts w:ascii="Calibri" w:hAnsi="Calibri"/>
          <w:sz w:val="22"/>
          <w:szCs w:val="22"/>
        </w:rPr>
      </w:pPr>
      <w:r w:rsidRPr="00E1709A">
        <w:rPr>
          <w:rFonts w:ascii="Calibri" w:hAnsi="Calibri"/>
          <w:sz w:val="22"/>
          <w:szCs w:val="22"/>
        </w:rPr>
        <w:t xml:space="preserve">5 okien PCV o wymiarach </w:t>
      </w:r>
      <w:r w:rsidRPr="00E1709A">
        <w:rPr>
          <w:rFonts w:ascii="Calibri" w:hAnsi="Calibri"/>
          <w:sz w:val="22"/>
          <w:szCs w:val="22"/>
        </w:rPr>
        <w:tab/>
        <w:t>2,10m x 1,80 m = 3,78 m</w:t>
      </w:r>
      <w:r w:rsidRPr="00E1709A">
        <w:rPr>
          <w:rFonts w:ascii="Calibri" w:hAnsi="Calibri"/>
          <w:sz w:val="22"/>
          <w:szCs w:val="22"/>
          <w:vertAlign w:val="superscript"/>
        </w:rPr>
        <w:t>2</w:t>
      </w:r>
      <w:r w:rsidRPr="00E1709A">
        <w:rPr>
          <w:rFonts w:ascii="Calibri" w:hAnsi="Calibri"/>
          <w:sz w:val="22"/>
          <w:szCs w:val="22"/>
        </w:rPr>
        <w:t xml:space="preserve"> x 5 </w:t>
      </w:r>
      <w:r w:rsidRPr="00E1709A">
        <w:rPr>
          <w:rFonts w:ascii="Calibri" w:hAnsi="Calibri"/>
          <w:sz w:val="22"/>
          <w:szCs w:val="22"/>
        </w:rPr>
        <w:tab/>
        <w:t>=</w:t>
      </w:r>
      <w:r w:rsidRPr="00E1709A">
        <w:rPr>
          <w:rFonts w:ascii="Calibri" w:hAnsi="Calibri"/>
          <w:sz w:val="22"/>
          <w:szCs w:val="22"/>
        </w:rPr>
        <w:tab/>
        <w:t>18,90 m</w:t>
      </w:r>
      <w:r w:rsidRPr="00E1709A">
        <w:rPr>
          <w:rFonts w:ascii="Calibri" w:hAnsi="Calibri"/>
          <w:sz w:val="22"/>
          <w:szCs w:val="22"/>
          <w:vertAlign w:val="superscript"/>
        </w:rPr>
        <w:t>2</w:t>
      </w:r>
    </w:p>
    <w:p w:rsidR="00E1709A" w:rsidRPr="00E1709A" w:rsidRDefault="00E1709A" w:rsidP="0033577D">
      <w:pPr>
        <w:numPr>
          <w:ilvl w:val="2"/>
          <w:numId w:val="118"/>
        </w:numPr>
        <w:tabs>
          <w:tab w:val="left" w:pos="4139"/>
          <w:tab w:val="left" w:pos="4253"/>
          <w:tab w:val="left" w:pos="6946"/>
          <w:tab w:val="right" w:pos="8080"/>
        </w:tabs>
        <w:ind w:left="1701" w:hanging="425"/>
        <w:rPr>
          <w:rFonts w:ascii="Calibri" w:hAnsi="Calibri"/>
          <w:sz w:val="22"/>
          <w:szCs w:val="22"/>
        </w:rPr>
      </w:pPr>
      <w:r w:rsidRPr="00E1709A">
        <w:rPr>
          <w:rFonts w:ascii="Calibri" w:hAnsi="Calibri"/>
          <w:sz w:val="22"/>
          <w:szCs w:val="22"/>
        </w:rPr>
        <w:t xml:space="preserve">3 okna PCV o wymiarach </w:t>
      </w:r>
      <w:r w:rsidRPr="00E1709A">
        <w:rPr>
          <w:rFonts w:ascii="Calibri" w:hAnsi="Calibri"/>
          <w:sz w:val="22"/>
          <w:szCs w:val="22"/>
        </w:rPr>
        <w:tab/>
        <w:t>2,40m x 1,80 m = 4,32 m</w:t>
      </w:r>
      <w:r w:rsidRPr="00E1709A">
        <w:rPr>
          <w:rFonts w:ascii="Calibri" w:hAnsi="Calibri"/>
          <w:sz w:val="22"/>
          <w:szCs w:val="22"/>
          <w:vertAlign w:val="superscript"/>
        </w:rPr>
        <w:t>2</w:t>
      </w:r>
      <w:r w:rsidRPr="00E1709A">
        <w:rPr>
          <w:rFonts w:ascii="Calibri" w:hAnsi="Calibri"/>
          <w:sz w:val="22"/>
          <w:szCs w:val="22"/>
        </w:rPr>
        <w:t xml:space="preserve"> x 3 </w:t>
      </w:r>
      <w:r w:rsidRPr="00E1709A">
        <w:rPr>
          <w:rFonts w:ascii="Calibri" w:hAnsi="Calibri"/>
          <w:sz w:val="22"/>
          <w:szCs w:val="22"/>
        </w:rPr>
        <w:tab/>
        <w:t>=</w:t>
      </w:r>
      <w:r w:rsidRPr="00E1709A">
        <w:rPr>
          <w:rFonts w:ascii="Calibri" w:hAnsi="Calibri"/>
          <w:sz w:val="22"/>
          <w:szCs w:val="22"/>
        </w:rPr>
        <w:tab/>
        <w:t>12,96 m</w:t>
      </w:r>
      <w:r w:rsidRPr="00E1709A">
        <w:rPr>
          <w:rFonts w:ascii="Calibri" w:hAnsi="Calibri"/>
          <w:sz w:val="22"/>
          <w:szCs w:val="22"/>
          <w:vertAlign w:val="superscript"/>
        </w:rPr>
        <w:t>2</w:t>
      </w:r>
    </w:p>
    <w:p w:rsidR="00E1709A" w:rsidRPr="00E1709A" w:rsidRDefault="00E1709A" w:rsidP="0033577D">
      <w:pPr>
        <w:numPr>
          <w:ilvl w:val="2"/>
          <w:numId w:val="118"/>
        </w:numPr>
        <w:tabs>
          <w:tab w:val="left" w:pos="4139"/>
          <w:tab w:val="left" w:pos="4253"/>
          <w:tab w:val="left" w:pos="6946"/>
          <w:tab w:val="right" w:pos="8080"/>
        </w:tabs>
        <w:ind w:left="1701" w:hanging="425"/>
        <w:rPr>
          <w:rFonts w:ascii="Calibri" w:hAnsi="Calibri"/>
          <w:sz w:val="22"/>
          <w:szCs w:val="22"/>
        </w:rPr>
      </w:pPr>
      <w:r w:rsidRPr="00E1709A">
        <w:rPr>
          <w:rFonts w:ascii="Calibri" w:hAnsi="Calibri"/>
          <w:sz w:val="22"/>
          <w:szCs w:val="22"/>
        </w:rPr>
        <w:t xml:space="preserve">5 okien PCV o wymiarach </w:t>
      </w:r>
      <w:r w:rsidRPr="00E1709A">
        <w:rPr>
          <w:rFonts w:ascii="Calibri" w:hAnsi="Calibri"/>
          <w:sz w:val="22"/>
          <w:szCs w:val="22"/>
        </w:rPr>
        <w:tab/>
        <w:t>2,40m x 1,50m  = 3,60 m</w:t>
      </w:r>
      <w:r w:rsidRPr="00E1709A">
        <w:rPr>
          <w:rFonts w:ascii="Calibri" w:hAnsi="Calibri"/>
          <w:sz w:val="22"/>
          <w:szCs w:val="22"/>
          <w:vertAlign w:val="superscript"/>
        </w:rPr>
        <w:t>2</w:t>
      </w:r>
      <w:r w:rsidRPr="00E1709A">
        <w:rPr>
          <w:rFonts w:ascii="Calibri" w:hAnsi="Calibri"/>
          <w:sz w:val="22"/>
          <w:szCs w:val="22"/>
        </w:rPr>
        <w:t xml:space="preserve"> x 5 </w:t>
      </w:r>
      <w:r w:rsidRPr="00E1709A">
        <w:rPr>
          <w:rFonts w:ascii="Calibri" w:hAnsi="Calibri"/>
          <w:sz w:val="22"/>
          <w:szCs w:val="22"/>
        </w:rPr>
        <w:tab/>
        <w:t>=</w:t>
      </w:r>
      <w:r w:rsidRPr="00E1709A">
        <w:rPr>
          <w:rFonts w:ascii="Calibri" w:hAnsi="Calibri"/>
          <w:sz w:val="22"/>
          <w:szCs w:val="22"/>
        </w:rPr>
        <w:tab/>
        <w:t>18,00 m</w:t>
      </w:r>
      <w:r w:rsidRPr="00E1709A">
        <w:rPr>
          <w:rFonts w:ascii="Calibri" w:hAnsi="Calibri"/>
          <w:sz w:val="22"/>
          <w:szCs w:val="22"/>
          <w:vertAlign w:val="superscript"/>
        </w:rPr>
        <w:t>2</w:t>
      </w:r>
    </w:p>
    <w:p w:rsidR="00E1709A" w:rsidRPr="00E1709A" w:rsidRDefault="00E1709A" w:rsidP="0033577D">
      <w:pPr>
        <w:numPr>
          <w:ilvl w:val="2"/>
          <w:numId w:val="118"/>
        </w:numPr>
        <w:tabs>
          <w:tab w:val="left" w:pos="4139"/>
          <w:tab w:val="left" w:pos="4253"/>
          <w:tab w:val="left" w:pos="6946"/>
          <w:tab w:val="right" w:pos="8080"/>
        </w:tabs>
        <w:ind w:left="1701" w:hanging="425"/>
        <w:rPr>
          <w:rFonts w:ascii="Calibri" w:hAnsi="Calibri"/>
          <w:sz w:val="22"/>
          <w:szCs w:val="22"/>
          <w:u w:val="single"/>
        </w:rPr>
      </w:pPr>
      <w:r w:rsidRPr="00E1709A">
        <w:rPr>
          <w:rFonts w:ascii="Calibri" w:hAnsi="Calibri"/>
          <w:sz w:val="22"/>
          <w:szCs w:val="22"/>
          <w:u w:val="single"/>
        </w:rPr>
        <w:t xml:space="preserve">9 okien PCV o wymiarach </w:t>
      </w:r>
      <w:r w:rsidRPr="00E1709A">
        <w:rPr>
          <w:rFonts w:ascii="Calibri" w:hAnsi="Calibri"/>
          <w:sz w:val="22"/>
          <w:szCs w:val="22"/>
          <w:u w:val="single"/>
        </w:rPr>
        <w:tab/>
        <w:t>1,20m x 1,50 m = 1,85 m</w:t>
      </w:r>
      <w:r w:rsidRPr="00E1709A">
        <w:rPr>
          <w:rFonts w:ascii="Calibri" w:hAnsi="Calibri"/>
          <w:sz w:val="22"/>
          <w:szCs w:val="22"/>
          <w:u w:val="single"/>
          <w:vertAlign w:val="superscript"/>
        </w:rPr>
        <w:t>2</w:t>
      </w:r>
      <w:r w:rsidRPr="00E1709A">
        <w:rPr>
          <w:rFonts w:ascii="Calibri" w:hAnsi="Calibri"/>
          <w:sz w:val="22"/>
          <w:szCs w:val="22"/>
          <w:u w:val="single"/>
        </w:rPr>
        <w:t xml:space="preserve"> x 9 </w:t>
      </w:r>
      <w:r w:rsidRPr="00E1709A">
        <w:rPr>
          <w:rFonts w:ascii="Calibri" w:hAnsi="Calibri"/>
          <w:sz w:val="22"/>
          <w:szCs w:val="22"/>
          <w:u w:val="single"/>
        </w:rPr>
        <w:tab/>
        <w:t>=</w:t>
      </w:r>
      <w:r w:rsidRPr="00E1709A">
        <w:rPr>
          <w:rFonts w:ascii="Calibri" w:hAnsi="Calibri"/>
          <w:sz w:val="22"/>
          <w:szCs w:val="22"/>
          <w:u w:val="single"/>
        </w:rPr>
        <w:tab/>
        <w:t>16,65 m</w:t>
      </w:r>
      <w:r w:rsidRPr="00E1709A">
        <w:rPr>
          <w:rFonts w:ascii="Calibri" w:hAnsi="Calibri"/>
          <w:sz w:val="22"/>
          <w:szCs w:val="22"/>
          <w:u w:val="single"/>
          <w:vertAlign w:val="superscript"/>
        </w:rPr>
        <w:t>2</w:t>
      </w:r>
    </w:p>
    <w:p w:rsidR="00E1709A" w:rsidRPr="00E1709A" w:rsidRDefault="00E1709A" w:rsidP="00E1709A">
      <w:pPr>
        <w:tabs>
          <w:tab w:val="left" w:pos="1701"/>
          <w:tab w:val="left" w:pos="4820"/>
          <w:tab w:val="right" w:pos="8080"/>
        </w:tabs>
        <w:rPr>
          <w:rFonts w:ascii="Calibri" w:hAnsi="Calibri"/>
          <w:b/>
          <w:sz w:val="22"/>
          <w:szCs w:val="22"/>
        </w:rPr>
      </w:pPr>
      <w:r w:rsidRPr="00E1709A">
        <w:rPr>
          <w:rFonts w:ascii="Calibri" w:hAnsi="Calibri"/>
          <w:sz w:val="22"/>
          <w:szCs w:val="22"/>
        </w:rPr>
        <w:tab/>
      </w:r>
      <w:r w:rsidRPr="00E1709A">
        <w:rPr>
          <w:rFonts w:ascii="Calibri" w:hAnsi="Calibri"/>
          <w:b/>
          <w:sz w:val="22"/>
          <w:szCs w:val="22"/>
        </w:rPr>
        <w:t>Razem 89 okien</w:t>
      </w:r>
      <w:r w:rsidRPr="00E1709A">
        <w:rPr>
          <w:rFonts w:ascii="Calibri" w:hAnsi="Calibri"/>
          <w:b/>
          <w:sz w:val="22"/>
          <w:szCs w:val="22"/>
        </w:rPr>
        <w:tab/>
        <w:t xml:space="preserve">powierzchnia łączna </w:t>
      </w:r>
      <w:r w:rsidRPr="00E1709A">
        <w:rPr>
          <w:rFonts w:ascii="Calibri" w:hAnsi="Calibri"/>
          <w:b/>
          <w:sz w:val="22"/>
          <w:szCs w:val="22"/>
        </w:rPr>
        <w:tab/>
        <w:t>404,19 m</w:t>
      </w:r>
      <w:r w:rsidRPr="00E1709A">
        <w:rPr>
          <w:rFonts w:ascii="Calibri" w:hAnsi="Calibri"/>
          <w:b/>
          <w:sz w:val="22"/>
          <w:szCs w:val="22"/>
          <w:vertAlign w:val="superscript"/>
        </w:rPr>
        <w:t>2</w:t>
      </w:r>
    </w:p>
    <w:p w:rsidR="00E1709A" w:rsidRPr="00E1709A" w:rsidRDefault="00E1709A" w:rsidP="00E1709A">
      <w:pPr>
        <w:rPr>
          <w:rFonts w:ascii="Calibri" w:hAnsi="Calibri"/>
          <w:b/>
          <w:sz w:val="22"/>
          <w:szCs w:val="22"/>
        </w:rPr>
      </w:pPr>
    </w:p>
    <w:p w:rsidR="00E1709A" w:rsidRPr="00E1709A" w:rsidRDefault="00E1709A" w:rsidP="0033577D">
      <w:pPr>
        <w:numPr>
          <w:ilvl w:val="0"/>
          <w:numId w:val="126"/>
        </w:numPr>
        <w:ind w:left="1276" w:hanging="283"/>
        <w:contextualSpacing/>
        <w:rPr>
          <w:rFonts w:ascii="Calibri" w:hAnsi="Calibri"/>
          <w:sz w:val="22"/>
          <w:szCs w:val="22"/>
        </w:rPr>
      </w:pPr>
      <w:r w:rsidRPr="00E1709A">
        <w:rPr>
          <w:rFonts w:ascii="Calibri" w:hAnsi="Calibri"/>
          <w:sz w:val="22"/>
          <w:szCs w:val="22"/>
        </w:rPr>
        <w:t xml:space="preserve">mycie krat okiennych - parter i korytarze (I </w:t>
      </w:r>
      <w:proofErr w:type="spellStart"/>
      <w:r w:rsidRPr="00E1709A">
        <w:rPr>
          <w:rFonts w:ascii="Calibri" w:hAnsi="Calibri"/>
          <w:sz w:val="22"/>
          <w:szCs w:val="22"/>
        </w:rPr>
        <w:t>i</w:t>
      </w:r>
      <w:proofErr w:type="spellEnd"/>
      <w:r w:rsidRPr="00E1709A">
        <w:rPr>
          <w:rFonts w:ascii="Calibri" w:hAnsi="Calibri"/>
          <w:sz w:val="22"/>
          <w:szCs w:val="22"/>
        </w:rPr>
        <w:t xml:space="preserve"> II piętro) - 1 raz w roku  kalendarzowym - 30 szt. (pow. ok. 150 m</w:t>
      </w:r>
      <w:r w:rsidRPr="00E1709A">
        <w:rPr>
          <w:rFonts w:ascii="Calibri" w:hAnsi="Calibri"/>
          <w:sz w:val="22"/>
          <w:szCs w:val="22"/>
          <w:vertAlign w:val="superscript"/>
        </w:rPr>
        <w:t>2</w:t>
      </w:r>
      <w:r w:rsidRPr="00E1709A">
        <w:rPr>
          <w:rFonts w:ascii="Calibri" w:hAnsi="Calibri"/>
          <w:sz w:val="22"/>
          <w:szCs w:val="22"/>
        </w:rPr>
        <w:t xml:space="preserve"> )</w:t>
      </w:r>
    </w:p>
    <w:p w:rsidR="00E1709A" w:rsidRPr="00E1709A" w:rsidRDefault="00E1709A" w:rsidP="0033577D">
      <w:pPr>
        <w:numPr>
          <w:ilvl w:val="0"/>
          <w:numId w:val="126"/>
        </w:numPr>
        <w:ind w:left="1276" w:hanging="283"/>
        <w:contextualSpacing/>
        <w:rPr>
          <w:rFonts w:ascii="Calibri" w:hAnsi="Calibri"/>
          <w:sz w:val="22"/>
          <w:szCs w:val="22"/>
        </w:rPr>
      </w:pPr>
      <w:r w:rsidRPr="00E1709A">
        <w:rPr>
          <w:rFonts w:ascii="Calibri" w:hAnsi="Calibri"/>
          <w:b/>
          <w:bCs/>
          <w:color w:val="000000"/>
          <w:sz w:val="22"/>
          <w:szCs w:val="22"/>
        </w:rPr>
        <w:t xml:space="preserve">wykusz klatki schodowej </w:t>
      </w:r>
      <w:r w:rsidRPr="00E1709A">
        <w:rPr>
          <w:rFonts w:ascii="Calibri" w:hAnsi="Calibri"/>
          <w:sz w:val="22"/>
          <w:szCs w:val="22"/>
        </w:rPr>
        <w:t>- okna pojedyncze - mycie 2 razy w roku kalendarzowym:</w:t>
      </w:r>
    </w:p>
    <w:p w:rsidR="00E1709A" w:rsidRPr="00E1709A" w:rsidRDefault="00E1709A" w:rsidP="00E1709A">
      <w:pPr>
        <w:tabs>
          <w:tab w:val="left" w:pos="3828"/>
          <w:tab w:val="left" w:pos="4253"/>
          <w:tab w:val="right" w:pos="8080"/>
        </w:tabs>
        <w:ind w:left="1701"/>
        <w:rPr>
          <w:rFonts w:ascii="Calibri" w:hAnsi="Calibri"/>
          <w:sz w:val="22"/>
          <w:szCs w:val="22"/>
          <w:vertAlign w:val="superscript"/>
        </w:rPr>
      </w:pPr>
      <w:r w:rsidRPr="00E1709A">
        <w:rPr>
          <w:rFonts w:ascii="Calibri" w:hAnsi="Calibri"/>
          <w:sz w:val="22"/>
          <w:szCs w:val="22"/>
        </w:rPr>
        <w:tab/>
        <w:t xml:space="preserve">12 szt. o wymiarach 1,50m x 0,85m = </w:t>
      </w:r>
      <w:r w:rsidRPr="00E1709A">
        <w:rPr>
          <w:rFonts w:ascii="Calibri" w:hAnsi="Calibri"/>
          <w:sz w:val="22"/>
          <w:szCs w:val="22"/>
        </w:rPr>
        <w:tab/>
        <w:t>15,3 m</w:t>
      </w:r>
      <w:r w:rsidRPr="00E1709A">
        <w:rPr>
          <w:rFonts w:ascii="Calibri" w:hAnsi="Calibri"/>
          <w:sz w:val="22"/>
          <w:szCs w:val="22"/>
          <w:vertAlign w:val="superscript"/>
        </w:rPr>
        <w:t>2</w:t>
      </w:r>
    </w:p>
    <w:p w:rsidR="00E1709A" w:rsidRPr="00E1709A" w:rsidRDefault="00E1709A" w:rsidP="00E1709A">
      <w:pPr>
        <w:tabs>
          <w:tab w:val="left" w:pos="3828"/>
          <w:tab w:val="left" w:pos="4253"/>
          <w:tab w:val="left" w:pos="6946"/>
          <w:tab w:val="right" w:pos="8080"/>
        </w:tabs>
        <w:ind w:left="1701"/>
        <w:rPr>
          <w:rFonts w:ascii="Calibri" w:hAnsi="Calibri"/>
          <w:sz w:val="22"/>
          <w:szCs w:val="22"/>
          <w:u w:val="single"/>
          <w:vertAlign w:val="superscript"/>
        </w:rPr>
      </w:pPr>
      <w:r w:rsidRPr="00E1709A">
        <w:rPr>
          <w:rFonts w:ascii="Calibri" w:hAnsi="Calibri"/>
          <w:sz w:val="22"/>
          <w:szCs w:val="22"/>
        </w:rPr>
        <w:tab/>
      </w:r>
      <w:r w:rsidRPr="00E1709A">
        <w:rPr>
          <w:rFonts w:ascii="Calibri" w:hAnsi="Calibri"/>
          <w:sz w:val="22"/>
          <w:szCs w:val="22"/>
          <w:u w:val="single"/>
        </w:rPr>
        <w:t xml:space="preserve">12 szt. o wymiarach 0,60m x 0,85m = </w:t>
      </w:r>
      <w:r w:rsidRPr="00E1709A">
        <w:rPr>
          <w:rFonts w:ascii="Calibri" w:hAnsi="Calibri"/>
          <w:sz w:val="22"/>
          <w:szCs w:val="22"/>
          <w:u w:val="single"/>
        </w:rPr>
        <w:tab/>
        <w:t>6,12 m</w:t>
      </w:r>
      <w:r w:rsidRPr="00E1709A">
        <w:rPr>
          <w:rFonts w:ascii="Calibri" w:hAnsi="Calibri"/>
          <w:sz w:val="22"/>
          <w:szCs w:val="22"/>
          <w:u w:val="single"/>
          <w:vertAlign w:val="superscript"/>
        </w:rPr>
        <w:t>2</w:t>
      </w:r>
    </w:p>
    <w:p w:rsidR="00E1709A" w:rsidRPr="00E1709A" w:rsidRDefault="00E1709A" w:rsidP="00E1709A">
      <w:pPr>
        <w:tabs>
          <w:tab w:val="left" w:pos="1701"/>
          <w:tab w:val="left" w:pos="6521"/>
          <w:tab w:val="right" w:pos="8080"/>
        </w:tabs>
        <w:rPr>
          <w:rFonts w:ascii="Calibri" w:hAnsi="Calibri"/>
          <w:b/>
          <w:sz w:val="22"/>
          <w:szCs w:val="22"/>
        </w:rPr>
      </w:pPr>
      <w:r w:rsidRPr="00E1709A">
        <w:rPr>
          <w:rFonts w:ascii="Calibri" w:hAnsi="Calibri"/>
          <w:b/>
          <w:sz w:val="22"/>
          <w:szCs w:val="22"/>
        </w:rPr>
        <w:tab/>
      </w:r>
      <w:r w:rsidRPr="00E1709A">
        <w:rPr>
          <w:rFonts w:ascii="Calibri" w:hAnsi="Calibri"/>
          <w:b/>
          <w:sz w:val="22"/>
          <w:szCs w:val="22"/>
        </w:rPr>
        <w:tab/>
        <w:t xml:space="preserve">Razem: </w:t>
      </w:r>
      <w:r w:rsidRPr="00E1709A">
        <w:rPr>
          <w:rFonts w:ascii="Calibri" w:hAnsi="Calibri"/>
          <w:b/>
          <w:sz w:val="22"/>
          <w:szCs w:val="22"/>
        </w:rPr>
        <w:tab/>
        <w:t>21,42 m</w:t>
      </w:r>
      <w:r w:rsidRPr="00E1709A">
        <w:rPr>
          <w:rFonts w:ascii="Calibri" w:hAnsi="Calibri"/>
          <w:b/>
          <w:sz w:val="22"/>
          <w:szCs w:val="22"/>
          <w:vertAlign w:val="superscript"/>
        </w:rPr>
        <w:t>2</w:t>
      </w:r>
    </w:p>
    <w:p w:rsidR="00E1709A" w:rsidRPr="00E1709A" w:rsidRDefault="00E1709A" w:rsidP="00E1709A">
      <w:pPr>
        <w:tabs>
          <w:tab w:val="left" w:pos="1701"/>
          <w:tab w:val="left" w:pos="4820"/>
          <w:tab w:val="right" w:pos="8080"/>
        </w:tabs>
        <w:rPr>
          <w:rFonts w:ascii="Calibri" w:hAnsi="Calibri"/>
          <w:b/>
          <w:sz w:val="22"/>
          <w:szCs w:val="22"/>
        </w:rPr>
      </w:pPr>
      <w:r w:rsidRPr="00E1709A">
        <w:rPr>
          <w:rFonts w:ascii="Calibri" w:hAnsi="Calibri"/>
          <w:b/>
          <w:sz w:val="22"/>
          <w:szCs w:val="22"/>
        </w:rPr>
        <w:tab/>
        <w:t xml:space="preserve">Łącznie 24 okna o powierzchni łącznej mycia dwustronnego  </w:t>
      </w:r>
      <w:r w:rsidRPr="00E1709A">
        <w:rPr>
          <w:rFonts w:ascii="Calibri" w:hAnsi="Calibri"/>
          <w:b/>
          <w:sz w:val="22"/>
          <w:szCs w:val="22"/>
        </w:rPr>
        <w:tab/>
        <w:t>42,84 m</w:t>
      </w:r>
      <w:r w:rsidRPr="00E1709A">
        <w:rPr>
          <w:rFonts w:ascii="Calibri" w:hAnsi="Calibri"/>
          <w:b/>
          <w:position w:val="6"/>
          <w:sz w:val="22"/>
          <w:szCs w:val="22"/>
          <w:vertAlign w:val="superscript"/>
        </w:rPr>
        <w:t>2</w:t>
      </w:r>
    </w:p>
    <w:p w:rsidR="00E1709A" w:rsidRPr="00E1709A" w:rsidRDefault="00E1709A" w:rsidP="00E1709A">
      <w:pPr>
        <w:spacing w:before="120" w:after="120"/>
        <w:ind w:left="1276"/>
        <w:rPr>
          <w:rFonts w:ascii="Calibri" w:hAnsi="Calibri"/>
          <w:sz w:val="22"/>
          <w:szCs w:val="22"/>
        </w:rPr>
      </w:pPr>
      <w:r w:rsidRPr="00E1709A">
        <w:rPr>
          <w:rFonts w:ascii="Calibri" w:hAnsi="Calibri"/>
          <w:sz w:val="22"/>
          <w:szCs w:val="22"/>
        </w:rPr>
        <w:t>Do mycia okien zewnętrznych w</w:t>
      </w:r>
      <w:r w:rsidRPr="00E1709A">
        <w:rPr>
          <w:rFonts w:ascii="Calibri" w:hAnsi="Calibri"/>
          <w:b/>
          <w:sz w:val="22"/>
          <w:szCs w:val="22"/>
        </w:rPr>
        <w:t xml:space="preserve"> </w:t>
      </w:r>
      <w:r w:rsidRPr="00E1709A">
        <w:rPr>
          <w:rFonts w:ascii="Calibri" w:hAnsi="Calibri"/>
          <w:b/>
          <w:bCs/>
          <w:color w:val="000000"/>
          <w:sz w:val="22"/>
          <w:szCs w:val="22"/>
        </w:rPr>
        <w:t xml:space="preserve">wykuszu klatki schodowej </w:t>
      </w:r>
      <w:r w:rsidRPr="00E1709A">
        <w:rPr>
          <w:rFonts w:ascii="Calibri" w:hAnsi="Calibri"/>
          <w:sz w:val="22"/>
          <w:szCs w:val="22"/>
        </w:rPr>
        <w:t>Wykonawcy potrzebny jest wysięgnik, który zapewnia Wykonawca.</w:t>
      </w:r>
    </w:p>
    <w:p w:rsidR="00E1709A" w:rsidRPr="00E1709A" w:rsidRDefault="00E1709A" w:rsidP="0033577D">
      <w:pPr>
        <w:numPr>
          <w:ilvl w:val="3"/>
          <w:numId w:val="122"/>
        </w:numPr>
        <w:ind w:left="567" w:hanging="283"/>
        <w:contextualSpacing/>
        <w:rPr>
          <w:rFonts w:ascii="Calibri" w:hAnsi="Calibri"/>
          <w:b/>
          <w:sz w:val="22"/>
          <w:szCs w:val="22"/>
        </w:rPr>
      </w:pPr>
      <w:r w:rsidRPr="00E1709A">
        <w:rPr>
          <w:rFonts w:ascii="Calibri" w:hAnsi="Calibri"/>
          <w:b/>
          <w:sz w:val="22"/>
          <w:szCs w:val="22"/>
          <w:u w:val="single"/>
        </w:rPr>
        <w:t>Sprzątanie terenu zewnętrznego</w:t>
      </w:r>
    </w:p>
    <w:p w:rsidR="00E1709A" w:rsidRPr="00E1709A" w:rsidRDefault="00E1709A" w:rsidP="00E1709A">
      <w:pPr>
        <w:spacing w:line="240" w:lineRule="exact"/>
        <w:ind w:left="567"/>
        <w:jc w:val="both"/>
        <w:rPr>
          <w:rFonts w:ascii="Calibri" w:hAnsi="Calibri"/>
          <w:sz w:val="22"/>
          <w:szCs w:val="22"/>
        </w:rPr>
      </w:pPr>
      <w:r w:rsidRPr="00E1709A">
        <w:rPr>
          <w:rFonts w:ascii="Calibri" w:hAnsi="Calibri"/>
          <w:sz w:val="22"/>
          <w:szCs w:val="22"/>
        </w:rPr>
        <w:t xml:space="preserve">Codzienne dbanie o czystość i estetykę placu, wjazdu do obiektu oraz zieleni na terenie ogrodzonym i wokół stacji </w:t>
      </w:r>
      <w:proofErr w:type="spellStart"/>
      <w:r w:rsidRPr="00E1709A">
        <w:rPr>
          <w:rFonts w:ascii="Calibri" w:hAnsi="Calibri"/>
          <w:sz w:val="22"/>
          <w:szCs w:val="22"/>
        </w:rPr>
        <w:t>trafo</w:t>
      </w:r>
      <w:proofErr w:type="spellEnd"/>
      <w:r w:rsidRPr="00E1709A">
        <w:rPr>
          <w:rFonts w:ascii="Calibri" w:hAnsi="Calibri"/>
          <w:sz w:val="22"/>
          <w:szCs w:val="22"/>
        </w:rPr>
        <w:t xml:space="preserve"> znajdującej się w pobliżu bramy wjazdowej </w:t>
      </w:r>
      <w:proofErr w:type="spellStart"/>
      <w:r w:rsidRPr="00E1709A">
        <w:rPr>
          <w:rFonts w:ascii="Calibri" w:hAnsi="Calibri"/>
          <w:sz w:val="22"/>
          <w:szCs w:val="22"/>
        </w:rPr>
        <w:t>t.j</w:t>
      </w:r>
      <w:proofErr w:type="spellEnd"/>
      <w:r w:rsidRPr="00E1709A">
        <w:rPr>
          <w:rFonts w:ascii="Calibri" w:hAnsi="Calibri"/>
          <w:sz w:val="22"/>
          <w:szCs w:val="22"/>
        </w:rPr>
        <w:t>.:</w:t>
      </w:r>
    </w:p>
    <w:p w:rsidR="00E1709A" w:rsidRPr="00E1709A" w:rsidRDefault="00E1709A" w:rsidP="0033577D">
      <w:pPr>
        <w:widowControl w:val="0"/>
        <w:numPr>
          <w:ilvl w:val="0"/>
          <w:numId w:val="123"/>
        </w:numPr>
        <w:spacing w:line="283" w:lineRule="exact"/>
        <w:ind w:left="851" w:hanging="284"/>
        <w:jc w:val="both"/>
        <w:rPr>
          <w:rFonts w:ascii="Calibri" w:hAnsi="Calibri"/>
          <w:sz w:val="22"/>
          <w:szCs w:val="22"/>
        </w:rPr>
      </w:pPr>
      <w:r w:rsidRPr="00E1709A">
        <w:rPr>
          <w:rFonts w:ascii="Calibri" w:hAnsi="Calibri"/>
          <w:sz w:val="22"/>
          <w:szCs w:val="22"/>
        </w:rPr>
        <w:t xml:space="preserve">minimum 3 razy w tygodniu sprzątanie terenu zieleni, placu, wjazdu od ulicy Pułaskiego do bramy, terenu znajdującego się poza ogrodzeniem przy bramie wjazdowej wokół budynku stacji </w:t>
      </w:r>
      <w:proofErr w:type="spellStart"/>
      <w:r w:rsidRPr="00E1709A">
        <w:rPr>
          <w:rFonts w:ascii="Calibri" w:hAnsi="Calibri"/>
          <w:sz w:val="22"/>
          <w:szCs w:val="22"/>
        </w:rPr>
        <w:t>trafo</w:t>
      </w:r>
      <w:proofErr w:type="spellEnd"/>
      <w:r w:rsidRPr="00E1709A">
        <w:rPr>
          <w:rFonts w:ascii="Calibri" w:hAnsi="Calibri"/>
          <w:sz w:val="22"/>
          <w:szCs w:val="22"/>
        </w:rPr>
        <w:t xml:space="preserve">, wyjścia ewakuacyjnego. Jeśli zajdzie potrzeba należy sprzątać częściej </w:t>
      </w:r>
      <w:proofErr w:type="spellStart"/>
      <w:r w:rsidRPr="00E1709A">
        <w:rPr>
          <w:rFonts w:ascii="Calibri" w:hAnsi="Calibri"/>
          <w:sz w:val="22"/>
          <w:szCs w:val="22"/>
        </w:rPr>
        <w:t>t.j</w:t>
      </w:r>
      <w:proofErr w:type="spellEnd"/>
      <w:r w:rsidRPr="00E1709A">
        <w:rPr>
          <w:rFonts w:ascii="Calibri" w:hAnsi="Calibri"/>
          <w:sz w:val="22"/>
          <w:szCs w:val="22"/>
        </w:rPr>
        <w:t>.: zamiatać plac, usuwać z placu i trawników liście, gałęzie, śmieci (opakowania, worki, butelki), itp.</w:t>
      </w:r>
    </w:p>
    <w:p w:rsidR="00E1709A" w:rsidRPr="00E1709A" w:rsidRDefault="00E1709A" w:rsidP="0033577D">
      <w:pPr>
        <w:widowControl w:val="0"/>
        <w:numPr>
          <w:ilvl w:val="0"/>
          <w:numId w:val="123"/>
        </w:numPr>
        <w:spacing w:line="283" w:lineRule="exact"/>
        <w:ind w:left="851" w:hanging="284"/>
        <w:jc w:val="both"/>
        <w:rPr>
          <w:rFonts w:ascii="Calibri" w:hAnsi="Calibri"/>
          <w:sz w:val="22"/>
          <w:szCs w:val="22"/>
        </w:rPr>
      </w:pPr>
      <w:r w:rsidRPr="00E1709A">
        <w:rPr>
          <w:rFonts w:ascii="Calibri" w:hAnsi="Calibri"/>
          <w:sz w:val="22"/>
          <w:szCs w:val="22"/>
        </w:rPr>
        <w:t xml:space="preserve">w okresie zimowym w miarę potrzeby nawet i kilka razy dziennie odśnieżanie i usuwanie </w:t>
      </w:r>
      <w:proofErr w:type="spellStart"/>
      <w:r w:rsidRPr="00E1709A">
        <w:rPr>
          <w:rFonts w:ascii="Calibri" w:hAnsi="Calibri"/>
          <w:sz w:val="22"/>
          <w:szCs w:val="22"/>
        </w:rPr>
        <w:t>oblodzeń</w:t>
      </w:r>
      <w:proofErr w:type="spellEnd"/>
      <w:r w:rsidRPr="00E1709A">
        <w:rPr>
          <w:rFonts w:ascii="Calibri" w:hAnsi="Calibri"/>
          <w:sz w:val="22"/>
          <w:szCs w:val="22"/>
        </w:rPr>
        <w:t xml:space="preserve"> wzdłuż </w:t>
      </w:r>
      <w:r w:rsidRPr="00E1709A">
        <w:rPr>
          <w:rFonts w:ascii="Calibri" w:hAnsi="Calibri"/>
          <w:b/>
          <w:sz w:val="22"/>
          <w:szCs w:val="22"/>
        </w:rPr>
        <w:t xml:space="preserve">stacji </w:t>
      </w:r>
      <w:proofErr w:type="spellStart"/>
      <w:r w:rsidRPr="00E1709A">
        <w:rPr>
          <w:rFonts w:ascii="Calibri" w:hAnsi="Calibri"/>
          <w:b/>
          <w:sz w:val="22"/>
          <w:szCs w:val="22"/>
        </w:rPr>
        <w:t>trafo</w:t>
      </w:r>
      <w:proofErr w:type="spellEnd"/>
      <w:r w:rsidRPr="00E1709A">
        <w:rPr>
          <w:rFonts w:ascii="Calibri" w:hAnsi="Calibri"/>
          <w:sz w:val="22"/>
          <w:szCs w:val="22"/>
        </w:rPr>
        <w:t xml:space="preserve"> dojazdu i chodnika do bramy, usuwanie </w:t>
      </w:r>
      <w:proofErr w:type="spellStart"/>
      <w:r w:rsidRPr="00E1709A">
        <w:rPr>
          <w:rFonts w:ascii="Calibri" w:hAnsi="Calibri"/>
          <w:sz w:val="22"/>
          <w:szCs w:val="22"/>
        </w:rPr>
        <w:t>oblodzeń</w:t>
      </w:r>
      <w:proofErr w:type="spellEnd"/>
      <w:r w:rsidRPr="00E1709A">
        <w:rPr>
          <w:rFonts w:ascii="Calibri" w:hAnsi="Calibri"/>
          <w:sz w:val="22"/>
          <w:szCs w:val="22"/>
        </w:rPr>
        <w:t xml:space="preserve"> i odśnieżanie wjazdu i wejścia na plac i placu wybetonowanego z wejściami do budynku administracyjno- laboratoryjnego oraz wejściami do budynku warsztatowo-garażowego </w:t>
      </w:r>
      <w:r w:rsidRPr="00E1709A">
        <w:rPr>
          <w:rFonts w:ascii="Calibri" w:hAnsi="Calibri"/>
          <w:b/>
          <w:bCs/>
          <w:color w:val="000000"/>
          <w:sz w:val="22"/>
          <w:szCs w:val="22"/>
        </w:rPr>
        <w:t xml:space="preserve">z </w:t>
      </w:r>
      <w:r w:rsidRPr="00E1709A">
        <w:rPr>
          <w:rFonts w:ascii="Calibri" w:hAnsi="Calibri"/>
          <w:sz w:val="22"/>
          <w:szCs w:val="22"/>
        </w:rPr>
        <w:t>wrotami garażowymi,</w:t>
      </w:r>
    </w:p>
    <w:p w:rsidR="00E1709A" w:rsidRPr="00E1709A" w:rsidRDefault="00E1709A" w:rsidP="0033577D">
      <w:pPr>
        <w:widowControl w:val="0"/>
        <w:numPr>
          <w:ilvl w:val="0"/>
          <w:numId w:val="123"/>
        </w:numPr>
        <w:spacing w:line="283" w:lineRule="exact"/>
        <w:ind w:left="851" w:hanging="284"/>
        <w:jc w:val="both"/>
        <w:rPr>
          <w:rFonts w:ascii="Calibri" w:hAnsi="Calibri"/>
          <w:sz w:val="22"/>
          <w:szCs w:val="22"/>
        </w:rPr>
      </w:pPr>
      <w:r w:rsidRPr="00E1709A">
        <w:rPr>
          <w:rFonts w:ascii="Calibri" w:hAnsi="Calibri"/>
          <w:sz w:val="22"/>
          <w:szCs w:val="22"/>
        </w:rPr>
        <w:t xml:space="preserve">posypywanie piaskiem drogi dojazdowej również wzdłuż stacji </w:t>
      </w:r>
      <w:proofErr w:type="spellStart"/>
      <w:r w:rsidRPr="00E1709A">
        <w:rPr>
          <w:rFonts w:ascii="Calibri" w:hAnsi="Calibri"/>
          <w:sz w:val="22"/>
          <w:szCs w:val="22"/>
        </w:rPr>
        <w:t>trafo</w:t>
      </w:r>
      <w:proofErr w:type="spellEnd"/>
      <w:r w:rsidRPr="00E1709A">
        <w:rPr>
          <w:rFonts w:ascii="Calibri" w:hAnsi="Calibri"/>
          <w:sz w:val="22"/>
          <w:szCs w:val="22"/>
        </w:rPr>
        <w:t xml:space="preserve"> do bramy wjazdowej oraz ścieżek dla pieszych prowadzących do wejść do budynku administracyjno-laboratoryjnego i budynku warsztatowo-garażowego.</w:t>
      </w:r>
    </w:p>
    <w:p w:rsidR="00E1709A" w:rsidRPr="00E1709A" w:rsidRDefault="00E1709A" w:rsidP="0033577D">
      <w:pPr>
        <w:widowControl w:val="0"/>
        <w:numPr>
          <w:ilvl w:val="0"/>
          <w:numId w:val="123"/>
        </w:numPr>
        <w:spacing w:line="288" w:lineRule="exact"/>
        <w:ind w:left="851" w:hanging="284"/>
        <w:jc w:val="both"/>
        <w:rPr>
          <w:rFonts w:ascii="Calibri" w:hAnsi="Calibri"/>
          <w:sz w:val="22"/>
          <w:szCs w:val="22"/>
        </w:rPr>
      </w:pPr>
      <w:r w:rsidRPr="00E1709A">
        <w:rPr>
          <w:rFonts w:ascii="Calibri" w:hAnsi="Calibri"/>
          <w:sz w:val="22"/>
          <w:szCs w:val="22"/>
        </w:rPr>
        <w:t>codziennie należy utrzymać w czystości wejście do budynku Delegatury oraz rampy (zamiatanie, mycie płytek ceramicznych w razie potrzeby),</w:t>
      </w:r>
    </w:p>
    <w:p w:rsidR="00E1709A" w:rsidRPr="00E1709A" w:rsidRDefault="00E1709A" w:rsidP="0033577D">
      <w:pPr>
        <w:widowControl w:val="0"/>
        <w:numPr>
          <w:ilvl w:val="0"/>
          <w:numId w:val="123"/>
        </w:numPr>
        <w:spacing w:line="288" w:lineRule="exact"/>
        <w:ind w:left="851" w:hanging="284"/>
        <w:jc w:val="both"/>
        <w:rPr>
          <w:rFonts w:ascii="Calibri" w:hAnsi="Calibri"/>
          <w:sz w:val="22"/>
          <w:szCs w:val="22"/>
        </w:rPr>
      </w:pPr>
      <w:r w:rsidRPr="00E1709A">
        <w:rPr>
          <w:rFonts w:ascii="Calibri" w:hAnsi="Calibri"/>
          <w:sz w:val="22"/>
          <w:szCs w:val="22"/>
        </w:rPr>
        <w:t xml:space="preserve">uzupełnianie ziemi, dosiewanie trawy, nawożenie trawników, kwiatów, drzew i krzewów, spryskiwanie środkami ochronnymi przed </w:t>
      </w:r>
      <w:r w:rsidRPr="00E1709A">
        <w:rPr>
          <w:rFonts w:ascii="Calibri" w:hAnsi="Calibri"/>
          <w:i/>
          <w:sz w:val="22"/>
          <w:szCs w:val="22"/>
        </w:rPr>
        <w:t xml:space="preserve">chwastami, </w:t>
      </w:r>
      <w:r w:rsidRPr="00E1709A">
        <w:rPr>
          <w:rFonts w:ascii="Calibri" w:hAnsi="Calibri"/>
          <w:sz w:val="22"/>
          <w:szCs w:val="22"/>
        </w:rPr>
        <w:t>owadami i chorobami, używanie środka przeciwko mrówkom - w miarę potrzeb,</w:t>
      </w:r>
    </w:p>
    <w:p w:rsidR="00E1709A" w:rsidRPr="00E1709A" w:rsidRDefault="00E1709A" w:rsidP="0033577D">
      <w:pPr>
        <w:widowControl w:val="0"/>
        <w:numPr>
          <w:ilvl w:val="0"/>
          <w:numId w:val="123"/>
        </w:numPr>
        <w:spacing w:line="288" w:lineRule="exact"/>
        <w:ind w:left="851" w:hanging="284"/>
        <w:jc w:val="both"/>
        <w:rPr>
          <w:rFonts w:ascii="Calibri" w:hAnsi="Calibri"/>
          <w:sz w:val="22"/>
          <w:szCs w:val="22"/>
        </w:rPr>
      </w:pPr>
      <w:r w:rsidRPr="00E1709A">
        <w:rPr>
          <w:rFonts w:ascii="Calibri" w:hAnsi="Calibri"/>
          <w:sz w:val="22"/>
          <w:szCs w:val="22"/>
        </w:rPr>
        <w:t>usuwanie chwastów (koszenie, wyrywanie lub spryskiwanie) przy ogrodzeniu, przy 3 budynkach oraz z placu, wywóz odpadów,</w:t>
      </w:r>
    </w:p>
    <w:p w:rsidR="00E1709A" w:rsidRPr="00E1709A" w:rsidRDefault="00E1709A" w:rsidP="0033577D">
      <w:pPr>
        <w:widowControl w:val="0"/>
        <w:numPr>
          <w:ilvl w:val="0"/>
          <w:numId w:val="123"/>
        </w:numPr>
        <w:spacing w:line="288" w:lineRule="exact"/>
        <w:ind w:left="851" w:hanging="284"/>
        <w:jc w:val="both"/>
        <w:rPr>
          <w:rFonts w:ascii="Calibri" w:hAnsi="Calibri"/>
          <w:sz w:val="22"/>
          <w:szCs w:val="22"/>
        </w:rPr>
      </w:pPr>
      <w:r w:rsidRPr="00E1709A">
        <w:rPr>
          <w:rFonts w:ascii="Calibri" w:hAnsi="Calibri"/>
          <w:sz w:val="22"/>
          <w:szCs w:val="22"/>
        </w:rPr>
        <w:t>koszenie trawników z usuwaniem chwastów, zgrabienie skoszonej trawy i chwastów wywóz w miarę potrzeb,</w:t>
      </w:r>
    </w:p>
    <w:p w:rsidR="00E1709A" w:rsidRPr="00E1709A" w:rsidRDefault="00E1709A" w:rsidP="0033577D">
      <w:pPr>
        <w:widowControl w:val="0"/>
        <w:numPr>
          <w:ilvl w:val="0"/>
          <w:numId w:val="123"/>
        </w:numPr>
        <w:spacing w:line="288" w:lineRule="exact"/>
        <w:ind w:left="851" w:hanging="284"/>
        <w:jc w:val="both"/>
        <w:rPr>
          <w:rFonts w:ascii="Calibri" w:hAnsi="Calibri"/>
          <w:sz w:val="22"/>
          <w:szCs w:val="22"/>
        </w:rPr>
      </w:pPr>
      <w:r w:rsidRPr="00E1709A">
        <w:rPr>
          <w:rFonts w:ascii="Calibri" w:hAnsi="Calibri"/>
          <w:sz w:val="22"/>
          <w:szCs w:val="22"/>
        </w:rPr>
        <w:t>wiosenne i jesienne grabienie trawników z wywozem zgrabionych odpadów organicznych,</w:t>
      </w:r>
    </w:p>
    <w:p w:rsidR="00E1709A" w:rsidRPr="00E1709A" w:rsidRDefault="00E1709A" w:rsidP="0033577D">
      <w:pPr>
        <w:widowControl w:val="0"/>
        <w:numPr>
          <w:ilvl w:val="0"/>
          <w:numId w:val="123"/>
        </w:numPr>
        <w:spacing w:line="288" w:lineRule="exact"/>
        <w:ind w:left="851" w:hanging="284"/>
        <w:jc w:val="both"/>
        <w:rPr>
          <w:rFonts w:ascii="Calibri" w:hAnsi="Calibri"/>
          <w:sz w:val="22"/>
          <w:szCs w:val="22"/>
        </w:rPr>
      </w:pPr>
      <w:r w:rsidRPr="00E1709A">
        <w:rPr>
          <w:rFonts w:ascii="Calibri" w:hAnsi="Calibri"/>
          <w:sz w:val="22"/>
          <w:szCs w:val="22"/>
        </w:rPr>
        <w:t>przycinanie drzew, krzewów i kwiatów, plewienie (również w gazonach), wywóz gałęzi w miarę potrzeb,</w:t>
      </w:r>
    </w:p>
    <w:p w:rsidR="00E1709A" w:rsidRPr="00E1709A" w:rsidRDefault="00E1709A" w:rsidP="0033577D">
      <w:pPr>
        <w:numPr>
          <w:ilvl w:val="0"/>
          <w:numId w:val="123"/>
        </w:numPr>
        <w:ind w:left="851" w:hanging="284"/>
        <w:jc w:val="both"/>
        <w:rPr>
          <w:rFonts w:ascii="Calibri" w:hAnsi="Calibri"/>
          <w:sz w:val="22"/>
          <w:szCs w:val="22"/>
        </w:rPr>
      </w:pPr>
      <w:r w:rsidRPr="00E1709A">
        <w:rPr>
          <w:rFonts w:ascii="Calibri" w:hAnsi="Calibri"/>
          <w:sz w:val="22"/>
          <w:szCs w:val="22"/>
        </w:rPr>
        <w:t>podlewanie zieleni w miarę potrzeb, szczególnie krzewów i kwiatów na trawnikach oraz w gazonach,</w:t>
      </w:r>
    </w:p>
    <w:p w:rsidR="00E1709A" w:rsidRPr="00E1709A" w:rsidRDefault="00E1709A" w:rsidP="0033577D">
      <w:pPr>
        <w:numPr>
          <w:ilvl w:val="0"/>
          <w:numId w:val="123"/>
        </w:numPr>
        <w:ind w:left="851" w:hanging="284"/>
        <w:jc w:val="both"/>
        <w:rPr>
          <w:rFonts w:ascii="Calibri" w:hAnsi="Calibri"/>
          <w:sz w:val="22"/>
          <w:szCs w:val="22"/>
        </w:rPr>
      </w:pPr>
      <w:r w:rsidRPr="00E1709A">
        <w:rPr>
          <w:rFonts w:ascii="Calibri" w:hAnsi="Calibri"/>
          <w:sz w:val="22"/>
          <w:szCs w:val="22"/>
        </w:rPr>
        <w:lastRenderedPageBreak/>
        <w:t>wykonywanie innych czynności potrzebnych do utrzymania w należytej czystości i porządku terenu zewnętrznego.</w:t>
      </w:r>
    </w:p>
    <w:p w:rsidR="00E1709A" w:rsidRPr="00E1709A" w:rsidRDefault="00E1709A" w:rsidP="00E1709A">
      <w:pPr>
        <w:tabs>
          <w:tab w:val="left" w:pos="1134"/>
        </w:tabs>
        <w:ind w:left="851"/>
        <w:rPr>
          <w:rFonts w:ascii="Calibri" w:hAnsi="Calibri"/>
          <w:sz w:val="22"/>
          <w:szCs w:val="22"/>
        </w:rPr>
      </w:pPr>
    </w:p>
    <w:p w:rsidR="00E1709A" w:rsidRPr="00E1709A" w:rsidRDefault="00E1709A" w:rsidP="00E1709A">
      <w:pPr>
        <w:spacing w:line="278" w:lineRule="exact"/>
        <w:ind w:left="284"/>
        <w:jc w:val="both"/>
        <w:rPr>
          <w:rFonts w:ascii="Calibri" w:hAnsi="Calibri"/>
          <w:sz w:val="22"/>
          <w:szCs w:val="22"/>
        </w:rPr>
      </w:pPr>
      <w:r w:rsidRPr="00E1709A">
        <w:rPr>
          <w:rFonts w:ascii="Calibri" w:hAnsi="Calibri"/>
          <w:sz w:val="22"/>
          <w:szCs w:val="22"/>
        </w:rPr>
        <w:t xml:space="preserve">Firma sprzątająca we własnym zakresie i na własny koszt zaopatruje się w środki </w:t>
      </w:r>
      <w:r w:rsidRPr="00E1709A">
        <w:rPr>
          <w:rFonts w:ascii="Calibri" w:hAnsi="Calibri"/>
          <w:sz w:val="22"/>
          <w:szCs w:val="22"/>
        </w:rPr>
        <w:br w:type="textWrapping" w:clear="all"/>
      </w:r>
      <w:proofErr w:type="spellStart"/>
      <w:r w:rsidRPr="00E1709A">
        <w:rPr>
          <w:rFonts w:ascii="Calibri" w:hAnsi="Calibri"/>
          <w:sz w:val="22"/>
          <w:szCs w:val="22"/>
        </w:rPr>
        <w:t>higieniczno</w:t>
      </w:r>
      <w:proofErr w:type="spellEnd"/>
      <w:r w:rsidRPr="00E1709A">
        <w:rPr>
          <w:rFonts w:ascii="Calibri" w:hAnsi="Calibri"/>
          <w:sz w:val="22"/>
          <w:szCs w:val="22"/>
        </w:rPr>
        <w:t xml:space="preserve"> – sanitarne oraz czyszcząco-myjące-konserwujące, skrzynię z piaskiem i piasek, nasiona trawy, ziemię, nawóz, środki na owady i chwasty, inne konieczne środki oraz narzędzia pracy niezbędne do utrzymania czystości (estetyki) pomieszczeń, placu, trawników, kwiatów, krzewów i drzew.</w:t>
      </w:r>
    </w:p>
    <w:p w:rsidR="00E1709A" w:rsidRPr="00E1709A" w:rsidRDefault="00E1709A" w:rsidP="00E1709A">
      <w:pPr>
        <w:spacing w:line="278" w:lineRule="exact"/>
        <w:ind w:left="284"/>
        <w:jc w:val="both"/>
        <w:rPr>
          <w:rFonts w:ascii="Calibri" w:hAnsi="Calibri"/>
          <w:sz w:val="22"/>
          <w:szCs w:val="22"/>
        </w:rPr>
      </w:pPr>
      <w:r w:rsidRPr="00E1709A">
        <w:rPr>
          <w:rFonts w:ascii="Calibri" w:hAnsi="Calibri"/>
          <w:sz w:val="22"/>
          <w:szCs w:val="22"/>
        </w:rPr>
        <w:t>Środki chemiczne i materiały nie mogą wydzielać nieprzyjemnych zapachów.</w:t>
      </w:r>
    </w:p>
    <w:p w:rsidR="00E1709A" w:rsidRPr="00E1709A" w:rsidRDefault="00E1709A" w:rsidP="00E1709A">
      <w:pPr>
        <w:spacing w:line="278" w:lineRule="exact"/>
        <w:jc w:val="both"/>
        <w:rPr>
          <w:rFonts w:ascii="Calibri" w:hAnsi="Calibri"/>
          <w:sz w:val="22"/>
          <w:szCs w:val="22"/>
        </w:rPr>
      </w:pPr>
    </w:p>
    <w:p w:rsidR="00E1709A" w:rsidRPr="00E1709A" w:rsidRDefault="00E1709A" w:rsidP="00E1709A">
      <w:pPr>
        <w:spacing w:line="278" w:lineRule="exact"/>
        <w:ind w:firstLine="284"/>
        <w:jc w:val="both"/>
        <w:rPr>
          <w:rFonts w:ascii="Calibri" w:hAnsi="Calibri"/>
          <w:sz w:val="22"/>
          <w:szCs w:val="22"/>
        </w:rPr>
      </w:pPr>
      <w:r w:rsidRPr="00E1709A">
        <w:rPr>
          <w:rFonts w:ascii="Calibri" w:hAnsi="Calibri"/>
          <w:sz w:val="22"/>
          <w:szCs w:val="22"/>
        </w:rPr>
        <w:t>Należy dostarczać i uzupełniać systematycznie wg potrzeb:</w:t>
      </w:r>
    </w:p>
    <w:p w:rsidR="00E1709A" w:rsidRPr="00E1709A" w:rsidRDefault="00E1709A" w:rsidP="0033577D">
      <w:pPr>
        <w:numPr>
          <w:ilvl w:val="0"/>
          <w:numId w:val="127"/>
        </w:numPr>
        <w:tabs>
          <w:tab w:val="left" w:pos="1134"/>
        </w:tabs>
        <w:spacing w:line="278" w:lineRule="exact"/>
        <w:contextualSpacing/>
        <w:rPr>
          <w:rFonts w:ascii="Calibri" w:hAnsi="Calibri"/>
          <w:sz w:val="22"/>
          <w:szCs w:val="22"/>
        </w:rPr>
      </w:pPr>
      <w:r w:rsidRPr="00E1709A">
        <w:rPr>
          <w:rFonts w:ascii="Calibri" w:hAnsi="Calibri"/>
          <w:sz w:val="22"/>
          <w:szCs w:val="22"/>
        </w:rPr>
        <w:t>papier toaletowy celulozowy biały, miękki, minimum dwuwarstwowy,</w:t>
      </w:r>
    </w:p>
    <w:p w:rsidR="00E1709A" w:rsidRPr="00E1709A" w:rsidRDefault="00E1709A" w:rsidP="0033577D">
      <w:pPr>
        <w:numPr>
          <w:ilvl w:val="0"/>
          <w:numId w:val="127"/>
        </w:numPr>
        <w:spacing w:line="278" w:lineRule="exact"/>
        <w:contextualSpacing/>
        <w:jc w:val="both"/>
        <w:rPr>
          <w:rFonts w:ascii="Calibri" w:hAnsi="Calibri"/>
          <w:sz w:val="22"/>
          <w:szCs w:val="22"/>
        </w:rPr>
      </w:pPr>
      <w:r w:rsidRPr="00E1709A">
        <w:rPr>
          <w:rFonts w:ascii="Calibri" w:hAnsi="Calibri"/>
          <w:sz w:val="22"/>
          <w:szCs w:val="22"/>
        </w:rPr>
        <w:t xml:space="preserve">jednorazowe ręczniki celulozowe białe, miękkie, bezzapachowe do wycierania rąk, dopasowane do pojemników w </w:t>
      </w:r>
      <w:proofErr w:type="spellStart"/>
      <w:r w:rsidRPr="00E1709A">
        <w:rPr>
          <w:rFonts w:ascii="Calibri" w:hAnsi="Calibri"/>
          <w:sz w:val="22"/>
          <w:szCs w:val="22"/>
        </w:rPr>
        <w:t>wc</w:t>
      </w:r>
      <w:proofErr w:type="spellEnd"/>
      <w:r w:rsidRPr="00E1709A">
        <w:rPr>
          <w:rFonts w:ascii="Calibri" w:hAnsi="Calibri"/>
          <w:sz w:val="22"/>
          <w:szCs w:val="22"/>
        </w:rPr>
        <w:t>, natryskach i laboratorium (składane i w rolkach),</w:t>
      </w:r>
    </w:p>
    <w:p w:rsidR="00E1709A" w:rsidRPr="00E1709A" w:rsidRDefault="00E1709A" w:rsidP="0033577D">
      <w:pPr>
        <w:numPr>
          <w:ilvl w:val="0"/>
          <w:numId w:val="127"/>
        </w:numPr>
        <w:contextualSpacing/>
        <w:jc w:val="both"/>
        <w:rPr>
          <w:rFonts w:ascii="Calibri" w:hAnsi="Calibri"/>
          <w:sz w:val="22"/>
          <w:szCs w:val="22"/>
        </w:rPr>
      </w:pPr>
      <w:r w:rsidRPr="00E1709A">
        <w:rPr>
          <w:rFonts w:ascii="Calibri" w:hAnsi="Calibri"/>
          <w:sz w:val="22"/>
          <w:szCs w:val="22"/>
        </w:rPr>
        <w:t>papier toaletowy i ręczniki nie mogą pylić i wydzielać nieprzyjemnego zapachu, ponadto ręczniki muszą dobrze wchłaniać wodę,</w:t>
      </w:r>
    </w:p>
    <w:p w:rsidR="00E1709A" w:rsidRPr="00E1709A" w:rsidRDefault="00E1709A" w:rsidP="0033577D">
      <w:pPr>
        <w:widowControl w:val="0"/>
        <w:numPr>
          <w:ilvl w:val="0"/>
          <w:numId w:val="127"/>
        </w:numPr>
        <w:tabs>
          <w:tab w:val="left" w:pos="1134"/>
          <w:tab w:val="left" w:pos="1787"/>
        </w:tabs>
        <w:spacing w:line="283" w:lineRule="exact"/>
        <w:jc w:val="both"/>
        <w:rPr>
          <w:rFonts w:ascii="Calibri" w:hAnsi="Calibri"/>
          <w:sz w:val="22"/>
          <w:szCs w:val="22"/>
        </w:rPr>
      </w:pPr>
      <w:r w:rsidRPr="00E1709A">
        <w:rPr>
          <w:rFonts w:ascii="Calibri" w:hAnsi="Calibri"/>
          <w:sz w:val="22"/>
          <w:szCs w:val="22"/>
        </w:rPr>
        <w:t xml:space="preserve">odświeżacze powietrza przy umywalkach i kabinach w </w:t>
      </w:r>
      <w:proofErr w:type="spellStart"/>
      <w:r w:rsidRPr="00E1709A">
        <w:rPr>
          <w:rFonts w:ascii="Calibri" w:hAnsi="Calibri"/>
          <w:sz w:val="22"/>
          <w:szCs w:val="22"/>
        </w:rPr>
        <w:t>wc</w:t>
      </w:r>
      <w:proofErr w:type="spellEnd"/>
      <w:r w:rsidRPr="00E1709A">
        <w:rPr>
          <w:rFonts w:ascii="Calibri" w:hAnsi="Calibri"/>
          <w:sz w:val="22"/>
          <w:szCs w:val="22"/>
        </w:rPr>
        <w:t xml:space="preserve"> i natryskach,</w:t>
      </w:r>
    </w:p>
    <w:p w:rsidR="00E1709A" w:rsidRPr="00E1709A" w:rsidRDefault="00E1709A" w:rsidP="0033577D">
      <w:pPr>
        <w:widowControl w:val="0"/>
        <w:numPr>
          <w:ilvl w:val="0"/>
          <w:numId w:val="127"/>
        </w:numPr>
        <w:spacing w:line="283" w:lineRule="exact"/>
        <w:ind w:right="-30"/>
        <w:jc w:val="both"/>
        <w:rPr>
          <w:rFonts w:ascii="Calibri" w:hAnsi="Calibri"/>
          <w:sz w:val="22"/>
          <w:szCs w:val="22"/>
        </w:rPr>
      </w:pPr>
      <w:r w:rsidRPr="00E1709A">
        <w:rPr>
          <w:rFonts w:ascii="Calibri" w:hAnsi="Calibri"/>
          <w:sz w:val="22"/>
          <w:szCs w:val="22"/>
        </w:rPr>
        <w:t>mydło do rąk w płynie z dodatkiem gliceryny, odpowiednie do dozowników znajdujących się u Zamawiającego,</w:t>
      </w:r>
    </w:p>
    <w:p w:rsidR="00E1709A" w:rsidRPr="00E1709A" w:rsidRDefault="00E1709A" w:rsidP="0033577D">
      <w:pPr>
        <w:widowControl w:val="0"/>
        <w:numPr>
          <w:ilvl w:val="0"/>
          <w:numId w:val="127"/>
        </w:numPr>
        <w:tabs>
          <w:tab w:val="left" w:pos="1134"/>
          <w:tab w:val="left" w:pos="1787"/>
        </w:tabs>
        <w:spacing w:line="283" w:lineRule="exact"/>
        <w:jc w:val="both"/>
        <w:rPr>
          <w:rFonts w:ascii="Calibri" w:hAnsi="Calibri"/>
          <w:sz w:val="22"/>
          <w:szCs w:val="22"/>
        </w:rPr>
      </w:pPr>
      <w:r w:rsidRPr="00E1709A">
        <w:rPr>
          <w:rFonts w:ascii="Calibri" w:hAnsi="Calibri"/>
          <w:sz w:val="22"/>
          <w:szCs w:val="22"/>
        </w:rPr>
        <w:t>kostki toaletowe dopasowane do każdej muszli klozetowej.</w:t>
      </w:r>
    </w:p>
    <w:p w:rsidR="00E1709A" w:rsidRPr="00E1709A" w:rsidRDefault="00E1709A" w:rsidP="0033577D">
      <w:pPr>
        <w:widowControl w:val="0"/>
        <w:numPr>
          <w:ilvl w:val="0"/>
          <w:numId w:val="127"/>
        </w:numPr>
        <w:tabs>
          <w:tab w:val="left" w:pos="1134"/>
          <w:tab w:val="left" w:pos="1904"/>
        </w:tabs>
        <w:spacing w:after="120" w:line="283" w:lineRule="exact"/>
        <w:jc w:val="both"/>
        <w:rPr>
          <w:rFonts w:ascii="Calibri" w:hAnsi="Calibri"/>
          <w:sz w:val="22"/>
          <w:szCs w:val="22"/>
        </w:rPr>
      </w:pPr>
      <w:r w:rsidRPr="00E1709A">
        <w:rPr>
          <w:rFonts w:ascii="Calibri" w:hAnsi="Calibri"/>
          <w:sz w:val="22"/>
          <w:szCs w:val="22"/>
        </w:rPr>
        <w:t>worki na śmieci do koszy (małych i dużych) oraz do niszczarek.</w:t>
      </w:r>
    </w:p>
    <w:p w:rsidR="00E1709A" w:rsidRPr="00E1709A" w:rsidRDefault="00E1709A" w:rsidP="00E1709A">
      <w:pPr>
        <w:ind w:left="284"/>
        <w:jc w:val="both"/>
        <w:rPr>
          <w:rFonts w:ascii="Calibri" w:hAnsi="Calibri"/>
          <w:i/>
          <w:sz w:val="22"/>
          <w:szCs w:val="22"/>
        </w:rPr>
      </w:pPr>
      <w:r w:rsidRPr="00E1709A">
        <w:rPr>
          <w:rFonts w:ascii="Calibri" w:hAnsi="Calibri"/>
          <w:b/>
          <w:sz w:val="22"/>
          <w:szCs w:val="22"/>
        </w:rPr>
        <w:t xml:space="preserve">Należy stosować środki nie gorsze niż: </w:t>
      </w:r>
      <w:proofErr w:type="spellStart"/>
      <w:r w:rsidRPr="00E1709A">
        <w:rPr>
          <w:rFonts w:ascii="Calibri" w:hAnsi="Calibri"/>
          <w:b/>
          <w:sz w:val="22"/>
          <w:szCs w:val="22"/>
        </w:rPr>
        <w:t>Domestos</w:t>
      </w:r>
      <w:proofErr w:type="spellEnd"/>
      <w:r w:rsidRPr="00E1709A">
        <w:rPr>
          <w:rFonts w:ascii="Calibri" w:hAnsi="Calibri"/>
          <w:b/>
          <w:sz w:val="22"/>
          <w:szCs w:val="22"/>
        </w:rPr>
        <w:t xml:space="preserve">. </w:t>
      </w:r>
      <w:proofErr w:type="spellStart"/>
      <w:r w:rsidRPr="00E1709A">
        <w:rPr>
          <w:rFonts w:ascii="Calibri" w:hAnsi="Calibri"/>
          <w:b/>
          <w:sz w:val="22"/>
          <w:szCs w:val="22"/>
        </w:rPr>
        <w:t>Ajax</w:t>
      </w:r>
      <w:proofErr w:type="spellEnd"/>
      <w:r w:rsidRPr="00E1709A">
        <w:rPr>
          <w:rFonts w:ascii="Calibri" w:hAnsi="Calibri"/>
          <w:b/>
          <w:sz w:val="22"/>
          <w:szCs w:val="22"/>
        </w:rPr>
        <w:t xml:space="preserve">. Cif. </w:t>
      </w:r>
      <w:proofErr w:type="spellStart"/>
      <w:r w:rsidRPr="00E1709A">
        <w:rPr>
          <w:rFonts w:ascii="Calibri" w:hAnsi="Calibri"/>
          <w:b/>
          <w:sz w:val="22"/>
          <w:szCs w:val="22"/>
        </w:rPr>
        <w:t>Cilit</w:t>
      </w:r>
      <w:proofErr w:type="spellEnd"/>
      <w:r w:rsidRPr="00E1709A">
        <w:rPr>
          <w:rFonts w:ascii="Calibri" w:hAnsi="Calibri"/>
          <w:b/>
          <w:sz w:val="22"/>
          <w:szCs w:val="22"/>
        </w:rPr>
        <w:t xml:space="preserve">. Pronto, kostki </w:t>
      </w:r>
      <w:proofErr w:type="spellStart"/>
      <w:r w:rsidRPr="00E1709A">
        <w:rPr>
          <w:rFonts w:ascii="Calibri" w:hAnsi="Calibri"/>
          <w:b/>
          <w:sz w:val="22"/>
          <w:szCs w:val="22"/>
        </w:rPr>
        <w:t>Domestos</w:t>
      </w:r>
      <w:proofErr w:type="spellEnd"/>
      <w:r w:rsidRPr="00E1709A">
        <w:rPr>
          <w:rFonts w:ascii="Calibri" w:hAnsi="Calibri"/>
          <w:b/>
          <w:sz w:val="22"/>
          <w:szCs w:val="22"/>
        </w:rPr>
        <w:t xml:space="preserve"> z zawieszką do </w:t>
      </w:r>
      <w:proofErr w:type="spellStart"/>
      <w:r w:rsidRPr="00E1709A">
        <w:rPr>
          <w:rFonts w:ascii="Calibri" w:hAnsi="Calibri"/>
          <w:b/>
          <w:sz w:val="22"/>
          <w:szCs w:val="22"/>
        </w:rPr>
        <w:t>wc</w:t>
      </w:r>
      <w:proofErr w:type="spellEnd"/>
      <w:r w:rsidRPr="00E1709A">
        <w:rPr>
          <w:rFonts w:ascii="Calibri" w:hAnsi="Calibri"/>
          <w:b/>
          <w:sz w:val="22"/>
          <w:szCs w:val="22"/>
        </w:rPr>
        <w:t>,</w:t>
      </w:r>
      <w:r w:rsidRPr="00E1709A">
        <w:rPr>
          <w:rFonts w:ascii="Calibri" w:hAnsi="Calibri"/>
          <w:b/>
          <w:i/>
          <w:sz w:val="22"/>
          <w:szCs w:val="22"/>
        </w:rPr>
        <w:t xml:space="preserve"> antyalergiczne</w:t>
      </w:r>
      <w:r w:rsidRPr="00E1709A">
        <w:rPr>
          <w:rFonts w:ascii="Calibri" w:hAnsi="Calibri"/>
          <w:b/>
          <w:sz w:val="22"/>
          <w:szCs w:val="22"/>
        </w:rPr>
        <w:t xml:space="preserve"> </w:t>
      </w:r>
      <w:r w:rsidRPr="00E1709A">
        <w:rPr>
          <w:rFonts w:ascii="Calibri" w:hAnsi="Calibri"/>
          <w:b/>
          <w:i/>
          <w:sz w:val="22"/>
          <w:szCs w:val="22"/>
        </w:rPr>
        <w:t>o</w:t>
      </w:r>
      <w:r w:rsidRPr="00E1709A">
        <w:rPr>
          <w:rFonts w:ascii="Calibri" w:hAnsi="Calibri"/>
          <w:b/>
          <w:sz w:val="22"/>
          <w:szCs w:val="22"/>
        </w:rPr>
        <w:t xml:space="preserve"> </w:t>
      </w:r>
      <w:r w:rsidRPr="00E1709A">
        <w:rPr>
          <w:rFonts w:ascii="Calibri" w:hAnsi="Calibri"/>
          <w:b/>
          <w:i/>
          <w:sz w:val="22"/>
          <w:szCs w:val="22"/>
        </w:rPr>
        <w:t>przyjemnym zapachu</w:t>
      </w:r>
      <w:r w:rsidRPr="00E1709A">
        <w:rPr>
          <w:rFonts w:ascii="Calibri" w:hAnsi="Calibri"/>
          <w:b/>
          <w:sz w:val="22"/>
          <w:szCs w:val="22"/>
        </w:rPr>
        <w:t xml:space="preserve"> w celu osiągnięcia jak najlepszych efektów porządkowych</w:t>
      </w:r>
      <w:r w:rsidRPr="00E1709A">
        <w:rPr>
          <w:rFonts w:ascii="Calibri" w:hAnsi="Calibri"/>
          <w:b/>
          <w:i/>
          <w:sz w:val="22"/>
          <w:szCs w:val="22"/>
        </w:rPr>
        <w:t>.</w:t>
      </w:r>
    </w:p>
    <w:p w:rsidR="00E1709A" w:rsidRPr="00E1709A" w:rsidRDefault="00E1709A" w:rsidP="00E1709A">
      <w:pPr>
        <w:ind w:left="284"/>
        <w:jc w:val="both"/>
        <w:rPr>
          <w:rFonts w:ascii="Calibri" w:hAnsi="Calibri"/>
          <w:b/>
          <w:sz w:val="22"/>
          <w:szCs w:val="22"/>
        </w:rPr>
      </w:pPr>
      <w:r w:rsidRPr="00E1709A">
        <w:rPr>
          <w:rFonts w:ascii="Calibri" w:hAnsi="Calibri"/>
          <w:b/>
          <w:sz w:val="22"/>
          <w:szCs w:val="22"/>
        </w:rPr>
        <w:t>Należy stosować odpowiednie środki w zależności od czyszczonej powierzchni np. podłogi, mebla czy komputera.</w:t>
      </w:r>
    </w:p>
    <w:p w:rsidR="00E1709A" w:rsidRPr="00E1709A" w:rsidRDefault="00E1709A" w:rsidP="00E1709A">
      <w:pPr>
        <w:ind w:left="284"/>
        <w:jc w:val="both"/>
        <w:rPr>
          <w:rFonts w:ascii="Calibri" w:hAnsi="Calibri"/>
          <w:sz w:val="22"/>
          <w:szCs w:val="22"/>
        </w:rPr>
      </w:pPr>
    </w:p>
    <w:p w:rsidR="00E1709A" w:rsidRPr="00E1709A" w:rsidRDefault="00E1709A" w:rsidP="00E1709A">
      <w:pPr>
        <w:tabs>
          <w:tab w:val="left" w:pos="1134"/>
          <w:tab w:val="left" w:pos="1418"/>
        </w:tabs>
        <w:spacing w:after="240"/>
        <w:ind w:left="284"/>
        <w:jc w:val="both"/>
        <w:rPr>
          <w:rFonts w:ascii="Calibri" w:hAnsi="Calibri"/>
          <w:b/>
          <w:sz w:val="22"/>
          <w:szCs w:val="22"/>
        </w:rPr>
      </w:pPr>
      <w:r w:rsidRPr="00E1709A">
        <w:rPr>
          <w:rFonts w:ascii="Calibri" w:hAnsi="Calibri"/>
          <w:b/>
          <w:sz w:val="22"/>
          <w:szCs w:val="22"/>
        </w:rPr>
        <w:t xml:space="preserve">W trakcie realizacji zamówienia należy używać tylko i wyłącznie materiałów </w:t>
      </w:r>
      <w:r w:rsidRPr="00E1709A">
        <w:rPr>
          <w:rFonts w:ascii="Calibri" w:hAnsi="Calibri"/>
          <w:b/>
          <w:sz w:val="22"/>
          <w:szCs w:val="22"/>
        </w:rPr>
        <w:br/>
        <w:t>i środków legalnie dopuszczonych do obrotu na terenie EU.</w:t>
      </w:r>
    </w:p>
    <w:p w:rsidR="00E1709A" w:rsidRPr="00E1709A" w:rsidRDefault="00E1709A" w:rsidP="00E1709A">
      <w:pPr>
        <w:ind w:left="284"/>
        <w:jc w:val="both"/>
        <w:rPr>
          <w:rFonts w:ascii="Calibri" w:hAnsi="Calibri"/>
          <w:sz w:val="22"/>
          <w:szCs w:val="22"/>
        </w:rPr>
      </w:pPr>
      <w:r w:rsidRPr="00E1709A">
        <w:rPr>
          <w:rFonts w:ascii="Calibri" w:hAnsi="Calibri"/>
          <w:sz w:val="22"/>
          <w:szCs w:val="22"/>
        </w:rPr>
        <w:t>Wykonawca i jego pracownicy zobowiązani będą do zachowania w tajemnicy wszystkich informacji uzyskanych w związku z wykonywaniem usługi.</w:t>
      </w:r>
    </w:p>
    <w:p w:rsidR="00E1709A" w:rsidRPr="00E1709A" w:rsidRDefault="00E1709A" w:rsidP="00E1709A">
      <w:pPr>
        <w:ind w:left="284"/>
        <w:jc w:val="both"/>
        <w:rPr>
          <w:rFonts w:ascii="Calibri" w:hAnsi="Calibri"/>
          <w:sz w:val="22"/>
          <w:szCs w:val="22"/>
        </w:rPr>
      </w:pPr>
    </w:p>
    <w:p w:rsidR="00E1709A" w:rsidRPr="00E1709A" w:rsidRDefault="00E1709A" w:rsidP="00E1709A">
      <w:pPr>
        <w:ind w:left="284"/>
        <w:jc w:val="both"/>
        <w:rPr>
          <w:rFonts w:ascii="Calibri" w:hAnsi="Calibri"/>
          <w:sz w:val="22"/>
          <w:szCs w:val="22"/>
        </w:rPr>
      </w:pPr>
      <w:r w:rsidRPr="00E1709A">
        <w:rPr>
          <w:rFonts w:ascii="Calibri" w:hAnsi="Calibri"/>
          <w:sz w:val="22"/>
          <w:szCs w:val="22"/>
        </w:rPr>
        <w:t xml:space="preserve">Wykonawca odpowiada za sprawy bhp i </w:t>
      </w:r>
      <w:proofErr w:type="spellStart"/>
      <w:r w:rsidRPr="00E1709A">
        <w:rPr>
          <w:rFonts w:ascii="Calibri" w:hAnsi="Calibri"/>
          <w:sz w:val="22"/>
          <w:szCs w:val="22"/>
        </w:rPr>
        <w:t>p.poż</w:t>
      </w:r>
      <w:proofErr w:type="spellEnd"/>
      <w:r w:rsidRPr="00E1709A">
        <w:rPr>
          <w:rFonts w:ascii="Calibri" w:hAnsi="Calibri"/>
          <w:sz w:val="22"/>
          <w:szCs w:val="22"/>
        </w:rPr>
        <w:t>. pracownika wykonującego powierzone mu prace oraz ewentualne szkody materialne związane z tymi pracami.</w:t>
      </w:r>
    </w:p>
    <w:p w:rsidR="00E1709A" w:rsidRPr="00E1709A" w:rsidRDefault="00E1709A" w:rsidP="00E1709A">
      <w:pPr>
        <w:ind w:left="284"/>
        <w:jc w:val="both"/>
        <w:rPr>
          <w:rFonts w:ascii="Calibri" w:hAnsi="Calibri"/>
          <w:sz w:val="22"/>
          <w:szCs w:val="22"/>
        </w:rPr>
      </w:pPr>
    </w:p>
    <w:p w:rsidR="007342DF" w:rsidRPr="007342DF" w:rsidRDefault="007342DF" w:rsidP="007342DF">
      <w:pPr>
        <w:spacing w:line="278" w:lineRule="exact"/>
        <w:ind w:left="284"/>
        <w:jc w:val="both"/>
        <w:rPr>
          <w:rFonts w:ascii="Calibri" w:hAnsi="Calibri"/>
          <w:b/>
          <w:sz w:val="22"/>
          <w:szCs w:val="22"/>
        </w:rPr>
      </w:pPr>
      <w:r w:rsidRPr="007342DF">
        <w:rPr>
          <w:rFonts w:ascii="Calibri" w:hAnsi="Calibri"/>
          <w:b/>
          <w:sz w:val="22"/>
          <w:szCs w:val="22"/>
        </w:rPr>
        <w:t>Wszystkie czynności porządk</w:t>
      </w:r>
      <w:r w:rsidR="00C859A4">
        <w:rPr>
          <w:rFonts w:ascii="Calibri" w:hAnsi="Calibri"/>
          <w:b/>
          <w:sz w:val="22"/>
          <w:szCs w:val="22"/>
        </w:rPr>
        <w:t xml:space="preserve">owe w budynku </w:t>
      </w:r>
      <w:proofErr w:type="spellStart"/>
      <w:r w:rsidR="00C859A4">
        <w:rPr>
          <w:rFonts w:ascii="Calibri" w:hAnsi="Calibri"/>
          <w:b/>
          <w:sz w:val="22"/>
          <w:szCs w:val="22"/>
        </w:rPr>
        <w:t>administracyjno</w:t>
      </w:r>
      <w:proofErr w:type="spellEnd"/>
      <w:r w:rsidR="00C859A4">
        <w:rPr>
          <w:rFonts w:ascii="Calibri" w:hAnsi="Calibri"/>
          <w:b/>
          <w:sz w:val="22"/>
          <w:szCs w:val="22"/>
        </w:rPr>
        <w:t xml:space="preserve"> -</w:t>
      </w:r>
      <w:r w:rsidRPr="007342DF">
        <w:rPr>
          <w:rFonts w:ascii="Calibri" w:hAnsi="Calibri"/>
          <w:b/>
          <w:sz w:val="22"/>
          <w:szCs w:val="22"/>
        </w:rPr>
        <w:t>laboratoryjnym należy wykonywać do godziny 15</w:t>
      </w:r>
      <w:r w:rsidRPr="007342DF">
        <w:rPr>
          <w:rFonts w:ascii="Calibri" w:hAnsi="Calibri"/>
          <w:b/>
          <w:sz w:val="22"/>
          <w:szCs w:val="22"/>
          <w:vertAlign w:val="superscript"/>
        </w:rPr>
        <w:t>30</w:t>
      </w:r>
      <w:r w:rsidRPr="007342DF">
        <w:rPr>
          <w:rFonts w:ascii="Calibri" w:hAnsi="Calibri"/>
          <w:b/>
          <w:sz w:val="22"/>
          <w:szCs w:val="22"/>
        </w:rPr>
        <w:t>, w obecności pracowników WIOŚ.</w:t>
      </w:r>
    </w:p>
    <w:p w:rsidR="00E1709A" w:rsidRDefault="007342DF" w:rsidP="007342DF">
      <w:pPr>
        <w:spacing w:line="278" w:lineRule="exact"/>
        <w:ind w:left="284"/>
        <w:jc w:val="both"/>
        <w:rPr>
          <w:rFonts w:ascii="Calibri" w:hAnsi="Calibri"/>
          <w:b/>
          <w:sz w:val="22"/>
          <w:szCs w:val="22"/>
        </w:rPr>
      </w:pPr>
      <w:r w:rsidRPr="007342DF">
        <w:rPr>
          <w:rFonts w:ascii="Calibri" w:hAnsi="Calibri"/>
          <w:b/>
          <w:sz w:val="22"/>
          <w:szCs w:val="22"/>
        </w:rPr>
        <w:t>Archiwum należy sprzątać do godziny 15</w:t>
      </w:r>
      <w:r w:rsidRPr="007342DF">
        <w:rPr>
          <w:rFonts w:ascii="Calibri" w:hAnsi="Calibri"/>
          <w:b/>
          <w:sz w:val="22"/>
          <w:szCs w:val="22"/>
          <w:vertAlign w:val="superscript"/>
        </w:rPr>
        <w:t>30</w:t>
      </w:r>
      <w:r w:rsidRPr="007342DF">
        <w:rPr>
          <w:rFonts w:ascii="Calibri" w:hAnsi="Calibri"/>
          <w:b/>
          <w:sz w:val="22"/>
          <w:szCs w:val="22"/>
        </w:rPr>
        <w:t>.</w:t>
      </w:r>
    </w:p>
    <w:p w:rsidR="00C859A4" w:rsidRPr="00AE0DD8" w:rsidRDefault="00C859A4" w:rsidP="007342DF">
      <w:pPr>
        <w:spacing w:line="278" w:lineRule="exact"/>
        <w:ind w:left="284"/>
        <w:jc w:val="both"/>
        <w:rPr>
          <w:rFonts w:ascii="Calibri" w:hAnsi="Calibri"/>
          <w:color w:val="000000" w:themeColor="text1"/>
          <w:sz w:val="22"/>
          <w:szCs w:val="22"/>
        </w:rPr>
      </w:pPr>
      <w:r w:rsidRPr="00AE0DD8">
        <w:rPr>
          <w:rFonts w:ascii="Calibri" w:hAnsi="Calibri"/>
          <w:b/>
          <w:color w:val="000000" w:themeColor="text1"/>
          <w:sz w:val="22"/>
          <w:szCs w:val="22"/>
        </w:rPr>
        <w:t>Pracownicy firmy sprzątającej nie mają prawa do samodzielnego wstępu do pokoi biurowych.</w:t>
      </w:r>
    </w:p>
    <w:p w:rsidR="00E1709A" w:rsidRPr="00E1709A" w:rsidRDefault="00E1709A" w:rsidP="00E1709A">
      <w:pPr>
        <w:spacing w:line="278" w:lineRule="exact"/>
        <w:ind w:left="284"/>
        <w:jc w:val="both"/>
        <w:rPr>
          <w:rFonts w:ascii="Calibri" w:hAnsi="Calibri"/>
          <w:sz w:val="22"/>
          <w:szCs w:val="22"/>
        </w:rPr>
      </w:pPr>
      <w:r w:rsidRPr="00E1709A">
        <w:rPr>
          <w:rFonts w:ascii="Calibri" w:hAnsi="Calibri"/>
          <w:sz w:val="22"/>
          <w:szCs w:val="22"/>
        </w:rPr>
        <w:t xml:space="preserve">Pozostałe czynności porządkowe tj. sprzątanie placu, pomieszczeń warsztatowo- </w:t>
      </w:r>
      <w:r w:rsidRPr="00E1709A">
        <w:rPr>
          <w:rFonts w:ascii="Calibri" w:hAnsi="Calibri"/>
          <w:sz w:val="22"/>
          <w:szCs w:val="22"/>
        </w:rPr>
        <w:br/>
        <w:t>garażowych (inne) należy wykonywać w czasie uzgodnionym z Kierownikiem Delegatury.</w:t>
      </w:r>
    </w:p>
    <w:p w:rsidR="00E1709A" w:rsidRPr="00E1709A" w:rsidRDefault="00E1709A" w:rsidP="00E1709A">
      <w:pPr>
        <w:spacing w:after="240" w:line="278" w:lineRule="exact"/>
        <w:ind w:left="284"/>
        <w:jc w:val="both"/>
        <w:rPr>
          <w:rFonts w:ascii="Calibri" w:hAnsi="Calibri"/>
          <w:sz w:val="22"/>
          <w:szCs w:val="22"/>
        </w:rPr>
      </w:pPr>
      <w:r w:rsidRPr="00E1709A">
        <w:rPr>
          <w:rFonts w:ascii="Calibri" w:hAnsi="Calibri"/>
          <w:sz w:val="22"/>
          <w:szCs w:val="22"/>
        </w:rPr>
        <w:t>Czas sprzątania obiektu może ulec zmianie – sprzątanie w godzinach pracy urzędu.</w:t>
      </w:r>
    </w:p>
    <w:p w:rsidR="00C859A4" w:rsidRPr="00E1709A" w:rsidRDefault="00E1709A" w:rsidP="00E52D8C">
      <w:pPr>
        <w:spacing w:after="240"/>
        <w:ind w:left="284"/>
        <w:jc w:val="both"/>
        <w:rPr>
          <w:rFonts w:ascii="Calibri" w:hAnsi="Calibri"/>
          <w:sz w:val="22"/>
          <w:szCs w:val="22"/>
        </w:rPr>
      </w:pPr>
      <w:r w:rsidRPr="00E1709A">
        <w:rPr>
          <w:rFonts w:ascii="Calibri" w:hAnsi="Calibri"/>
          <w:sz w:val="22"/>
          <w:szCs w:val="22"/>
        </w:rPr>
        <w:t>Firma sprzątająca zgłasza wszelkie usterki techniczne niezwłocznie do pracownika administracyjnego.</w:t>
      </w:r>
    </w:p>
    <w:p w:rsidR="00E1709A" w:rsidRPr="00E1709A" w:rsidRDefault="00E1709A" w:rsidP="0033577D">
      <w:pPr>
        <w:numPr>
          <w:ilvl w:val="3"/>
          <w:numId w:val="122"/>
        </w:numPr>
        <w:ind w:left="284" w:hanging="284"/>
        <w:contextualSpacing/>
        <w:rPr>
          <w:rFonts w:ascii="Calibri" w:hAnsi="Calibri"/>
          <w:b/>
          <w:sz w:val="22"/>
          <w:szCs w:val="22"/>
          <w:u w:val="single"/>
        </w:rPr>
      </w:pPr>
      <w:r w:rsidRPr="00E1709A">
        <w:rPr>
          <w:rFonts w:ascii="Calibri" w:hAnsi="Calibri"/>
          <w:b/>
          <w:sz w:val="22"/>
          <w:szCs w:val="22"/>
          <w:u w:val="single"/>
        </w:rPr>
        <w:t xml:space="preserve">Wymagamy ponadto sortowania odpadów na: </w:t>
      </w:r>
    </w:p>
    <w:p w:rsidR="00E1709A" w:rsidRPr="00E1709A" w:rsidRDefault="00E1709A" w:rsidP="0033577D">
      <w:pPr>
        <w:widowControl w:val="0"/>
        <w:numPr>
          <w:ilvl w:val="0"/>
          <w:numId w:val="125"/>
        </w:numPr>
        <w:spacing w:line="283" w:lineRule="exact"/>
        <w:ind w:left="851" w:right="-30" w:hanging="284"/>
        <w:jc w:val="both"/>
        <w:rPr>
          <w:rFonts w:ascii="Calibri" w:hAnsi="Calibri"/>
          <w:sz w:val="22"/>
          <w:szCs w:val="22"/>
        </w:rPr>
      </w:pPr>
      <w:r w:rsidRPr="00E1709A">
        <w:rPr>
          <w:rFonts w:ascii="Calibri" w:hAnsi="Calibri"/>
          <w:sz w:val="22"/>
          <w:szCs w:val="22"/>
        </w:rPr>
        <w:t>szkło, tekturę, makulaturę, plastiki (pojemniki, butelki) - należy je gromadzić  w pojemniku na odpady segregowane (siatka),</w:t>
      </w:r>
    </w:p>
    <w:p w:rsidR="00E1709A" w:rsidRPr="00E1709A" w:rsidRDefault="00E1709A" w:rsidP="0033577D">
      <w:pPr>
        <w:widowControl w:val="0"/>
        <w:numPr>
          <w:ilvl w:val="0"/>
          <w:numId w:val="125"/>
        </w:numPr>
        <w:spacing w:line="283" w:lineRule="exact"/>
        <w:ind w:left="851" w:right="-30" w:hanging="284"/>
        <w:jc w:val="both"/>
        <w:rPr>
          <w:rFonts w:ascii="Calibri" w:hAnsi="Calibri"/>
          <w:sz w:val="22"/>
          <w:szCs w:val="22"/>
        </w:rPr>
      </w:pPr>
      <w:r w:rsidRPr="00E1709A">
        <w:rPr>
          <w:rFonts w:ascii="Calibri" w:hAnsi="Calibri"/>
          <w:sz w:val="22"/>
          <w:szCs w:val="22"/>
        </w:rPr>
        <w:t>odpady komunalne w workach należy wrzucać do 2 pojemników metalowych.</w:t>
      </w:r>
    </w:p>
    <w:p w:rsidR="00E1709A" w:rsidRPr="00E1709A" w:rsidRDefault="00E1709A" w:rsidP="00E1709A">
      <w:pPr>
        <w:widowControl w:val="0"/>
        <w:tabs>
          <w:tab w:val="left" w:pos="1787"/>
        </w:tabs>
        <w:spacing w:line="283" w:lineRule="exact"/>
        <w:ind w:right="860"/>
        <w:rPr>
          <w:rFonts w:ascii="Calibri" w:hAnsi="Calibri"/>
          <w:sz w:val="22"/>
          <w:szCs w:val="22"/>
        </w:rPr>
      </w:pPr>
    </w:p>
    <w:p w:rsidR="00E1709A" w:rsidRPr="00E1709A" w:rsidRDefault="00E1709A" w:rsidP="00E1709A">
      <w:pPr>
        <w:spacing w:after="120" w:line="274" w:lineRule="exact"/>
        <w:rPr>
          <w:rFonts w:ascii="Calibri" w:hAnsi="Calibri"/>
          <w:sz w:val="22"/>
          <w:szCs w:val="22"/>
        </w:rPr>
      </w:pPr>
      <w:r w:rsidRPr="00E1709A">
        <w:rPr>
          <w:rFonts w:ascii="Calibri" w:hAnsi="Calibri"/>
          <w:sz w:val="22"/>
          <w:szCs w:val="22"/>
        </w:rPr>
        <w:lastRenderedPageBreak/>
        <w:t>Wykonawca zobowiązany jest również wykonywać usługi częściej niż wynika z niniejszego opisu przedmiotu zamówienia w razie stwierdzenia takiej potrzeby przez Zamawiającego i przekazania tej informacji jego pracownikom.</w:t>
      </w:r>
    </w:p>
    <w:p w:rsidR="00E1709A" w:rsidRPr="00E1709A" w:rsidRDefault="00E1709A" w:rsidP="00E1709A">
      <w:pPr>
        <w:spacing w:line="274" w:lineRule="exact"/>
        <w:rPr>
          <w:rFonts w:ascii="Calibri" w:hAnsi="Calibri"/>
          <w:color w:val="000000"/>
          <w:sz w:val="22"/>
          <w:szCs w:val="22"/>
          <w:u w:val="single"/>
        </w:rPr>
      </w:pPr>
      <w:r w:rsidRPr="00E1709A">
        <w:rPr>
          <w:rFonts w:ascii="Calibri" w:hAnsi="Calibri"/>
          <w:b/>
          <w:color w:val="000000"/>
          <w:sz w:val="22"/>
          <w:szCs w:val="22"/>
          <w:u w:val="single"/>
        </w:rPr>
        <w:t>Zamawiający udostępni Wykonawcy następujący sprzęt mechaniczny:</w:t>
      </w:r>
    </w:p>
    <w:p w:rsidR="00E1709A" w:rsidRPr="00E1709A" w:rsidRDefault="00E1709A" w:rsidP="0033577D">
      <w:pPr>
        <w:numPr>
          <w:ilvl w:val="0"/>
          <w:numId w:val="117"/>
        </w:numPr>
        <w:spacing w:line="269" w:lineRule="exact"/>
        <w:ind w:left="284" w:hanging="284"/>
        <w:jc w:val="both"/>
        <w:rPr>
          <w:rFonts w:ascii="Calibri" w:hAnsi="Calibri"/>
          <w:sz w:val="22"/>
          <w:szCs w:val="22"/>
        </w:rPr>
      </w:pPr>
      <w:r w:rsidRPr="00E1709A">
        <w:rPr>
          <w:rFonts w:ascii="Calibri" w:hAnsi="Calibri"/>
          <w:sz w:val="22"/>
          <w:szCs w:val="22"/>
        </w:rPr>
        <w:t>odśnieżarkę</w:t>
      </w:r>
    </w:p>
    <w:p w:rsidR="00E1709A" w:rsidRPr="00E1709A" w:rsidRDefault="00E1709A" w:rsidP="0033577D">
      <w:pPr>
        <w:numPr>
          <w:ilvl w:val="0"/>
          <w:numId w:val="117"/>
        </w:numPr>
        <w:spacing w:line="269" w:lineRule="exact"/>
        <w:ind w:left="284" w:hanging="284"/>
        <w:jc w:val="both"/>
        <w:rPr>
          <w:rFonts w:ascii="Calibri" w:hAnsi="Calibri"/>
          <w:sz w:val="22"/>
          <w:szCs w:val="22"/>
        </w:rPr>
      </w:pPr>
      <w:r w:rsidRPr="00E1709A">
        <w:rPr>
          <w:rFonts w:ascii="Calibri" w:hAnsi="Calibri"/>
          <w:sz w:val="22"/>
          <w:szCs w:val="22"/>
        </w:rPr>
        <w:t>kosiarkę</w:t>
      </w:r>
    </w:p>
    <w:p w:rsidR="00E1709A" w:rsidRPr="00E1709A" w:rsidRDefault="00E1709A" w:rsidP="00E1709A">
      <w:pPr>
        <w:spacing w:after="80"/>
        <w:jc w:val="both"/>
        <w:rPr>
          <w:rFonts w:ascii="Calibri" w:hAnsi="Calibri"/>
          <w:sz w:val="22"/>
          <w:szCs w:val="22"/>
        </w:rPr>
      </w:pPr>
      <w:r w:rsidRPr="00E1709A">
        <w:rPr>
          <w:rFonts w:ascii="Calibri" w:hAnsi="Calibri"/>
          <w:sz w:val="22"/>
          <w:szCs w:val="22"/>
        </w:rPr>
        <w:t>Wykonawca zapewni paliwo do eksploatowania sprzętu mechanicznego udostępnionego przez Zleceniodawcę w ramach oferowanego wynagrodzenia, zapewni odpowiednią konserwację i naprawę w razie uszkodzenia.</w:t>
      </w:r>
    </w:p>
    <w:p w:rsidR="00E1709A" w:rsidRPr="00E1709A" w:rsidRDefault="00E1709A" w:rsidP="00E1709A">
      <w:pPr>
        <w:widowControl w:val="0"/>
        <w:autoSpaceDE w:val="0"/>
        <w:autoSpaceDN w:val="0"/>
        <w:adjustRightInd w:val="0"/>
        <w:spacing w:before="240" w:after="60"/>
        <w:jc w:val="both"/>
        <w:rPr>
          <w:rFonts w:ascii="Calibri" w:hAnsi="Calibri"/>
          <w:b/>
          <w:sz w:val="22"/>
          <w:szCs w:val="22"/>
        </w:rPr>
      </w:pPr>
      <w:r w:rsidRPr="00E1709A">
        <w:rPr>
          <w:rFonts w:ascii="Calibri" w:hAnsi="Calibri"/>
          <w:b/>
          <w:sz w:val="22"/>
          <w:szCs w:val="22"/>
        </w:rPr>
        <w:t>MINIMALNA LICZBA OSÓB KONIECZNYCH DO WYKONYWANIA PRAC – CODZIENNIE W DNI ROBOCZE:</w:t>
      </w:r>
    </w:p>
    <w:p w:rsidR="00E1709A" w:rsidRPr="00E1709A" w:rsidRDefault="00E1709A" w:rsidP="0033577D">
      <w:pPr>
        <w:widowControl w:val="0"/>
        <w:numPr>
          <w:ilvl w:val="0"/>
          <w:numId w:val="128"/>
        </w:numPr>
        <w:autoSpaceDE w:val="0"/>
        <w:autoSpaceDN w:val="0"/>
        <w:adjustRightInd w:val="0"/>
        <w:spacing w:after="80" w:line="276" w:lineRule="auto"/>
        <w:jc w:val="both"/>
        <w:rPr>
          <w:rFonts w:ascii="Calibri" w:hAnsi="Calibri"/>
          <w:sz w:val="22"/>
          <w:szCs w:val="22"/>
        </w:rPr>
      </w:pPr>
      <w:r w:rsidRPr="00E1709A">
        <w:rPr>
          <w:rFonts w:ascii="Calibri" w:hAnsi="Calibri"/>
          <w:b/>
          <w:sz w:val="22"/>
          <w:szCs w:val="22"/>
        </w:rPr>
        <w:t xml:space="preserve">Zamawiający, na podstawie </w:t>
      </w:r>
      <w:r w:rsidR="00D75BC0">
        <w:rPr>
          <w:rFonts w:ascii="Calibri" w:hAnsi="Calibri"/>
          <w:b/>
          <w:sz w:val="22"/>
          <w:szCs w:val="22"/>
        </w:rPr>
        <w:t xml:space="preserve">art. 29 ust. 3a ustawy </w:t>
      </w:r>
      <w:proofErr w:type="spellStart"/>
      <w:r w:rsidR="00D75BC0">
        <w:rPr>
          <w:rFonts w:ascii="Calibri" w:hAnsi="Calibri"/>
          <w:b/>
          <w:sz w:val="22"/>
          <w:szCs w:val="22"/>
        </w:rPr>
        <w:t>pzp</w:t>
      </w:r>
      <w:proofErr w:type="spellEnd"/>
      <w:r w:rsidRPr="00E1709A">
        <w:rPr>
          <w:rFonts w:ascii="Calibri" w:hAnsi="Calibri"/>
          <w:b/>
          <w:sz w:val="22"/>
          <w:szCs w:val="22"/>
        </w:rPr>
        <w:t xml:space="preserve">, </w:t>
      </w:r>
      <w:r>
        <w:rPr>
          <w:rFonts w:ascii="Calibri" w:hAnsi="Calibri"/>
          <w:b/>
          <w:sz w:val="22"/>
          <w:szCs w:val="22"/>
        </w:rPr>
        <w:t>wymaga</w:t>
      </w:r>
      <w:r w:rsidRPr="00E1709A">
        <w:rPr>
          <w:rFonts w:ascii="Calibri" w:hAnsi="Calibri"/>
          <w:b/>
          <w:sz w:val="22"/>
          <w:szCs w:val="22"/>
        </w:rPr>
        <w:t xml:space="preserve"> od Wykonawcy </w:t>
      </w:r>
      <w:r w:rsidRPr="00E52D8C">
        <w:rPr>
          <w:rFonts w:ascii="Calibri" w:hAnsi="Calibri"/>
          <w:sz w:val="22"/>
          <w:szCs w:val="22"/>
        </w:rPr>
        <w:t>realizacji przedmiotu umowy za pomocą</w:t>
      </w:r>
      <w:r w:rsidRPr="00E1709A">
        <w:rPr>
          <w:rFonts w:ascii="Calibri" w:hAnsi="Calibri"/>
          <w:b/>
          <w:sz w:val="22"/>
          <w:szCs w:val="22"/>
        </w:rPr>
        <w:t xml:space="preserve"> </w:t>
      </w:r>
      <w:r w:rsidR="00E52D8C">
        <w:rPr>
          <w:rFonts w:ascii="Calibri" w:hAnsi="Calibri"/>
          <w:b/>
          <w:sz w:val="22"/>
          <w:szCs w:val="22"/>
        </w:rPr>
        <w:t>dwóch</w:t>
      </w:r>
      <w:r w:rsidRPr="00E1709A">
        <w:rPr>
          <w:rFonts w:ascii="Calibri" w:hAnsi="Calibri"/>
          <w:b/>
          <w:sz w:val="22"/>
          <w:szCs w:val="22"/>
        </w:rPr>
        <w:t xml:space="preserve"> osób </w:t>
      </w:r>
      <w:r w:rsidRPr="00E52D8C">
        <w:rPr>
          <w:rFonts w:ascii="Calibri" w:hAnsi="Calibri"/>
          <w:b/>
          <w:sz w:val="22"/>
          <w:szCs w:val="22"/>
        </w:rPr>
        <w:t>zatrudnionych</w:t>
      </w:r>
      <w:r w:rsidRPr="00E52D8C">
        <w:rPr>
          <w:rFonts w:ascii="Calibri" w:hAnsi="Calibri"/>
          <w:sz w:val="22"/>
          <w:szCs w:val="22"/>
        </w:rPr>
        <w:t xml:space="preserve"> na podstawie umowy o pracę zgodnie z Kodeksem Pracy</w:t>
      </w:r>
      <w:r w:rsidRPr="00E1709A">
        <w:rPr>
          <w:rFonts w:ascii="Calibri" w:hAnsi="Calibri"/>
          <w:sz w:val="22"/>
          <w:szCs w:val="22"/>
        </w:rPr>
        <w:t xml:space="preserve"> (zatrudnionych </w:t>
      </w:r>
      <w:r w:rsidRPr="00E52D8C">
        <w:rPr>
          <w:rFonts w:ascii="Calibri" w:hAnsi="Calibri"/>
          <w:b/>
          <w:sz w:val="22"/>
          <w:szCs w:val="22"/>
        </w:rPr>
        <w:t>na co najmniej 0,5 etatu każda</w:t>
      </w:r>
      <w:r w:rsidRPr="00E1709A">
        <w:rPr>
          <w:rFonts w:ascii="Calibri" w:hAnsi="Calibri"/>
          <w:sz w:val="22"/>
          <w:szCs w:val="22"/>
        </w:rPr>
        <w:t>) do utrzymania czystości i porządku w budynku administracyjno-laboratoryjnym oraz warsztatowo-garażowym;</w:t>
      </w:r>
    </w:p>
    <w:p w:rsidR="004E4D80" w:rsidRDefault="00E1709A" w:rsidP="0033577D">
      <w:pPr>
        <w:widowControl w:val="0"/>
        <w:numPr>
          <w:ilvl w:val="0"/>
          <w:numId w:val="128"/>
        </w:numPr>
        <w:autoSpaceDE w:val="0"/>
        <w:autoSpaceDN w:val="0"/>
        <w:adjustRightInd w:val="0"/>
        <w:spacing w:after="80" w:line="276" w:lineRule="auto"/>
        <w:jc w:val="both"/>
        <w:rPr>
          <w:rFonts w:ascii="Calibri" w:hAnsi="Calibri"/>
          <w:sz w:val="22"/>
          <w:szCs w:val="22"/>
        </w:rPr>
      </w:pPr>
      <w:r w:rsidRPr="00E52D8C">
        <w:rPr>
          <w:rFonts w:ascii="Calibri" w:hAnsi="Calibri"/>
          <w:b/>
          <w:sz w:val="22"/>
          <w:szCs w:val="22"/>
        </w:rPr>
        <w:t>Jedna osoba</w:t>
      </w:r>
      <w:r w:rsidRPr="00E1709A">
        <w:rPr>
          <w:rFonts w:ascii="Calibri" w:hAnsi="Calibri"/>
          <w:sz w:val="22"/>
          <w:szCs w:val="22"/>
        </w:rPr>
        <w:t xml:space="preserve"> (Zamawiający </w:t>
      </w:r>
      <w:r w:rsidRPr="00E52D8C">
        <w:rPr>
          <w:rFonts w:ascii="Calibri" w:hAnsi="Calibri"/>
          <w:b/>
          <w:sz w:val="22"/>
          <w:szCs w:val="22"/>
        </w:rPr>
        <w:t>nie określa formy zatrudnienia</w:t>
      </w:r>
      <w:r w:rsidRPr="00E1709A">
        <w:rPr>
          <w:rFonts w:ascii="Calibri" w:hAnsi="Calibri"/>
          <w:sz w:val="22"/>
          <w:szCs w:val="22"/>
        </w:rPr>
        <w:t>) do utrzymania czystości i porządku na zewnątrz budynku, z uwzględnieniem warunków pogodowych.</w:t>
      </w:r>
      <w:r w:rsidRPr="00E1709A">
        <w:t xml:space="preserve"> </w:t>
      </w:r>
      <w:r w:rsidRPr="00E1709A">
        <w:rPr>
          <w:rFonts w:ascii="Calibri" w:hAnsi="Calibri"/>
          <w:sz w:val="22"/>
          <w:szCs w:val="22"/>
        </w:rPr>
        <w:t>W zależności od warunków pogodowych, możliwa jest konieczność Wykonywania pracy również w dni wolne od pracy.</w:t>
      </w:r>
    </w:p>
    <w:p w:rsidR="00E1709A" w:rsidRDefault="00E1709A" w:rsidP="00340E68">
      <w:pPr>
        <w:widowControl w:val="0"/>
        <w:autoSpaceDE w:val="0"/>
        <w:autoSpaceDN w:val="0"/>
        <w:adjustRightInd w:val="0"/>
        <w:spacing w:after="80" w:line="276" w:lineRule="auto"/>
        <w:jc w:val="both"/>
        <w:rPr>
          <w:rFonts w:ascii="Calibri" w:hAnsi="Calibri"/>
          <w:sz w:val="22"/>
          <w:szCs w:val="22"/>
        </w:rPr>
      </w:pPr>
    </w:p>
    <w:p w:rsidR="00AB116A" w:rsidRDefault="00AB116A">
      <w:pPr>
        <w:rPr>
          <w:rFonts w:ascii="Calibri" w:hAnsi="Calibri"/>
          <w:sz w:val="22"/>
          <w:szCs w:val="22"/>
        </w:rPr>
        <w:sectPr w:rsidR="00AB116A" w:rsidSect="009C50F8">
          <w:pgSz w:w="11906" w:h="16838"/>
          <w:pgMar w:top="1134" w:right="1361" w:bottom="1134" w:left="1361" w:header="709" w:footer="709" w:gutter="0"/>
          <w:cols w:space="708"/>
          <w:titlePg/>
          <w:docGrid w:linePitch="360"/>
        </w:sectPr>
      </w:pPr>
    </w:p>
    <w:p w:rsidR="00E1709A" w:rsidRPr="00E1709A" w:rsidRDefault="00E1709A" w:rsidP="00E1709A">
      <w:pPr>
        <w:keepNext/>
        <w:jc w:val="center"/>
        <w:outlineLvl w:val="6"/>
        <w:rPr>
          <w:rFonts w:ascii="Calibri" w:hAnsi="Calibri"/>
          <w:b/>
          <w:bCs/>
          <w:caps/>
          <w:sz w:val="28"/>
          <w:szCs w:val="28"/>
        </w:rPr>
      </w:pPr>
      <w:r w:rsidRPr="00E1709A">
        <w:rPr>
          <w:rFonts w:ascii="Calibri" w:hAnsi="Calibri"/>
          <w:b/>
          <w:bCs/>
          <w:caps/>
          <w:sz w:val="28"/>
          <w:szCs w:val="28"/>
        </w:rPr>
        <w:lastRenderedPageBreak/>
        <w:t>Zadanie 5:</w:t>
      </w:r>
    </w:p>
    <w:p w:rsidR="00E1709A" w:rsidRPr="00E1709A" w:rsidRDefault="00E1709A" w:rsidP="00E1709A">
      <w:pPr>
        <w:spacing w:after="80"/>
        <w:jc w:val="center"/>
        <w:rPr>
          <w:rFonts w:ascii="Calibri" w:hAnsi="Calibri"/>
          <w:b/>
          <w:spacing w:val="-3"/>
          <w:sz w:val="28"/>
          <w:szCs w:val="28"/>
        </w:rPr>
      </w:pPr>
      <w:r w:rsidRPr="00E1709A">
        <w:rPr>
          <w:rFonts w:ascii="Calibri" w:hAnsi="Calibri"/>
          <w:b/>
          <w:spacing w:val="-3"/>
          <w:sz w:val="28"/>
          <w:szCs w:val="28"/>
        </w:rPr>
        <w:t xml:space="preserve">Delegatura w Mińsku Mazowieckim, pl. Kilińskiego 10, </w:t>
      </w:r>
      <w:r w:rsidRPr="00E1709A">
        <w:rPr>
          <w:rFonts w:ascii="Calibri" w:hAnsi="Calibri"/>
          <w:b/>
          <w:spacing w:val="-3"/>
          <w:sz w:val="28"/>
          <w:szCs w:val="28"/>
        </w:rPr>
        <w:br w:type="textWrapping" w:clear="all"/>
        <w:t xml:space="preserve">05-300 </w:t>
      </w:r>
      <w:bookmarkStart w:id="4" w:name="Mińsk"/>
      <w:r w:rsidRPr="00E1709A">
        <w:rPr>
          <w:rFonts w:ascii="Calibri" w:hAnsi="Calibri"/>
          <w:b/>
          <w:spacing w:val="-3"/>
          <w:sz w:val="28"/>
          <w:szCs w:val="28"/>
        </w:rPr>
        <w:t xml:space="preserve">Mińsk </w:t>
      </w:r>
      <w:bookmarkEnd w:id="4"/>
      <w:r w:rsidRPr="00E1709A">
        <w:rPr>
          <w:rFonts w:ascii="Calibri" w:hAnsi="Calibri"/>
          <w:b/>
          <w:spacing w:val="-3"/>
          <w:sz w:val="28"/>
          <w:szCs w:val="28"/>
        </w:rPr>
        <w:t>Mazowiecki</w:t>
      </w:r>
    </w:p>
    <w:p w:rsidR="00E1709A" w:rsidRPr="00E1709A" w:rsidRDefault="00E1709A" w:rsidP="00E1709A">
      <w:pPr>
        <w:spacing w:after="80"/>
        <w:rPr>
          <w:rFonts w:ascii="Calibri" w:hAnsi="Calibri"/>
          <w:b/>
          <w:sz w:val="22"/>
          <w:szCs w:val="22"/>
        </w:rPr>
      </w:pPr>
    </w:p>
    <w:p w:rsidR="00E1709A" w:rsidRPr="00E1709A" w:rsidRDefault="00E1709A" w:rsidP="00E1709A">
      <w:pPr>
        <w:jc w:val="both"/>
        <w:rPr>
          <w:rFonts w:ascii="Calibri" w:hAnsi="Calibri"/>
          <w:b/>
          <w:sz w:val="22"/>
          <w:szCs w:val="22"/>
        </w:rPr>
      </w:pPr>
      <w:r w:rsidRPr="00E1709A">
        <w:rPr>
          <w:rFonts w:ascii="Calibri" w:hAnsi="Calibri"/>
          <w:b/>
          <w:sz w:val="22"/>
          <w:szCs w:val="22"/>
        </w:rPr>
        <w:t>Przedmiotem zamówienia jest utrzymanie w porządku i czystości w pomieszczeniach Wojewódzkiego Inspektoratu Ochrony Środowiska w Warszawie.</w:t>
      </w:r>
    </w:p>
    <w:p w:rsidR="00E1709A" w:rsidRPr="00E1709A" w:rsidRDefault="00E1709A" w:rsidP="00E1709A">
      <w:pPr>
        <w:spacing w:before="120"/>
        <w:ind w:left="1985" w:hanging="1985"/>
        <w:jc w:val="both"/>
        <w:rPr>
          <w:rFonts w:ascii="Calibri" w:hAnsi="Calibri"/>
          <w:b/>
          <w:sz w:val="22"/>
          <w:szCs w:val="22"/>
        </w:rPr>
      </w:pPr>
      <w:r w:rsidRPr="00E1709A">
        <w:rPr>
          <w:rFonts w:ascii="Calibri" w:hAnsi="Calibri"/>
          <w:b/>
          <w:sz w:val="22"/>
          <w:szCs w:val="22"/>
        </w:rPr>
        <w:t xml:space="preserve">Lokalizacja obiektu: </w:t>
      </w:r>
      <w:r w:rsidRPr="00E1709A">
        <w:rPr>
          <w:rFonts w:ascii="Calibri" w:hAnsi="Calibri"/>
          <w:b/>
          <w:sz w:val="22"/>
          <w:szCs w:val="22"/>
        </w:rPr>
        <w:tab/>
        <w:t>Delegatura w Mińsku Mazowieckim, pl. Kilińskiego 10, 05-300 Mińsk Mazowiecki.</w:t>
      </w:r>
    </w:p>
    <w:p w:rsidR="00E1709A" w:rsidRPr="00E1709A" w:rsidRDefault="00E1709A" w:rsidP="00E1709A">
      <w:pPr>
        <w:rPr>
          <w:rFonts w:ascii="Calibri" w:hAnsi="Calibri"/>
        </w:rPr>
      </w:pPr>
    </w:p>
    <w:p w:rsidR="00E1709A" w:rsidRPr="00E1709A" w:rsidRDefault="00E1709A" w:rsidP="00E1709A">
      <w:pPr>
        <w:spacing w:after="80"/>
        <w:rPr>
          <w:rFonts w:ascii="Calibri" w:hAnsi="Calibri"/>
          <w:b/>
          <w:sz w:val="22"/>
          <w:szCs w:val="22"/>
          <w:u w:val="single"/>
        </w:rPr>
      </w:pPr>
      <w:r w:rsidRPr="00E1709A">
        <w:rPr>
          <w:rFonts w:ascii="Calibri" w:hAnsi="Calibri"/>
          <w:b/>
          <w:sz w:val="22"/>
          <w:szCs w:val="22"/>
          <w:u w:val="single"/>
        </w:rPr>
        <w:t>Wymagania ogólne:</w:t>
      </w:r>
    </w:p>
    <w:p w:rsidR="00E1709A" w:rsidRPr="00E1709A" w:rsidRDefault="00E1709A" w:rsidP="0033577D">
      <w:pPr>
        <w:numPr>
          <w:ilvl w:val="0"/>
          <w:numId w:val="137"/>
        </w:numPr>
        <w:spacing w:after="60"/>
        <w:ind w:left="284" w:hanging="284"/>
        <w:jc w:val="both"/>
        <w:rPr>
          <w:rFonts w:ascii="Calibri" w:hAnsi="Calibri"/>
          <w:sz w:val="22"/>
          <w:szCs w:val="22"/>
        </w:rPr>
      </w:pPr>
      <w:r w:rsidRPr="00E1709A">
        <w:rPr>
          <w:rFonts w:ascii="Calibri" w:hAnsi="Calibri"/>
          <w:sz w:val="22"/>
          <w:szCs w:val="22"/>
        </w:rPr>
        <w:t>Zamawiający zaleca, aby osoba sprzątająca teren zewnętrzny posiadała doświadczenie w wykonywaniu prac ogrodniczych i pielęgnacji zieleni.</w:t>
      </w:r>
    </w:p>
    <w:p w:rsidR="00E1709A" w:rsidRPr="00E1709A" w:rsidRDefault="00E1709A" w:rsidP="0033577D">
      <w:pPr>
        <w:numPr>
          <w:ilvl w:val="0"/>
          <w:numId w:val="137"/>
        </w:numPr>
        <w:spacing w:after="60"/>
        <w:ind w:left="284" w:hanging="284"/>
        <w:jc w:val="both"/>
        <w:rPr>
          <w:rFonts w:ascii="Calibri" w:hAnsi="Calibri"/>
          <w:sz w:val="22"/>
          <w:szCs w:val="22"/>
        </w:rPr>
      </w:pPr>
      <w:r w:rsidRPr="00E1709A">
        <w:rPr>
          <w:rFonts w:ascii="Calibri" w:hAnsi="Calibri"/>
          <w:sz w:val="22"/>
          <w:szCs w:val="22"/>
        </w:rPr>
        <w:t>Wykonawca wskaże Zamawiającemu osobę, która będzie nadzorowała usługi objęte umową i udostępni numer telefonu komórkowego do kontaktów roboczych i bezpośredniego przekazywania uwag dotyczących nieprawidłowego wykonywania usług.</w:t>
      </w:r>
    </w:p>
    <w:p w:rsidR="00E1709A" w:rsidRPr="00E1709A" w:rsidRDefault="00E1709A" w:rsidP="0033577D">
      <w:pPr>
        <w:numPr>
          <w:ilvl w:val="0"/>
          <w:numId w:val="137"/>
        </w:numPr>
        <w:spacing w:after="60"/>
        <w:ind w:left="284" w:hanging="284"/>
        <w:jc w:val="both"/>
        <w:rPr>
          <w:rFonts w:ascii="Calibri" w:hAnsi="Calibri"/>
          <w:sz w:val="22"/>
          <w:szCs w:val="22"/>
        </w:rPr>
      </w:pPr>
      <w:r w:rsidRPr="00E1709A">
        <w:rPr>
          <w:rFonts w:ascii="Calibri" w:hAnsi="Calibri"/>
          <w:sz w:val="22"/>
          <w:szCs w:val="22"/>
        </w:rPr>
        <w:t>Zamawiający zaleca wykonawcom dokonanie wizji lokalnej. Wykonawcy mogą dokonać wizji lokalnej do upływu terminu złożenia oferty.</w:t>
      </w:r>
    </w:p>
    <w:p w:rsidR="00E1709A" w:rsidRPr="00E1709A" w:rsidRDefault="00E1709A" w:rsidP="0033577D">
      <w:pPr>
        <w:numPr>
          <w:ilvl w:val="0"/>
          <w:numId w:val="137"/>
        </w:numPr>
        <w:spacing w:after="60"/>
        <w:ind w:left="284" w:hanging="284"/>
        <w:jc w:val="both"/>
        <w:rPr>
          <w:rFonts w:ascii="Calibri" w:hAnsi="Calibri"/>
          <w:sz w:val="22"/>
          <w:szCs w:val="22"/>
        </w:rPr>
      </w:pPr>
      <w:r w:rsidRPr="00E1709A">
        <w:rPr>
          <w:rFonts w:ascii="Calibri" w:hAnsi="Calibri"/>
          <w:sz w:val="22"/>
          <w:szCs w:val="22"/>
        </w:rPr>
        <w:t>Wykonawca zobowiązany jest również wykonywać usługi częściej niż wynika z niniejszego opisu przedmiotu zamówienia w razie stwierdzenia takiej potrzeby przez Zamawiającego i przekazania tej informacji Wykonawcy lub jego pracownikom.</w:t>
      </w:r>
      <w:r w:rsidRPr="00E1709A">
        <w:rPr>
          <w:rFonts w:ascii="Calibri" w:hAnsi="Calibri"/>
          <w:sz w:val="22"/>
          <w:szCs w:val="22"/>
          <w:u w:val="single"/>
        </w:rPr>
        <w:t xml:space="preserve"> </w:t>
      </w:r>
    </w:p>
    <w:p w:rsidR="00E1709A" w:rsidRPr="00E1709A" w:rsidRDefault="00E1709A" w:rsidP="0033577D">
      <w:pPr>
        <w:numPr>
          <w:ilvl w:val="0"/>
          <w:numId w:val="137"/>
        </w:numPr>
        <w:spacing w:after="60"/>
        <w:ind w:left="284" w:hanging="284"/>
        <w:jc w:val="both"/>
        <w:rPr>
          <w:rFonts w:ascii="Calibri" w:hAnsi="Calibri"/>
          <w:sz w:val="22"/>
          <w:szCs w:val="22"/>
        </w:rPr>
      </w:pPr>
      <w:r w:rsidRPr="00E1709A">
        <w:rPr>
          <w:rFonts w:ascii="Calibri" w:hAnsi="Calibri"/>
          <w:sz w:val="22"/>
          <w:szCs w:val="22"/>
        </w:rPr>
        <w:t>Przed zawarciem umowy Wykonawca zobowiązany jest do przedstawienia Zamawiającemu imiennej listy osób wykonywujących usługi objęte umową oraz umowę/umowy o pracę potwierdzające zatrudnienie zgodnie z wymaganiami Zamawiającego.</w:t>
      </w:r>
    </w:p>
    <w:p w:rsidR="00E1709A" w:rsidRPr="00E1709A" w:rsidRDefault="00E1709A" w:rsidP="0033577D">
      <w:pPr>
        <w:numPr>
          <w:ilvl w:val="0"/>
          <w:numId w:val="137"/>
        </w:numPr>
        <w:spacing w:after="60"/>
        <w:ind w:left="284" w:hanging="284"/>
        <w:jc w:val="both"/>
        <w:rPr>
          <w:rFonts w:ascii="Calibri" w:hAnsi="Calibri"/>
          <w:sz w:val="22"/>
          <w:szCs w:val="22"/>
        </w:rPr>
      </w:pPr>
      <w:r w:rsidRPr="00E1709A">
        <w:rPr>
          <w:rFonts w:ascii="Calibri" w:hAnsi="Calibri"/>
          <w:sz w:val="22"/>
          <w:szCs w:val="22"/>
        </w:rPr>
        <w:t>W przypadku nieobecności osoby/osób wykonujących usługi objęte umową wynikających z okoliczności wyszczególnionych w Kodeksie Pracy, Wykonawca skieruje w zastępstwie inne osoby posiadające adekwatne doświadczenie do wykonywania usługi o czym zobowiązany jest niezwłocznie poinformować Zamawiającego.</w:t>
      </w:r>
    </w:p>
    <w:p w:rsidR="00E1709A" w:rsidRPr="00E1709A" w:rsidRDefault="00E1709A" w:rsidP="00E1709A">
      <w:pPr>
        <w:rPr>
          <w:rFonts w:ascii="Calibri" w:hAnsi="Calibri"/>
          <w:sz w:val="22"/>
          <w:szCs w:val="22"/>
        </w:rPr>
      </w:pPr>
    </w:p>
    <w:p w:rsidR="00E1709A" w:rsidRPr="00E1709A" w:rsidRDefault="00E1709A" w:rsidP="00E1709A">
      <w:pPr>
        <w:spacing w:after="40"/>
        <w:rPr>
          <w:rFonts w:ascii="Calibri" w:hAnsi="Calibri"/>
          <w:b/>
          <w:sz w:val="22"/>
          <w:szCs w:val="22"/>
        </w:rPr>
      </w:pPr>
      <w:r w:rsidRPr="00E1709A">
        <w:rPr>
          <w:rFonts w:ascii="Calibri" w:hAnsi="Calibri"/>
          <w:b/>
          <w:sz w:val="22"/>
          <w:szCs w:val="22"/>
        </w:rPr>
        <w:t>Powierzchnia do sprzątania obejmuje :</w:t>
      </w:r>
    </w:p>
    <w:p w:rsidR="00E1709A" w:rsidRPr="00E1709A" w:rsidRDefault="00E1709A" w:rsidP="0033577D">
      <w:pPr>
        <w:numPr>
          <w:ilvl w:val="0"/>
          <w:numId w:val="136"/>
        </w:numPr>
        <w:ind w:left="426" w:hanging="284"/>
        <w:contextualSpacing/>
        <w:rPr>
          <w:rFonts w:ascii="Calibri" w:hAnsi="Calibri"/>
          <w:sz w:val="22"/>
          <w:szCs w:val="22"/>
          <w:u w:val="single"/>
        </w:rPr>
      </w:pPr>
      <w:r w:rsidRPr="00E1709A">
        <w:rPr>
          <w:rFonts w:ascii="Calibri" w:hAnsi="Calibri"/>
          <w:sz w:val="22"/>
          <w:szCs w:val="22"/>
          <w:u w:val="single"/>
        </w:rPr>
        <w:t>Budynek przy pl. Kilińskiego 10</w:t>
      </w:r>
    </w:p>
    <w:p w:rsidR="00E1709A" w:rsidRPr="00E1709A" w:rsidRDefault="00E1709A" w:rsidP="00E1709A">
      <w:pPr>
        <w:tabs>
          <w:tab w:val="right" w:pos="5387"/>
        </w:tabs>
        <w:ind w:left="426" w:hanging="851"/>
        <w:rPr>
          <w:rFonts w:ascii="Calibri" w:hAnsi="Calibri"/>
          <w:sz w:val="22"/>
          <w:szCs w:val="22"/>
        </w:rPr>
      </w:pPr>
      <w:r w:rsidRPr="00E1709A">
        <w:rPr>
          <w:rFonts w:ascii="Calibri" w:hAnsi="Calibri"/>
          <w:sz w:val="22"/>
          <w:szCs w:val="22"/>
        </w:rPr>
        <w:tab/>
        <w:t xml:space="preserve">powierzchnię ogółem: </w:t>
      </w:r>
      <w:r w:rsidRPr="00E1709A">
        <w:rPr>
          <w:rFonts w:ascii="Calibri" w:hAnsi="Calibri"/>
          <w:b/>
          <w:sz w:val="22"/>
          <w:szCs w:val="22"/>
        </w:rPr>
        <w:t xml:space="preserve"> </w:t>
      </w:r>
      <w:r w:rsidRPr="00E1709A">
        <w:rPr>
          <w:rFonts w:ascii="Calibri" w:hAnsi="Calibri"/>
          <w:b/>
          <w:sz w:val="22"/>
          <w:szCs w:val="22"/>
        </w:rPr>
        <w:tab/>
        <w:t>192,6 m</w:t>
      </w:r>
      <w:r w:rsidRPr="00E1709A">
        <w:rPr>
          <w:rFonts w:ascii="Calibri" w:hAnsi="Calibri"/>
          <w:b/>
          <w:sz w:val="22"/>
          <w:szCs w:val="22"/>
          <w:vertAlign w:val="superscript"/>
        </w:rPr>
        <w:t>2</w:t>
      </w:r>
    </w:p>
    <w:p w:rsidR="00E1709A" w:rsidRPr="00E1709A" w:rsidRDefault="00E1709A" w:rsidP="00E1709A">
      <w:pPr>
        <w:tabs>
          <w:tab w:val="right" w:pos="5387"/>
        </w:tabs>
        <w:spacing w:before="40"/>
        <w:ind w:left="425" w:hanging="425"/>
        <w:rPr>
          <w:rFonts w:ascii="Calibri" w:hAnsi="Calibri"/>
          <w:sz w:val="22"/>
          <w:szCs w:val="22"/>
        </w:rPr>
      </w:pPr>
      <w:r w:rsidRPr="00E1709A">
        <w:rPr>
          <w:rFonts w:ascii="Calibri" w:hAnsi="Calibri"/>
          <w:sz w:val="22"/>
          <w:szCs w:val="22"/>
        </w:rPr>
        <w:tab/>
        <w:t xml:space="preserve">w tym: </w:t>
      </w:r>
      <w:r w:rsidRPr="00E1709A">
        <w:rPr>
          <w:rFonts w:ascii="Calibri" w:hAnsi="Calibri"/>
          <w:sz w:val="22"/>
          <w:szCs w:val="22"/>
        </w:rPr>
        <w:tab/>
      </w:r>
      <w:smartTag w:uri="urn:schemas-microsoft-com:office:smarttags" w:element="metricconverter">
        <w:smartTagPr>
          <w:attr w:name="ProductID" w:val="134,3 m2"/>
        </w:smartTagPr>
        <w:r w:rsidRPr="00E1709A">
          <w:rPr>
            <w:rFonts w:ascii="Calibri" w:hAnsi="Calibri"/>
            <w:sz w:val="22"/>
            <w:szCs w:val="22"/>
          </w:rPr>
          <w:t>134,3 m</w:t>
        </w:r>
        <w:r w:rsidRPr="00E1709A">
          <w:rPr>
            <w:rFonts w:ascii="Calibri" w:hAnsi="Calibri"/>
            <w:sz w:val="22"/>
            <w:szCs w:val="22"/>
            <w:vertAlign w:val="superscript"/>
          </w:rPr>
          <w:t>2</w:t>
        </w:r>
      </w:smartTag>
      <w:r w:rsidRPr="00E1709A">
        <w:rPr>
          <w:rFonts w:ascii="Calibri" w:hAnsi="Calibri"/>
          <w:sz w:val="22"/>
          <w:szCs w:val="22"/>
          <w:vertAlign w:val="superscript"/>
        </w:rPr>
        <w:t xml:space="preserve"> </w:t>
      </w:r>
      <w:r w:rsidRPr="00E1709A">
        <w:rPr>
          <w:rFonts w:ascii="Calibri" w:hAnsi="Calibri"/>
          <w:sz w:val="22"/>
          <w:szCs w:val="22"/>
          <w:vertAlign w:val="superscript"/>
        </w:rPr>
        <w:tab/>
      </w:r>
      <w:r w:rsidRPr="00E1709A">
        <w:rPr>
          <w:rFonts w:ascii="Calibri" w:hAnsi="Calibri"/>
          <w:sz w:val="22"/>
          <w:szCs w:val="22"/>
        </w:rPr>
        <w:t>powierzchnia biurowa</w:t>
      </w:r>
    </w:p>
    <w:p w:rsidR="00E1709A" w:rsidRPr="00E1709A" w:rsidRDefault="00E1709A" w:rsidP="00E1709A">
      <w:pPr>
        <w:tabs>
          <w:tab w:val="right" w:pos="5387"/>
        </w:tabs>
        <w:rPr>
          <w:rFonts w:ascii="Calibri" w:hAnsi="Calibri"/>
          <w:sz w:val="22"/>
          <w:szCs w:val="22"/>
        </w:rPr>
      </w:pPr>
      <w:r w:rsidRPr="00E1709A">
        <w:rPr>
          <w:rFonts w:ascii="Calibri" w:hAnsi="Calibri"/>
          <w:sz w:val="22"/>
          <w:szCs w:val="22"/>
        </w:rPr>
        <w:tab/>
        <w:t>48,2 m</w:t>
      </w:r>
      <w:r w:rsidRPr="00E1709A">
        <w:rPr>
          <w:rFonts w:ascii="Calibri" w:hAnsi="Calibri"/>
          <w:sz w:val="22"/>
          <w:szCs w:val="22"/>
          <w:vertAlign w:val="superscript"/>
        </w:rPr>
        <w:t xml:space="preserve">2 </w:t>
      </w:r>
      <w:r w:rsidRPr="00E1709A">
        <w:rPr>
          <w:rFonts w:ascii="Calibri" w:hAnsi="Calibri"/>
          <w:sz w:val="22"/>
          <w:szCs w:val="22"/>
        </w:rPr>
        <w:t xml:space="preserve"> </w:t>
      </w:r>
      <w:r w:rsidRPr="00E1709A">
        <w:rPr>
          <w:rFonts w:ascii="Calibri" w:hAnsi="Calibri"/>
          <w:sz w:val="22"/>
          <w:szCs w:val="22"/>
        </w:rPr>
        <w:tab/>
        <w:t>powierzchnia korytarzy</w:t>
      </w:r>
    </w:p>
    <w:p w:rsidR="00E1709A" w:rsidRPr="00E1709A" w:rsidRDefault="00E1709A" w:rsidP="00E1709A">
      <w:pPr>
        <w:tabs>
          <w:tab w:val="right" w:pos="5387"/>
        </w:tabs>
        <w:rPr>
          <w:rFonts w:ascii="Calibri" w:hAnsi="Calibri"/>
          <w:sz w:val="22"/>
          <w:szCs w:val="22"/>
        </w:rPr>
      </w:pPr>
      <w:r w:rsidRPr="00E1709A">
        <w:rPr>
          <w:rFonts w:ascii="Calibri" w:hAnsi="Calibri"/>
          <w:sz w:val="22"/>
          <w:szCs w:val="22"/>
        </w:rPr>
        <w:tab/>
      </w:r>
      <w:smartTag w:uri="urn:schemas-microsoft-com:office:smarttags" w:element="metricconverter">
        <w:smartTagPr>
          <w:attr w:name="ProductID" w:val="10,1 m2"/>
        </w:smartTagPr>
        <w:r w:rsidRPr="00E1709A">
          <w:rPr>
            <w:rFonts w:ascii="Calibri" w:hAnsi="Calibri"/>
            <w:sz w:val="22"/>
            <w:szCs w:val="22"/>
          </w:rPr>
          <w:t>10,1 m</w:t>
        </w:r>
        <w:r w:rsidRPr="00E1709A">
          <w:rPr>
            <w:rFonts w:ascii="Calibri" w:hAnsi="Calibri"/>
            <w:sz w:val="22"/>
            <w:szCs w:val="22"/>
            <w:vertAlign w:val="superscript"/>
          </w:rPr>
          <w:t>2</w:t>
        </w:r>
      </w:smartTag>
      <w:r w:rsidRPr="00E1709A">
        <w:rPr>
          <w:rFonts w:ascii="Calibri" w:hAnsi="Calibri"/>
          <w:sz w:val="22"/>
          <w:szCs w:val="22"/>
          <w:vertAlign w:val="superscript"/>
        </w:rPr>
        <w:t xml:space="preserve"> </w:t>
      </w:r>
      <w:r w:rsidRPr="00E1709A">
        <w:rPr>
          <w:rFonts w:ascii="Calibri" w:hAnsi="Calibri"/>
          <w:sz w:val="22"/>
          <w:szCs w:val="22"/>
        </w:rPr>
        <w:t xml:space="preserve"> </w:t>
      </w:r>
      <w:r w:rsidRPr="00E1709A">
        <w:rPr>
          <w:rFonts w:ascii="Calibri" w:hAnsi="Calibri"/>
          <w:sz w:val="22"/>
          <w:szCs w:val="22"/>
        </w:rPr>
        <w:tab/>
        <w:t>powierzchnia łazienki</w:t>
      </w:r>
    </w:p>
    <w:p w:rsidR="00E1709A" w:rsidRPr="00E1709A" w:rsidRDefault="00E1709A" w:rsidP="00E1709A">
      <w:pPr>
        <w:tabs>
          <w:tab w:val="right" w:pos="5387"/>
        </w:tabs>
        <w:spacing w:before="60"/>
        <w:ind w:left="426" w:hanging="851"/>
        <w:rPr>
          <w:rFonts w:ascii="Calibri" w:hAnsi="Calibri"/>
          <w:b/>
          <w:sz w:val="22"/>
          <w:szCs w:val="22"/>
        </w:rPr>
      </w:pPr>
      <w:r w:rsidRPr="00E1709A">
        <w:rPr>
          <w:rFonts w:ascii="Calibri" w:hAnsi="Calibri"/>
          <w:sz w:val="22"/>
          <w:szCs w:val="22"/>
        </w:rPr>
        <w:tab/>
        <w:t>powierzchnia chodnika przed budynkiem:</w:t>
      </w:r>
      <w:r w:rsidRPr="00E1709A">
        <w:rPr>
          <w:rFonts w:ascii="Calibri" w:hAnsi="Calibri"/>
          <w:sz w:val="22"/>
          <w:szCs w:val="22"/>
        </w:rPr>
        <w:tab/>
      </w:r>
      <w:r w:rsidRPr="00E1709A">
        <w:rPr>
          <w:rFonts w:ascii="Calibri" w:hAnsi="Calibri"/>
          <w:b/>
          <w:sz w:val="22"/>
          <w:szCs w:val="22"/>
        </w:rPr>
        <w:t>100,0 m</w:t>
      </w:r>
      <w:r w:rsidRPr="00E1709A">
        <w:rPr>
          <w:rFonts w:ascii="Calibri" w:hAnsi="Calibri"/>
          <w:b/>
          <w:sz w:val="22"/>
          <w:szCs w:val="22"/>
          <w:vertAlign w:val="superscript"/>
        </w:rPr>
        <w:t>2</w:t>
      </w:r>
    </w:p>
    <w:p w:rsidR="00E1709A" w:rsidRPr="00E1709A" w:rsidRDefault="00E1709A" w:rsidP="0033577D">
      <w:pPr>
        <w:numPr>
          <w:ilvl w:val="0"/>
          <w:numId w:val="136"/>
        </w:numPr>
        <w:spacing w:before="120"/>
        <w:ind w:left="426" w:hanging="284"/>
        <w:rPr>
          <w:rFonts w:ascii="Calibri" w:hAnsi="Calibri"/>
          <w:sz w:val="22"/>
          <w:szCs w:val="22"/>
          <w:u w:val="single"/>
        </w:rPr>
      </w:pPr>
      <w:r w:rsidRPr="00E1709A">
        <w:rPr>
          <w:rFonts w:ascii="Calibri" w:hAnsi="Calibri"/>
          <w:sz w:val="22"/>
          <w:szCs w:val="22"/>
          <w:u w:val="single"/>
        </w:rPr>
        <w:t>Teren zewnętrzny przy ul. Budowlanej 4 – siedziba Zespołu Szkół  nr 1 im. Kazimierza Wielkiego</w:t>
      </w:r>
    </w:p>
    <w:p w:rsidR="00E1709A" w:rsidRPr="00E1709A" w:rsidRDefault="00E1709A" w:rsidP="00E1709A">
      <w:pPr>
        <w:tabs>
          <w:tab w:val="right" w:pos="5387"/>
        </w:tabs>
        <w:ind w:firstLine="426"/>
        <w:rPr>
          <w:rFonts w:ascii="Calibri" w:hAnsi="Calibri"/>
          <w:sz w:val="22"/>
          <w:szCs w:val="22"/>
        </w:rPr>
      </w:pPr>
      <w:r w:rsidRPr="00E1709A">
        <w:rPr>
          <w:rFonts w:ascii="Calibri" w:hAnsi="Calibri"/>
          <w:sz w:val="22"/>
          <w:szCs w:val="22"/>
        </w:rPr>
        <w:t>powierzchnia parkingu przed garażami:</w:t>
      </w:r>
      <w:r w:rsidRPr="00E1709A">
        <w:rPr>
          <w:rFonts w:ascii="Calibri" w:hAnsi="Calibri"/>
          <w:sz w:val="22"/>
          <w:szCs w:val="22"/>
        </w:rPr>
        <w:tab/>
      </w:r>
      <w:r w:rsidRPr="00E1709A">
        <w:rPr>
          <w:rFonts w:ascii="Calibri" w:hAnsi="Calibri"/>
          <w:b/>
          <w:sz w:val="22"/>
          <w:szCs w:val="22"/>
        </w:rPr>
        <w:t xml:space="preserve"> 50 m</w:t>
      </w:r>
      <w:r w:rsidRPr="00E1709A">
        <w:rPr>
          <w:rFonts w:ascii="Calibri" w:hAnsi="Calibri"/>
          <w:b/>
          <w:sz w:val="22"/>
          <w:szCs w:val="22"/>
          <w:vertAlign w:val="superscript"/>
        </w:rPr>
        <w:t>2</w:t>
      </w:r>
      <w:r w:rsidRPr="00E1709A">
        <w:rPr>
          <w:rFonts w:ascii="Calibri" w:hAnsi="Calibri"/>
          <w:sz w:val="22"/>
          <w:szCs w:val="22"/>
          <w:vertAlign w:val="superscript"/>
        </w:rPr>
        <w:t xml:space="preserve"> </w:t>
      </w:r>
    </w:p>
    <w:p w:rsidR="00E1709A" w:rsidRPr="00E1709A" w:rsidRDefault="00E1709A" w:rsidP="00E1709A">
      <w:pPr>
        <w:rPr>
          <w:rFonts w:ascii="Calibri" w:hAnsi="Calibri"/>
          <w:sz w:val="22"/>
          <w:szCs w:val="22"/>
        </w:rPr>
      </w:pPr>
    </w:p>
    <w:p w:rsidR="00E1709A" w:rsidRPr="00AE0DD8" w:rsidRDefault="00E1709A" w:rsidP="00EB4C87">
      <w:pPr>
        <w:spacing w:after="120"/>
        <w:jc w:val="both"/>
        <w:rPr>
          <w:rFonts w:ascii="Calibri" w:hAnsi="Calibri"/>
          <w:b/>
          <w:color w:val="000000" w:themeColor="text1"/>
          <w:sz w:val="22"/>
          <w:szCs w:val="22"/>
        </w:rPr>
      </w:pPr>
      <w:r w:rsidRPr="00EB4C87">
        <w:rPr>
          <w:rFonts w:ascii="Calibri" w:hAnsi="Calibri"/>
          <w:b/>
          <w:sz w:val="22"/>
          <w:szCs w:val="22"/>
        </w:rPr>
        <w:t xml:space="preserve">Wszystkie czynności  muszą być wykonywane codziennie we wszystkie dni robocze w godzinach: </w:t>
      </w:r>
      <w:r w:rsidRPr="00EB4C87">
        <w:rPr>
          <w:rFonts w:ascii="Calibri" w:hAnsi="Calibri"/>
          <w:b/>
          <w:sz w:val="22"/>
          <w:szCs w:val="22"/>
        </w:rPr>
        <w:br w:type="textWrapping" w:clear="all"/>
      </w:r>
      <w:r w:rsidRPr="00EB4C87">
        <w:rPr>
          <w:rFonts w:ascii="Calibri" w:hAnsi="Calibri"/>
          <w:b/>
          <w:color w:val="000000"/>
          <w:sz w:val="22"/>
          <w:szCs w:val="22"/>
        </w:rPr>
        <w:t>07.30 – 15.30.</w:t>
      </w:r>
      <w:r w:rsidR="00EB4C87" w:rsidRPr="00EB4C87">
        <w:rPr>
          <w:rFonts w:ascii="Calibri" w:hAnsi="Calibri"/>
          <w:b/>
          <w:sz w:val="22"/>
          <w:szCs w:val="22"/>
        </w:rPr>
        <w:t xml:space="preserve"> Pokoje biurowe sprzątane będą wyłącznie w dni robocze w obecności pracownika WIOŚ.</w:t>
      </w:r>
      <w:r w:rsidR="00BF3EA2">
        <w:rPr>
          <w:rFonts w:ascii="Calibri" w:hAnsi="Calibri"/>
          <w:b/>
          <w:sz w:val="22"/>
          <w:szCs w:val="22"/>
        </w:rPr>
        <w:t xml:space="preserve"> </w:t>
      </w:r>
      <w:r w:rsidR="00BF3EA2" w:rsidRPr="00AE0DD8">
        <w:rPr>
          <w:rFonts w:ascii="Calibri" w:hAnsi="Calibri"/>
          <w:b/>
          <w:color w:val="000000" w:themeColor="text1"/>
          <w:sz w:val="22"/>
          <w:szCs w:val="22"/>
        </w:rPr>
        <w:t>Pracownicy firmy sprzątającej nie mają prawa do samodzielnego wstępu do pokoi biurowych.</w:t>
      </w:r>
    </w:p>
    <w:p w:rsidR="00E1709A" w:rsidRPr="00E1709A" w:rsidRDefault="00E1709A" w:rsidP="00EB4C87">
      <w:pPr>
        <w:spacing w:before="120" w:after="120"/>
        <w:rPr>
          <w:rFonts w:ascii="Calibri" w:hAnsi="Calibri"/>
          <w:b/>
          <w:sz w:val="22"/>
          <w:szCs w:val="22"/>
        </w:rPr>
      </w:pPr>
      <w:r w:rsidRPr="00E1709A">
        <w:rPr>
          <w:rFonts w:ascii="Calibri" w:hAnsi="Calibri"/>
          <w:b/>
          <w:sz w:val="22"/>
          <w:szCs w:val="22"/>
        </w:rPr>
        <w:t>Liczba pracowników Delegatury: 22 osoby.</w:t>
      </w:r>
    </w:p>
    <w:p w:rsidR="00E1709A" w:rsidRPr="00E1709A" w:rsidRDefault="00E1709A" w:rsidP="0033577D">
      <w:pPr>
        <w:numPr>
          <w:ilvl w:val="0"/>
          <w:numId w:val="138"/>
        </w:numPr>
        <w:spacing w:before="120"/>
        <w:ind w:left="284" w:hanging="284"/>
        <w:jc w:val="both"/>
        <w:rPr>
          <w:rFonts w:ascii="Calibri" w:hAnsi="Calibri"/>
          <w:b/>
          <w:sz w:val="22"/>
          <w:szCs w:val="22"/>
        </w:rPr>
      </w:pPr>
      <w:r w:rsidRPr="00E1709A">
        <w:rPr>
          <w:rFonts w:ascii="Calibri" w:hAnsi="Calibri"/>
          <w:b/>
          <w:sz w:val="22"/>
          <w:szCs w:val="22"/>
        </w:rPr>
        <w:t>ZAKRES PRAC PORZĄDKOWYCH:</w:t>
      </w:r>
    </w:p>
    <w:p w:rsidR="00E1709A" w:rsidRPr="00E1709A" w:rsidRDefault="00E1709A" w:rsidP="0033577D">
      <w:pPr>
        <w:numPr>
          <w:ilvl w:val="0"/>
          <w:numId w:val="130"/>
        </w:numPr>
        <w:spacing w:before="60"/>
        <w:ind w:left="567" w:hanging="283"/>
        <w:jc w:val="both"/>
        <w:rPr>
          <w:rFonts w:ascii="Calibri" w:hAnsi="Calibri"/>
          <w:b/>
          <w:sz w:val="22"/>
          <w:szCs w:val="22"/>
          <w:u w:val="single"/>
        </w:rPr>
      </w:pPr>
      <w:r w:rsidRPr="00E1709A">
        <w:rPr>
          <w:rFonts w:ascii="Calibri" w:hAnsi="Calibri"/>
          <w:b/>
          <w:sz w:val="22"/>
          <w:szCs w:val="22"/>
          <w:u w:val="single"/>
        </w:rPr>
        <w:t>Sprzątanie pomieszczeń biurowych</w:t>
      </w:r>
    </w:p>
    <w:p w:rsidR="00E1709A" w:rsidRPr="00E1709A" w:rsidRDefault="00E1709A" w:rsidP="0033577D">
      <w:pPr>
        <w:numPr>
          <w:ilvl w:val="0"/>
          <w:numId w:val="131"/>
        </w:numPr>
        <w:ind w:left="851" w:hanging="284"/>
        <w:jc w:val="both"/>
        <w:rPr>
          <w:rFonts w:ascii="Calibri" w:hAnsi="Calibri"/>
          <w:b/>
          <w:sz w:val="22"/>
          <w:szCs w:val="22"/>
        </w:rPr>
      </w:pPr>
      <w:r w:rsidRPr="00E1709A">
        <w:rPr>
          <w:rFonts w:ascii="Calibri" w:hAnsi="Calibri"/>
          <w:b/>
          <w:sz w:val="22"/>
          <w:szCs w:val="22"/>
        </w:rPr>
        <w:t>czynności codzienne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mycie podłóg,</w:t>
      </w:r>
    </w:p>
    <w:p w:rsidR="00EB4C87" w:rsidRPr="00EB4C87" w:rsidRDefault="00E1709A" w:rsidP="00072E83">
      <w:pPr>
        <w:numPr>
          <w:ilvl w:val="0"/>
          <w:numId w:val="132"/>
        </w:numPr>
        <w:ind w:left="1219" w:hanging="312"/>
        <w:jc w:val="both"/>
        <w:rPr>
          <w:rFonts w:ascii="Calibri" w:hAnsi="Calibri"/>
          <w:b/>
          <w:sz w:val="22"/>
          <w:szCs w:val="22"/>
        </w:rPr>
      </w:pPr>
      <w:r w:rsidRPr="00EB4C87">
        <w:rPr>
          <w:rFonts w:ascii="Calibri" w:hAnsi="Calibri"/>
          <w:sz w:val="22"/>
          <w:szCs w:val="22"/>
        </w:rPr>
        <w:t>wyrzucanie śmieci i w razie potrzeby wymiana worków,</w:t>
      </w:r>
      <w:r w:rsidR="00EB4C87" w:rsidRPr="00EB4C87">
        <w:rPr>
          <w:rFonts w:ascii="Calibri" w:hAnsi="Calibri"/>
          <w:b/>
          <w:sz w:val="22"/>
          <w:szCs w:val="22"/>
        </w:rPr>
        <w:br w:type="page"/>
      </w:r>
    </w:p>
    <w:p w:rsidR="00E1709A" w:rsidRPr="00E1709A" w:rsidRDefault="00E1709A" w:rsidP="0033577D">
      <w:pPr>
        <w:numPr>
          <w:ilvl w:val="0"/>
          <w:numId w:val="131"/>
        </w:numPr>
        <w:ind w:left="851" w:hanging="284"/>
        <w:jc w:val="both"/>
        <w:rPr>
          <w:rFonts w:ascii="Calibri" w:hAnsi="Calibri"/>
          <w:b/>
          <w:sz w:val="22"/>
          <w:szCs w:val="22"/>
        </w:rPr>
      </w:pPr>
      <w:r w:rsidRPr="00E1709A">
        <w:rPr>
          <w:rFonts w:ascii="Calibri" w:hAnsi="Calibri"/>
          <w:b/>
          <w:sz w:val="22"/>
          <w:szCs w:val="22"/>
        </w:rPr>
        <w:lastRenderedPageBreak/>
        <w:t>czynności wykonywane 1 raz w tygodniu lub okresowa:</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 xml:space="preserve">wycieranie koszy na śmieci, biurek i mebli znajdujących się w pokojach, parapetów, aparatów telefonicznych, kontaktów, drzwi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odkurzanie wykładzin,</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dokładne czyszczenie mebli (z uwzględnieniem górnej powierzchni),</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czyszczenie miejsc trudnodostępnych (pod szafkami, biurkami itp.),</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czyszczenie krzeseł i foteli,</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usuwanie pajęczyn,</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 xml:space="preserve">mycie podłóg (wykładzina winylowa) pastą </w:t>
      </w:r>
      <w:proofErr w:type="spellStart"/>
      <w:r w:rsidRPr="00E1709A">
        <w:rPr>
          <w:rFonts w:ascii="Calibri" w:hAnsi="Calibri"/>
          <w:sz w:val="22"/>
          <w:szCs w:val="22"/>
        </w:rPr>
        <w:t>samopołyskową</w:t>
      </w:r>
      <w:proofErr w:type="spellEnd"/>
      <w:r w:rsidRPr="00E1709A">
        <w:rPr>
          <w:rFonts w:ascii="Calibri" w:hAnsi="Calibri"/>
          <w:sz w:val="22"/>
          <w:szCs w:val="22"/>
        </w:rPr>
        <w:t>,</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 xml:space="preserve">wycieranie kaloryferów, lampek biurowych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 xml:space="preserve">czyszczenie klawiatury, komputerów i monitorów, </w:t>
      </w:r>
      <w:r w:rsidRPr="00E1709A">
        <w:rPr>
          <w:rFonts w:ascii="Calibri" w:hAnsi="Calibri"/>
          <w:sz w:val="22"/>
          <w:szCs w:val="22"/>
        </w:rPr>
        <w:tab/>
      </w:r>
    </w:p>
    <w:p w:rsidR="00E1709A" w:rsidRPr="00E1709A" w:rsidRDefault="00E1709A" w:rsidP="0033577D">
      <w:pPr>
        <w:numPr>
          <w:ilvl w:val="0"/>
          <w:numId w:val="130"/>
        </w:numPr>
        <w:spacing w:before="60"/>
        <w:ind w:left="567" w:hanging="283"/>
        <w:jc w:val="both"/>
        <w:rPr>
          <w:rFonts w:ascii="Calibri" w:hAnsi="Calibri"/>
          <w:b/>
          <w:sz w:val="22"/>
          <w:szCs w:val="22"/>
          <w:u w:val="single"/>
        </w:rPr>
      </w:pPr>
      <w:r w:rsidRPr="00E1709A">
        <w:rPr>
          <w:rFonts w:ascii="Calibri" w:hAnsi="Calibri"/>
          <w:b/>
          <w:sz w:val="22"/>
          <w:szCs w:val="22"/>
          <w:u w:val="single"/>
        </w:rPr>
        <w:t>Sprzątanie łazienki</w:t>
      </w:r>
    </w:p>
    <w:p w:rsidR="00E1709A" w:rsidRPr="00E1709A" w:rsidRDefault="00E1709A" w:rsidP="0033577D">
      <w:pPr>
        <w:numPr>
          <w:ilvl w:val="0"/>
          <w:numId w:val="133"/>
        </w:numPr>
        <w:ind w:left="851" w:hanging="284"/>
        <w:jc w:val="both"/>
        <w:rPr>
          <w:rFonts w:ascii="Calibri" w:hAnsi="Calibri"/>
          <w:b/>
          <w:sz w:val="22"/>
          <w:szCs w:val="22"/>
        </w:rPr>
      </w:pPr>
      <w:r w:rsidRPr="00E1709A">
        <w:rPr>
          <w:rFonts w:ascii="Calibri" w:hAnsi="Calibri"/>
          <w:b/>
          <w:sz w:val="22"/>
          <w:szCs w:val="22"/>
        </w:rPr>
        <w:t>czynności codzienne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wyrzucanie śmieci i wymiana worków,</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wycieranie koszy na śmieci, kaloryferów,</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mycie i wycieranie zlewów oraz szafek łazienkowych,</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mycie i wycieranie armatury i lustra,</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mycie i wycieranie pojemników na mydło, papier toaletowy i ręczniki,</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mycie muszli klozetowych, desek sedesowych i pisuaru,</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wycieranie glazury przy zlewie i urządzeniach sanitarnych,</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mycie szczotek klozetowych i pojemników  na szczotki,</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mycie podłogi,</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uzupełnienie papieru toaletowego i ręczników papierowych,</w:t>
      </w:r>
    </w:p>
    <w:p w:rsidR="00E1709A" w:rsidRPr="00E1709A" w:rsidRDefault="00E1709A" w:rsidP="0033577D">
      <w:pPr>
        <w:numPr>
          <w:ilvl w:val="0"/>
          <w:numId w:val="133"/>
        </w:numPr>
        <w:ind w:left="851" w:hanging="284"/>
        <w:jc w:val="both"/>
        <w:rPr>
          <w:rFonts w:ascii="Calibri" w:hAnsi="Calibri"/>
          <w:b/>
          <w:sz w:val="22"/>
          <w:szCs w:val="22"/>
        </w:rPr>
      </w:pPr>
      <w:r w:rsidRPr="00E1709A">
        <w:rPr>
          <w:rFonts w:ascii="Calibri" w:hAnsi="Calibri"/>
          <w:b/>
          <w:sz w:val="22"/>
          <w:szCs w:val="22"/>
        </w:rPr>
        <w:t>czynności wykonywane 1 raz w tygodniu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usuwanie kamienia (nalotu) z urządzeń sanitarnych,</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mycie całej glazury (1 raz na miesiąc),</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usuwanie pajęczyn,</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uzupełnianie środków zapachowych (odświeżaczy),</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uzupełnianie mydła w płynie.</w:t>
      </w:r>
    </w:p>
    <w:p w:rsidR="00E1709A" w:rsidRPr="00E1709A" w:rsidRDefault="00E1709A" w:rsidP="0033577D">
      <w:pPr>
        <w:numPr>
          <w:ilvl w:val="0"/>
          <w:numId w:val="130"/>
        </w:numPr>
        <w:spacing w:before="60"/>
        <w:ind w:left="567" w:hanging="283"/>
        <w:jc w:val="both"/>
        <w:rPr>
          <w:rFonts w:ascii="Calibri" w:hAnsi="Calibri"/>
          <w:b/>
          <w:sz w:val="22"/>
          <w:szCs w:val="22"/>
          <w:u w:val="single"/>
        </w:rPr>
      </w:pPr>
      <w:r w:rsidRPr="00E1709A">
        <w:rPr>
          <w:rFonts w:ascii="Calibri" w:hAnsi="Calibri"/>
          <w:b/>
          <w:sz w:val="22"/>
          <w:szCs w:val="22"/>
          <w:u w:val="single"/>
        </w:rPr>
        <w:t>Sprzątanie korytarzy :</w:t>
      </w:r>
    </w:p>
    <w:p w:rsidR="00E1709A" w:rsidRPr="00E1709A" w:rsidRDefault="00E1709A" w:rsidP="0033577D">
      <w:pPr>
        <w:numPr>
          <w:ilvl w:val="0"/>
          <w:numId w:val="134"/>
        </w:numPr>
        <w:ind w:left="851" w:hanging="284"/>
        <w:jc w:val="both"/>
        <w:rPr>
          <w:rFonts w:ascii="Calibri" w:hAnsi="Calibri"/>
          <w:b/>
          <w:sz w:val="22"/>
          <w:szCs w:val="22"/>
        </w:rPr>
      </w:pPr>
      <w:r w:rsidRPr="00E1709A">
        <w:rPr>
          <w:rFonts w:ascii="Calibri" w:hAnsi="Calibri"/>
          <w:b/>
          <w:sz w:val="22"/>
          <w:szCs w:val="22"/>
        </w:rPr>
        <w:t>czynności codzienne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mycie podłogi,</w:t>
      </w:r>
    </w:p>
    <w:p w:rsidR="00E1709A" w:rsidRPr="00E1709A" w:rsidRDefault="00E1709A" w:rsidP="0033577D">
      <w:pPr>
        <w:numPr>
          <w:ilvl w:val="0"/>
          <w:numId w:val="134"/>
        </w:numPr>
        <w:ind w:left="851" w:hanging="284"/>
        <w:jc w:val="both"/>
        <w:rPr>
          <w:rFonts w:ascii="Calibri" w:hAnsi="Calibri"/>
          <w:b/>
          <w:sz w:val="22"/>
          <w:szCs w:val="22"/>
        </w:rPr>
      </w:pPr>
      <w:r w:rsidRPr="00E1709A">
        <w:rPr>
          <w:rFonts w:ascii="Calibri" w:hAnsi="Calibri"/>
          <w:b/>
          <w:sz w:val="22"/>
          <w:szCs w:val="22"/>
        </w:rPr>
        <w:t>czynności wykonywane 1 raz w tygodniu lub okresowo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czyszczenie tablic,</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 xml:space="preserve">wycieranie sprzętu </w:t>
      </w:r>
      <w:proofErr w:type="spellStart"/>
      <w:r w:rsidRPr="00E1709A">
        <w:rPr>
          <w:rFonts w:ascii="Calibri" w:hAnsi="Calibri"/>
          <w:sz w:val="22"/>
          <w:szCs w:val="22"/>
        </w:rPr>
        <w:t>p.poż</w:t>
      </w:r>
      <w:proofErr w:type="spellEnd"/>
      <w:r w:rsidRPr="00E1709A">
        <w:rPr>
          <w:rFonts w:ascii="Calibri" w:hAnsi="Calibri"/>
          <w:sz w:val="22"/>
          <w:szCs w:val="22"/>
        </w:rPr>
        <w:t>.,</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usuwanie pajęczyn,</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wycieranie kaloryferów i półek,</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odkurzanie wycieraczek,</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wycieranie drzwi (w przypadku drzwi z szybą – wycieranie szyb).</w:t>
      </w:r>
    </w:p>
    <w:p w:rsidR="00E1709A" w:rsidRPr="00E1709A" w:rsidRDefault="00E1709A" w:rsidP="0033577D">
      <w:pPr>
        <w:numPr>
          <w:ilvl w:val="0"/>
          <w:numId w:val="130"/>
        </w:numPr>
        <w:spacing w:before="60"/>
        <w:ind w:left="567" w:hanging="283"/>
        <w:jc w:val="both"/>
        <w:rPr>
          <w:rFonts w:ascii="Calibri" w:hAnsi="Calibri"/>
          <w:b/>
          <w:sz w:val="22"/>
          <w:szCs w:val="22"/>
          <w:u w:val="single"/>
        </w:rPr>
      </w:pPr>
      <w:r w:rsidRPr="00E1709A">
        <w:rPr>
          <w:rFonts w:ascii="Calibri" w:hAnsi="Calibri"/>
          <w:b/>
          <w:sz w:val="22"/>
          <w:szCs w:val="22"/>
          <w:u w:val="single"/>
        </w:rPr>
        <w:t>Sprzątanie korytarza – wejścia :</w:t>
      </w:r>
    </w:p>
    <w:p w:rsidR="00E1709A" w:rsidRPr="00E1709A" w:rsidRDefault="00E1709A" w:rsidP="0033577D">
      <w:pPr>
        <w:numPr>
          <w:ilvl w:val="0"/>
          <w:numId w:val="135"/>
        </w:numPr>
        <w:ind w:left="851" w:hanging="284"/>
        <w:jc w:val="both"/>
        <w:rPr>
          <w:rFonts w:ascii="Calibri" w:hAnsi="Calibri"/>
          <w:b/>
          <w:sz w:val="22"/>
          <w:szCs w:val="22"/>
        </w:rPr>
      </w:pPr>
      <w:r w:rsidRPr="00E1709A">
        <w:rPr>
          <w:rFonts w:ascii="Calibri" w:hAnsi="Calibri"/>
          <w:b/>
          <w:sz w:val="22"/>
          <w:szCs w:val="22"/>
        </w:rPr>
        <w:t>czynności codzienne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mycie schodów,</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odkurzanie wycieraczek,</w:t>
      </w:r>
    </w:p>
    <w:p w:rsidR="00E1709A" w:rsidRPr="00E1709A" w:rsidRDefault="00E1709A" w:rsidP="0033577D">
      <w:pPr>
        <w:numPr>
          <w:ilvl w:val="0"/>
          <w:numId w:val="135"/>
        </w:numPr>
        <w:ind w:left="851" w:hanging="284"/>
        <w:jc w:val="both"/>
        <w:rPr>
          <w:rFonts w:ascii="Calibri" w:hAnsi="Calibri"/>
          <w:b/>
          <w:sz w:val="22"/>
          <w:szCs w:val="22"/>
        </w:rPr>
      </w:pPr>
      <w:r w:rsidRPr="00E1709A">
        <w:rPr>
          <w:rFonts w:ascii="Calibri" w:hAnsi="Calibri"/>
          <w:b/>
          <w:sz w:val="22"/>
          <w:szCs w:val="22"/>
        </w:rPr>
        <w:t>czynności wykonywane okresowo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usuwanie pajęczyn,</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wycieranie kaloryferów,</w:t>
      </w:r>
    </w:p>
    <w:p w:rsidR="00E1709A" w:rsidRPr="00E1709A" w:rsidRDefault="00E1709A" w:rsidP="0033577D">
      <w:pPr>
        <w:numPr>
          <w:ilvl w:val="0"/>
          <w:numId w:val="130"/>
        </w:numPr>
        <w:spacing w:before="60"/>
        <w:ind w:left="567" w:hanging="283"/>
        <w:jc w:val="both"/>
        <w:rPr>
          <w:rFonts w:ascii="Calibri" w:hAnsi="Calibri"/>
          <w:b/>
          <w:sz w:val="22"/>
          <w:szCs w:val="22"/>
          <w:u w:val="single"/>
        </w:rPr>
      </w:pPr>
      <w:r w:rsidRPr="00E1709A">
        <w:rPr>
          <w:rFonts w:ascii="Calibri" w:hAnsi="Calibri"/>
          <w:b/>
          <w:sz w:val="22"/>
          <w:szCs w:val="22"/>
          <w:u w:val="single"/>
        </w:rPr>
        <w:t>Czynności wykonywane okresowo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sprzątanie pomieszczeń magazynowych na specjalne życzenie,</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pranie wykładzin podłogowych – w razie potrzeby (11 m2),</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czyszczenie rolet okiennych – 1x w roku,</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 xml:space="preserve">mycie okien 2 x w roku, łączna powierzchnia okien do mycia – </w:t>
      </w:r>
      <w:smartTag w:uri="urn:schemas-microsoft-com:office:smarttags" w:element="metricconverter">
        <w:smartTagPr>
          <w:attr w:name="ProductID" w:val="36 m2"/>
        </w:smartTagPr>
        <w:r w:rsidRPr="00E1709A">
          <w:rPr>
            <w:rFonts w:ascii="Calibri" w:hAnsi="Calibri"/>
            <w:sz w:val="22"/>
            <w:szCs w:val="22"/>
          </w:rPr>
          <w:t>36 m</w:t>
        </w:r>
        <w:r w:rsidRPr="00E1709A">
          <w:rPr>
            <w:rFonts w:ascii="Calibri" w:hAnsi="Calibri"/>
            <w:sz w:val="22"/>
            <w:szCs w:val="22"/>
            <w:vertAlign w:val="superscript"/>
          </w:rPr>
          <w:t>2</w:t>
        </w:r>
      </w:smartTag>
      <w:r w:rsidRPr="00E1709A">
        <w:rPr>
          <w:rFonts w:ascii="Calibri" w:hAnsi="Calibri"/>
          <w:sz w:val="22"/>
          <w:szCs w:val="22"/>
        </w:rPr>
        <w:t xml:space="preserve">, w tym: 15 okien czteroskrzydłowych o wymiarach </w:t>
      </w:r>
      <w:smartTag w:uri="urn:schemas-microsoft-com:office:smarttags" w:element="metricconverter">
        <w:smartTagPr>
          <w:attr w:name="ProductID" w:val="1,20 m"/>
        </w:smartTagPr>
        <w:r w:rsidRPr="00E1709A">
          <w:rPr>
            <w:rFonts w:ascii="Calibri" w:hAnsi="Calibri"/>
            <w:sz w:val="22"/>
            <w:szCs w:val="22"/>
          </w:rPr>
          <w:t>1,20 m</w:t>
        </w:r>
      </w:smartTag>
      <w:r w:rsidRPr="00E1709A">
        <w:rPr>
          <w:rFonts w:ascii="Calibri" w:hAnsi="Calibri"/>
          <w:sz w:val="22"/>
          <w:szCs w:val="22"/>
        </w:rPr>
        <w:t xml:space="preserve"> x </w:t>
      </w:r>
      <w:smartTag w:uri="urn:schemas-microsoft-com:office:smarttags" w:element="metricconverter">
        <w:smartTagPr>
          <w:attr w:name="ProductID" w:val="2,00 m"/>
        </w:smartTagPr>
        <w:r w:rsidRPr="00E1709A">
          <w:rPr>
            <w:rFonts w:ascii="Calibri" w:hAnsi="Calibri"/>
            <w:sz w:val="22"/>
            <w:szCs w:val="22"/>
          </w:rPr>
          <w:t>2,00 m</w:t>
        </w:r>
      </w:smartTag>
      <w:r w:rsidRPr="00E1709A">
        <w:rPr>
          <w:rFonts w:ascii="Calibri" w:hAnsi="Calibri"/>
          <w:sz w:val="22"/>
          <w:szCs w:val="22"/>
        </w:rPr>
        <w:t xml:space="preserve"> </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 xml:space="preserve">pranie 2 </w:t>
      </w:r>
      <w:proofErr w:type="spellStart"/>
      <w:r w:rsidRPr="00E1709A">
        <w:rPr>
          <w:rFonts w:ascii="Calibri" w:hAnsi="Calibri"/>
          <w:sz w:val="22"/>
          <w:szCs w:val="22"/>
        </w:rPr>
        <w:t>szt</w:t>
      </w:r>
      <w:proofErr w:type="spellEnd"/>
      <w:r w:rsidRPr="00E1709A">
        <w:rPr>
          <w:rFonts w:ascii="Calibri" w:hAnsi="Calibri"/>
          <w:sz w:val="22"/>
          <w:szCs w:val="22"/>
        </w:rPr>
        <w:t xml:space="preserve"> firan o wymiarach </w:t>
      </w:r>
      <w:smartTag w:uri="urn:schemas-microsoft-com:office:smarttags" w:element="metricconverter">
        <w:smartTagPr>
          <w:attr w:name="ProductID" w:val="2,5 m"/>
        </w:smartTagPr>
        <w:r w:rsidRPr="00E1709A">
          <w:rPr>
            <w:rFonts w:ascii="Calibri" w:hAnsi="Calibri"/>
            <w:sz w:val="22"/>
            <w:szCs w:val="22"/>
          </w:rPr>
          <w:t>2,5 m</w:t>
        </w:r>
      </w:smartTag>
      <w:r w:rsidRPr="00E1709A">
        <w:rPr>
          <w:rFonts w:ascii="Calibri" w:hAnsi="Calibri"/>
          <w:sz w:val="22"/>
          <w:szCs w:val="22"/>
        </w:rPr>
        <w:t xml:space="preserve"> x </w:t>
      </w:r>
      <w:smartTag w:uri="urn:schemas-microsoft-com:office:smarttags" w:element="metricconverter">
        <w:smartTagPr>
          <w:attr w:name="ProductID" w:val="2,40 m"/>
        </w:smartTagPr>
        <w:r w:rsidRPr="00E1709A">
          <w:rPr>
            <w:rFonts w:ascii="Calibri" w:hAnsi="Calibri"/>
            <w:sz w:val="22"/>
            <w:szCs w:val="22"/>
          </w:rPr>
          <w:t>2,40 m</w:t>
        </w:r>
      </w:smartTag>
      <w:r w:rsidRPr="00E1709A">
        <w:rPr>
          <w:rFonts w:ascii="Calibri" w:hAnsi="Calibri"/>
          <w:sz w:val="22"/>
          <w:szCs w:val="22"/>
        </w:rPr>
        <w:t xml:space="preserve"> - 2 razy w roku,</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lastRenderedPageBreak/>
        <w:t>mycie wewnątrz 2 lodówek na specjalne życzenie,</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1x w miesiącu wlewanie (wsypywanie) do odpływów zlewów i umywalek środków udrażniających rury.</w:t>
      </w:r>
    </w:p>
    <w:p w:rsidR="00E1709A" w:rsidRPr="00E1709A" w:rsidRDefault="00E1709A" w:rsidP="0033577D">
      <w:pPr>
        <w:numPr>
          <w:ilvl w:val="0"/>
          <w:numId w:val="132"/>
        </w:numPr>
        <w:ind w:left="1219" w:hanging="312"/>
        <w:jc w:val="both"/>
        <w:rPr>
          <w:rFonts w:ascii="Calibri" w:hAnsi="Calibri"/>
          <w:sz w:val="22"/>
          <w:szCs w:val="22"/>
        </w:rPr>
      </w:pPr>
      <w:r w:rsidRPr="00E1709A">
        <w:rPr>
          <w:rFonts w:ascii="Calibri" w:hAnsi="Calibri"/>
          <w:sz w:val="22"/>
          <w:szCs w:val="22"/>
        </w:rPr>
        <w:t>Dbanie o kwiaty znajdujące się w Delegaturze (podlewanie, przycinanie, ewentualnie przesadzanie).</w:t>
      </w:r>
    </w:p>
    <w:p w:rsidR="00E1709A" w:rsidRPr="00E1709A" w:rsidRDefault="00E1709A" w:rsidP="0033577D">
      <w:pPr>
        <w:numPr>
          <w:ilvl w:val="0"/>
          <w:numId w:val="130"/>
        </w:numPr>
        <w:spacing w:before="60"/>
        <w:ind w:left="567" w:hanging="283"/>
        <w:jc w:val="both"/>
        <w:rPr>
          <w:rFonts w:ascii="Calibri" w:hAnsi="Calibri"/>
          <w:b/>
          <w:sz w:val="22"/>
          <w:szCs w:val="22"/>
          <w:u w:val="single"/>
        </w:rPr>
      </w:pPr>
      <w:r w:rsidRPr="00E1709A">
        <w:rPr>
          <w:rFonts w:ascii="Calibri" w:hAnsi="Calibri"/>
          <w:b/>
          <w:sz w:val="22"/>
          <w:szCs w:val="22"/>
          <w:u w:val="single"/>
        </w:rPr>
        <w:t>Sprzątanie terenu zewnętrznego przed budynkiem :</w:t>
      </w:r>
    </w:p>
    <w:p w:rsidR="00E1709A" w:rsidRPr="00E1709A" w:rsidRDefault="00E1709A" w:rsidP="00E1709A">
      <w:pPr>
        <w:ind w:left="567"/>
        <w:jc w:val="both"/>
        <w:rPr>
          <w:rFonts w:ascii="Calibri" w:hAnsi="Calibri"/>
          <w:sz w:val="22"/>
          <w:szCs w:val="22"/>
        </w:rPr>
      </w:pPr>
      <w:r w:rsidRPr="00E1709A">
        <w:rPr>
          <w:rFonts w:ascii="Calibri" w:hAnsi="Calibri"/>
          <w:sz w:val="22"/>
          <w:szCs w:val="22"/>
        </w:rPr>
        <w:t xml:space="preserve">Utrzymanie czystości powierzchni chodnika, a dodatkowo w okresie zimowym w razie potrzeby, odśnieżanie ciągłe i posypywanie piaskiem powierzchni chodnika. </w:t>
      </w:r>
    </w:p>
    <w:p w:rsidR="00E1709A" w:rsidRPr="00E1709A" w:rsidRDefault="00E1709A" w:rsidP="0033577D">
      <w:pPr>
        <w:numPr>
          <w:ilvl w:val="0"/>
          <w:numId w:val="130"/>
        </w:numPr>
        <w:spacing w:before="60"/>
        <w:ind w:left="567" w:hanging="283"/>
        <w:jc w:val="both"/>
        <w:rPr>
          <w:rFonts w:ascii="Calibri" w:hAnsi="Calibri"/>
          <w:b/>
          <w:sz w:val="22"/>
          <w:szCs w:val="22"/>
          <w:u w:val="single"/>
        </w:rPr>
      </w:pPr>
      <w:r w:rsidRPr="00E1709A">
        <w:rPr>
          <w:rFonts w:ascii="Calibri" w:hAnsi="Calibri"/>
          <w:b/>
          <w:sz w:val="22"/>
          <w:szCs w:val="22"/>
          <w:u w:val="single"/>
        </w:rPr>
        <w:t>Sprzątanie terenu zewnętrznego parkingu :</w:t>
      </w:r>
    </w:p>
    <w:p w:rsidR="00E1709A" w:rsidRPr="00E1709A" w:rsidRDefault="00E1709A" w:rsidP="00E1709A">
      <w:pPr>
        <w:ind w:left="567"/>
        <w:jc w:val="both"/>
        <w:rPr>
          <w:rFonts w:ascii="Calibri" w:hAnsi="Calibri"/>
          <w:b/>
          <w:sz w:val="22"/>
          <w:szCs w:val="22"/>
          <w:u w:val="single"/>
        </w:rPr>
      </w:pPr>
      <w:r w:rsidRPr="00E1709A">
        <w:rPr>
          <w:rFonts w:ascii="Calibri" w:hAnsi="Calibri"/>
          <w:sz w:val="22"/>
          <w:szCs w:val="22"/>
        </w:rPr>
        <w:t>Utrzymanie czystości powierzchni parkingu, a dodatkowo w okresie zimowym w razie potrzeby, odśnieżanie ciągłe i posypywanie piaskiem powierzchni parkingu.</w:t>
      </w:r>
    </w:p>
    <w:p w:rsidR="00E1709A" w:rsidRPr="00E1709A" w:rsidRDefault="00E1709A" w:rsidP="0033577D">
      <w:pPr>
        <w:numPr>
          <w:ilvl w:val="0"/>
          <w:numId w:val="138"/>
        </w:numPr>
        <w:spacing w:before="120"/>
        <w:ind w:left="284" w:hanging="284"/>
        <w:jc w:val="both"/>
        <w:rPr>
          <w:rFonts w:ascii="Calibri" w:hAnsi="Calibri"/>
          <w:b/>
          <w:sz w:val="22"/>
          <w:szCs w:val="22"/>
          <w:u w:val="single"/>
        </w:rPr>
      </w:pPr>
      <w:r w:rsidRPr="00E1709A">
        <w:rPr>
          <w:rFonts w:ascii="Calibri" w:hAnsi="Calibri"/>
          <w:b/>
          <w:sz w:val="22"/>
          <w:szCs w:val="22"/>
          <w:u w:val="single"/>
        </w:rPr>
        <w:t xml:space="preserve">Wymagania, które musi spełnić Wykonawca: </w:t>
      </w:r>
    </w:p>
    <w:p w:rsidR="00E1709A" w:rsidRPr="00E1709A" w:rsidRDefault="00E1709A" w:rsidP="0033577D">
      <w:pPr>
        <w:numPr>
          <w:ilvl w:val="0"/>
          <w:numId w:val="132"/>
        </w:numPr>
        <w:ind w:left="596" w:hanging="284"/>
        <w:jc w:val="both"/>
        <w:rPr>
          <w:rFonts w:ascii="Calibri" w:hAnsi="Calibri"/>
          <w:sz w:val="22"/>
          <w:szCs w:val="22"/>
        </w:rPr>
      </w:pPr>
      <w:r w:rsidRPr="00E1709A">
        <w:rPr>
          <w:rFonts w:ascii="Calibri" w:hAnsi="Calibri"/>
          <w:sz w:val="22"/>
          <w:szCs w:val="22"/>
        </w:rPr>
        <w:t>zaopatrywać się we własnym zakresie i na własny koszt w środki i narzędzia niezbędne do sprzątania budynku,</w:t>
      </w:r>
    </w:p>
    <w:p w:rsidR="00E1709A" w:rsidRPr="00E1709A" w:rsidRDefault="00E1709A" w:rsidP="0033577D">
      <w:pPr>
        <w:numPr>
          <w:ilvl w:val="0"/>
          <w:numId w:val="132"/>
        </w:numPr>
        <w:ind w:left="596" w:hanging="284"/>
        <w:jc w:val="both"/>
        <w:rPr>
          <w:rFonts w:ascii="Calibri" w:hAnsi="Calibri"/>
          <w:sz w:val="22"/>
          <w:szCs w:val="22"/>
        </w:rPr>
      </w:pPr>
      <w:r w:rsidRPr="00E1709A">
        <w:rPr>
          <w:rFonts w:ascii="Calibri" w:hAnsi="Calibri"/>
          <w:sz w:val="22"/>
          <w:szCs w:val="22"/>
        </w:rPr>
        <w:t xml:space="preserve">zaopatrywać w środki higieniczne do łazienek i uzupełniać na bieżąco: papier toaletowy celulozowy biały co najmniej dwuwarstwowy w pojemnikach, mydło w płynie w pojemnikach z dodatkiem gliceryny, wkłady odświeżaczy zapachowych w pojemnikach, kostki dezynfekujące w muszlach klozetowych oraz worki na śmieci, ręczniki papierowe celulozowe (tzw. Składanka - muszą być wymiarowo dopasowane do pojemników typ Merida zainstalowanych w pomieszczeniach Zamawiającego), środki chemiczne o jakości nie gorszej niż charakteryzująca: </w:t>
      </w:r>
      <w:proofErr w:type="spellStart"/>
      <w:r w:rsidRPr="00E1709A">
        <w:rPr>
          <w:rFonts w:ascii="Calibri" w:hAnsi="Calibri"/>
          <w:sz w:val="22"/>
          <w:szCs w:val="22"/>
        </w:rPr>
        <w:t>Domestos</w:t>
      </w:r>
      <w:proofErr w:type="spellEnd"/>
      <w:r w:rsidRPr="00E1709A">
        <w:rPr>
          <w:rFonts w:ascii="Calibri" w:hAnsi="Calibri"/>
          <w:sz w:val="22"/>
          <w:szCs w:val="22"/>
        </w:rPr>
        <w:t xml:space="preserve">, </w:t>
      </w:r>
      <w:proofErr w:type="spellStart"/>
      <w:r w:rsidRPr="00E1709A">
        <w:rPr>
          <w:rFonts w:ascii="Calibri" w:hAnsi="Calibri"/>
          <w:sz w:val="22"/>
          <w:szCs w:val="22"/>
        </w:rPr>
        <w:t>Ajax</w:t>
      </w:r>
      <w:proofErr w:type="spellEnd"/>
      <w:r w:rsidRPr="00E1709A">
        <w:rPr>
          <w:rFonts w:ascii="Calibri" w:hAnsi="Calibri"/>
          <w:sz w:val="22"/>
          <w:szCs w:val="22"/>
        </w:rPr>
        <w:t xml:space="preserve">, Cif, </w:t>
      </w:r>
      <w:proofErr w:type="spellStart"/>
      <w:r w:rsidRPr="00E1709A">
        <w:rPr>
          <w:rFonts w:ascii="Calibri" w:hAnsi="Calibri"/>
          <w:sz w:val="22"/>
          <w:szCs w:val="22"/>
        </w:rPr>
        <w:t>Cilit</w:t>
      </w:r>
      <w:proofErr w:type="spellEnd"/>
      <w:r w:rsidRPr="00E1709A">
        <w:rPr>
          <w:rFonts w:ascii="Calibri" w:hAnsi="Calibri"/>
          <w:sz w:val="22"/>
          <w:szCs w:val="22"/>
        </w:rPr>
        <w:t>, Pronto),</w:t>
      </w:r>
    </w:p>
    <w:p w:rsidR="00E1709A" w:rsidRPr="00E1709A" w:rsidRDefault="00E1709A" w:rsidP="0033577D">
      <w:pPr>
        <w:numPr>
          <w:ilvl w:val="0"/>
          <w:numId w:val="132"/>
        </w:numPr>
        <w:ind w:left="596" w:hanging="284"/>
        <w:jc w:val="both"/>
        <w:rPr>
          <w:rFonts w:ascii="Calibri" w:hAnsi="Calibri"/>
          <w:sz w:val="22"/>
          <w:szCs w:val="22"/>
        </w:rPr>
      </w:pPr>
      <w:r w:rsidRPr="00E1709A">
        <w:rPr>
          <w:rFonts w:ascii="Calibri" w:hAnsi="Calibri"/>
          <w:sz w:val="22"/>
          <w:szCs w:val="22"/>
        </w:rPr>
        <w:t>wszystkie stosowane produkty muszą być legalnie dopuszczone do obrotu na terenie UE,</w:t>
      </w:r>
    </w:p>
    <w:p w:rsidR="00E1709A" w:rsidRPr="00E1709A" w:rsidRDefault="00E1709A" w:rsidP="0033577D">
      <w:pPr>
        <w:numPr>
          <w:ilvl w:val="0"/>
          <w:numId w:val="132"/>
        </w:numPr>
        <w:ind w:left="596" w:hanging="284"/>
        <w:jc w:val="both"/>
        <w:rPr>
          <w:rFonts w:ascii="Calibri" w:hAnsi="Calibri"/>
          <w:sz w:val="22"/>
          <w:szCs w:val="22"/>
        </w:rPr>
      </w:pPr>
      <w:r w:rsidRPr="00E1709A">
        <w:rPr>
          <w:rFonts w:ascii="Calibri" w:hAnsi="Calibri"/>
          <w:sz w:val="22"/>
          <w:szCs w:val="22"/>
        </w:rPr>
        <w:t>zaopatrywać w piasek do posypywania parkingu,</w:t>
      </w:r>
    </w:p>
    <w:p w:rsidR="00E1709A" w:rsidRPr="00E1709A" w:rsidRDefault="00E1709A" w:rsidP="0033577D">
      <w:pPr>
        <w:numPr>
          <w:ilvl w:val="0"/>
          <w:numId w:val="132"/>
        </w:numPr>
        <w:ind w:left="596" w:hanging="284"/>
        <w:jc w:val="both"/>
        <w:rPr>
          <w:rFonts w:ascii="Calibri" w:hAnsi="Calibri"/>
          <w:sz w:val="22"/>
          <w:szCs w:val="22"/>
        </w:rPr>
      </w:pPr>
      <w:r w:rsidRPr="00E1709A">
        <w:rPr>
          <w:rFonts w:ascii="Calibri" w:hAnsi="Calibri"/>
          <w:sz w:val="22"/>
          <w:szCs w:val="22"/>
        </w:rPr>
        <w:t>wykonawca i jego pracownicy zobowiązani będą do zachowania w tajemnicy wszystkich informacji uzyskanych w związku z wykonywaniem usługi,</w:t>
      </w:r>
    </w:p>
    <w:p w:rsidR="00E1709A" w:rsidRPr="00E1709A" w:rsidRDefault="00E1709A" w:rsidP="0033577D">
      <w:pPr>
        <w:numPr>
          <w:ilvl w:val="0"/>
          <w:numId w:val="132"/>
        </w:numPr>
        <w:ind w:left="596" w:hanging="284"/>
        <w:jc w:val="both"/>
        <w:rPr>
          <w:rFonts w:ascii="Calibri" w:hAnsi="Calibri"/>
          <w:sz w:val="22"/>
          <w:szCs w:val="22"/>
        </w:rPr>
      </w:pPr>
      <w:r w:rsidRPr="00E1709A">
        <w:rPr>
          <w:rFonts w:ascii="Calibri" w:hAnsi="Calibri"/>
          <w:sz w:val="22"/>
          <w:szCs w:val="22"/>
        </w:rPr>
        <w:t xml:space="preserve">firma sprzątająca odpowiada za sprawy BHP i </w:t>
      </w:r>
      <w:proofErr w:type="spellStart"/>
      <w:r w:rsidRPr="00E1709A">
        <w:rPr>
          <w:rFonts w:ascii="Calibri" w:hAnsi="Calibri"/>
          <w:sz w:val="22"/>
          <w:szCs w:val="22"/>
        </w:rPr>
        <w:t>P.poż</w:t>
      </w:r>
      <w:proofErr w:type="spellEnd"/>
      <w:r w:rsidRPr="00E1709A">
        <w:rPr>
          <w:rFonts w:ascii="Calibri" w:hAnsi="Calibri"/>
          <w:sz w:val="22"/>
          <w:szCs w:val="22"/>
        </w:rPr>
        <w:t xml:space="preserve"> pracownika wykonującego powierzone mu prace oraz ewentualne szkody materialne związane z tymi pracami,</w:t>
      </w:r>
    </w:p>
    <w:p w:rsidR="00E1709A" w:rsidRPr="00E1709A" w:rsidRDefault="00E1709A" w:rsidP="0033577D">
      <w:pPr>
        <w:numPr>
          <w:ilvl w:val="0"/>
          <w:numId w:val="132"/>
        </w:numPr>
        <w:ind w:left="596" w:hanging="284"/>
        <w:jc w:val="both"/>
        <w:rPr>
          <w:rFonts w:ascii="Calibri" w:hAnsi="Calibri"/>
          <w:sz w:val="22"/>
          <w:szCs w:val="22"/>
        </w:rPr>
      </w:pPr>
      <w:r w:rsidRPr="00E1709A">
        <w:rPr>
          <w:rFonts w:ascii="Calibri" w:hAnsi="Calibri"/>
          <w:sz w:val="22"/>
          <w:szCs w:val="22"/>
        </w:rPr>
        <w:t>Zamawiający wymaga sortowania odpadów na: szkło, makulaturę i plastiki oraz pozostałe (odpady żywnościowe, kartony po napojach itp.).</w:t>
      </w:r>
    </w:p>
    <w:p w:rsidR="00E1709A" w:rsidRPr="00E1709A" w:rsidRDefault="00E1709A" w:rsidP="00E1709A">
      <w:pPr>
        <w:widowControl w:val="0"/>
        <w:autoSpaceDE w:val="0"/>
        <w:autoSpaceDN w:val="0"/>
        <w:adjustRightInd w:val="0"/>
        <w:spacing w:before="240" w:after="60"/>
        <w:jc w:val="both"/>
        <w:rPr>
          <w:rFonts w:ascii="Calibri" w:hAnsi="Calibri"/>
          <w:b/>
          <w:sz w:val="22"/>
          <w:szCs w:val="22"/>
        </w:rPr>
      </w:pPr>
      <w:r w:rsidRPr="00E1709A">
        <w:rPr>
          <w:rFonts w:ascii="Calibri" w:hAnsi="Calibri"/>
          <w:b/>
          <w:sz w:val="22"/>
          <w:szCs w:val="22"/>
        </w:rPr>
        <w:t>MINIMALNA LICZBA OSÓB KONIECZNYCH DO WYKONYWANIA PRAC – CODZIENNIE W DNI ROBOCZE:</w:t>
      </w:r>
    </w:p>
    <w:p w:rsidR="00E1709A" w:rsidRDefault="00E1709A" w:rsidP="00E1709A">
      <w:pPr>
        <w:widowControl w:val="0"/>
        <w:autoSpaceDE w:val="0"/>
        <w:autoSpaceDN w:val="0"/>
        <w:adjustRightInd w:val="0"/>
        <w:spacing w:after="80" w:line="276" w:lineRule="auto"/>
        <w:jc w:val="both"/>
        <w:rPr>
          <w:rFonts w:ascii="Calibri" w:hAnsi="Calibri"/>
          <w:sz w:val="22"/>
          <w:szCs w:val="22"/>
        </w:rPr>
      </w:pPr>
      <w:r w:rsidRPr="00E1709A">
        <w:rPr>
          <w:rFonts w:ascii="Calibri" w:hAnsi="Calibri"/>
          <w:b/>
          <w:sz w:val="22"/>
          <w:szCs w:val="22"/>
        </w:rPr>
        <w:t xml:space="preserve">Zamawiający, na podstawie </w:t>
      </w:r>
      <w:r w:rsidR="00D75BC0" w:rsidRPr="00F3107B">
        <w:rPr>
          <w:rFonts w:ascii="Calibri" w:hAnsi="Calibri"/>
          <w:b/>
          <w:sz w:val="22"/>
          <w:szCs w:val="22"/>
        </w:rPr>
        <w:t xml:space="preserve">art. 29 ust. 3a ustawy </w:t>
      </w:r>
      <w:proofErr w:type="spellStart"/>
      <w:r w:rsidR="00D75BC0" w:rsidRPr="00F3107B">
        <w:rPr>
          <w:rFonts w:ascii="Calibri" w:hAnsi="Calibri"/>
          <w:b/>
          <w:sz w:val="22"/>
          <w:szCs w:val="22"/>
        </w:rPr>
        <w:t>pzp</w:t>
      </w:r>
      <w:proofErr w:type="spellEnd"/>
      <w:r w:rsidRPr="00E1709A">
        <w:rPr>
          <w:rFonts w:ascii="Calibri" w:hAnsi="Calibri"/>
          <w:b/>
          <w:sz w:val="22"/>
          <w:szCs w:val="22"/>
        </w:rPr>
        <w:t xml:space="preserve">, </w:t>
      </w:r>
      <w:r>
        <w:rPr>
          <w:rFonts w:ascii="Calibri" w:hAnsi="Calibri"/>
          <w:b/>
          <w:sz w:val="22"/>
          <w:szCs w:val="22"/>
        </w:rPr>
        <w:t>wymaga</w:t>
      </w:r>
      <w:r w:rsidRPr="00E1709A">
        <w:rPr>
          <w:rFonts w:ascii="Calibri" w:hAnsi="Calibri"/>
          <w:b/>
          <w:sz w:val="22"/>
          <w:szCs w:val="22"/>
        </w:rPr>
        <w:t xml:space="preserve"> od Wykonawcy </w:t>
      </w:r>
      <w:r w:rsidRPr="00E52D8C">
        <w:rPr>
          <w:rFonts w:ascii="Calibri" w:hAnsi="Calibri"/>
          <w:sz w:val="22"/>
          <w:szCs w:val="22"/>
        </w:rPr>
        <w:t xml:space="preserve">realizacji przedmiotu umowy za pomocą </w:t>
      </w:r>
      <w:r w:rsidR="00E52D8C" w:rsidRPr="00E52D8C">
        <w:rPr>
          <w:rFonts w:ascii="Calibri" w:hAnsi="Calibri"/>
          <w:b/>
          <w:sz w:val="22"/>
          <w:szCs w:val="22"/>
        </w:rPr>
        <w:t>jednej</w:t>
      </w:r>
      <w:r w:rsidRPr="00E52D8C">
        <w:rPr>
          <w:rFonts w:ascii="Calibri" w:hAnsi="Calibri"/>
          <w:b/>
          <w:sz w:val="22"/>
          <w:szCs w:val="22"/>
        </w:rPr>
        <w:t xml:space="preserve"> osoby zatrudnionej</w:t>
      </w:r>
      <w:r w:rsidRPr="00E52D8C">
        <w:rPr>
          <w:rFonts w:ascii="Calibri" w:hAnsi="Calibri"/>
          <w:sz w:val="22"/>
          <w:szCs w:val="22"/>
        </w:rPr>
        <w:t xml:space="preserve"> na podstawie umowy o pracy zgodnie z Kodeksem Pracy</w:t>
      </w:r>
      <w:r w:rsidRPr="00E1709A">
        <w:rPr>
          <w:rFonts w:ascii="Calibri" w:hAnsi="Calibri"/>
          <w:b/>
          <w:sz w:val="22"/>
          <w:szCs w:val="22"/>
        </w:rPr>
        <w:t xml:space="preserve"> </w:t>
      </w:r>
      <w:r w:rsidRPr="00E1709A">
        <w:rPr>
          <w:rFonts w:ascii="Calibri" w:hAnsi="Calibri"/>
          <w:sz w:val="22"/>
          <w:szCs w:val="22"/>
        </w:rPr>
        <w:t xml:space="preserve">(zatrudnionej </w:t>
      </w:r>
      <w:r w:rsidRPr="00E52D8C">
        <w:rPr>
          <w:rFonts w:ascii="Calibri" w:hAnsi="Calibri"/>
          <w:b/>
          <w:sz w:val="22"/>
          <w:szCs w:val="22"/>
        </w:rPr>
        <w:t>na co najmniej 0,4 etatu</w:t>
      </w:r>
      <w:r w:rsidRPr="00E1709A">
        <w:rPr>
          <w:rFonts w:ascii="Calibri" w:hAnsi="Calibri"/>
          <w:sz w:val="22"/>
          <w:szCs w:val="22"/>
        </w:rPr>
        <w:t>) do wykonywania prac utrzymanie porządku i czystości w wewnątrz budynku oraz na zewnątrz budynku z uwzględnieniem warunków pogodowych.</w:t>
      </w:r>
      <w:r w:rsidRPr="00E1709A">
        <w:t xml:space="preserve"> </w:t>
      </w:r>
      <w:r w:rsidRPr="00E1709A">
        <w:rPr>
          <w:rFonts w:ascii="Calibri" w:hAnsi="Calibri"/>
          <w:sz w:val="22"/>
          <w:szCs w:val="22"/>
        </w:rPr>
        <w:t>W zależności od warunków pogodowych, możliwa jest konieczność Wykonywania pracy również w dni wolne od pracy.</w:t>
      </w:r>
    </w:p>
    <w:p w:rsidR="00E1709A" w:rsidRDefault="00E1709A" w:rsidP="00340E68">
      <w:pPr>
        <w:widowControl w:val="0"/>
        <w:autoSpaceDE w:val="0"/>
        <w:autoSpaceDN w:val="0"/>
        <w:adjustRightInd w:val="0"/>
        <w:spacing w:after="80" w:line="276" w:lineRule="auto"/>
        <w:jc w:val="both"/>
        <w:rPr>
          <w:rFonts w:ascii="Calibri" w:hAnsi="Calibri"/>
          <w:sz w:val="22"/>
          <w:szCs w:val="22"/>
        </w:rPr>
      </w:pPr>
    </w:p>
    <w:p w:rsidR="00340E68" w:rsidRPr="00340E68" w:rsidRDefault="00340E68" w:rsidP="0033577D">
      <w:pPr>
        <w:widowControl w:val="0"/>
        <w:numPr>
          <w:ilvl w:val="0"/>
          <w:numId w:val="53"/>
        </w:numPr>
        <w:autoSpaceDE w:val="0"/>
        <w:autoSpaceDN w:val="0"/>
        <w:adjustRightInd w:val="0"/>
        <w:spacing w:after="80" w:line="276" w:lineRule="auto"/>
        <w:jc w:val="both"/>
        <w:rPr>
          <w:rFonts w:ascii="Calibri" w:hAnsi="Calibri"/>
          <w:sz w:val="22"/>
          <w:szCs w:val="22"/>
        </w:rPr>
        <w:sectPr w:rsidR="00340E68" w:rsidRPr="00340E68" w:rsidSect="0026343A">
          <w:pgSz w:w="11906" w:h="16838"/>
          <w:pgMar w:top="1134" w:right="1361" w:bottom="1134" w:left="1361" w:header="709" w:footer="709" w:gutter="0"/>
          <w:cols w:space="708"/>
          <w:titlePg/>
          <w:docGrid w:linePitch="360"/>
        </w:sectPr>
      </w:pPr>
    </w:p>
    <w:p w:rsidR="00DC5DC1" w:rsidRPr="001574B4" w:rsidRDefault="00DC5DC1" w:rsidP="001574B4">
      <w:pPr>
        <w:spacing w:before="240"/>
        <w:jc w:val="center"/>
        <w:rPr>
          <w:rFonts w:asciiTheme="majorHAnsi" w:hAnsiTheme="majorHAnsi"/>
          <w:sz w:val="28"/>
          <w:szCs w:val="28"/>
        </w:rPr>
      </w:pPr>
      <w:r w:rsidRPr="001574B4">
        <w:rPr>
          <w:rFonts w:asciiTheme="majorHAnsi" w:hAnsiTheme="majorHAnsi" w:cs="Segoe UI"/>
          <w:b/>
          <w:sz w:val="28"/>
          <w:szCs w:val="28"/>
        </w:rPr>
        <w:lastRenderedPageBreak/>
        <w:t>FORMULARZ OFERTOWY</w:t>
      </w:r>
    </w:p>
    <w:p w:rsidR="00E37F70" w:rsidRPr="00B0236A" w:rsidRDefault="00E37F70" w:rsidP="00B0236A"/>
    <w:p w:rsidR="00AC56EB" w:rsidRPr="00B0236A" w:rsidRDefault="00AC56EB" w:rsidP="00B0236A"/>
    <w:p w:rsidR="00AC56EB" w:rsidRPr="001574B4" w:rsidRDefault="00AC56EB" w:rsidP="00AC56EB">
      <w:pPr>
        <w:pStyle w:val="Tekstprzypisudolnego"/>
        <w:ind w:left="4961"/>
        <w:rPr>
          <w:rFonts w:asciiTheme="majorHAnsi" w:hAnsiTheme="majorHAnsi" w:cs="Segoe UI"/>
          <w:b/>
          <w:sz w:val="22"/>
          <w:szCs w:val="22"/>
        </w:rPr>
      </w:pPr>
      <w:r w:rsidRPr="001574B4">
        <w:rPr>
          <w:rFonts w:asciiTheme="majorHAnsi" w:hAnsiTheme="majorHAnsi" w:cs="Segoe UI"/>
          <w:b/>
          <w:sz w:val="22"/>
          <w:szCs w:val="22"/>
        </w:rPr>
        <w:t>Wojewódzki I</w:t>
      </w:r>
      <w:r w:rsidR="00C8583A">
        <w:rPr>
          <w:rFonts w:asciiTheme="majorHAnsi" w:hAnsiTheme="majorHAnsi" w:cs="Segoe UI"/>
          <w:b/>
          <w:sz w:val="22"/>
          <w:szCs w:val="22"/>
        </w:rPr>
        <w:t>nspektorat Ochrony Środowiska w </w:t>
      </w:r>
      <w:r w:rsidRPr="001574B4">
        <w:rPr>
          <w:rFonts w:asciiTheme="majorHAnsi" w:hAnsiTheme="majorHAnsi" w:cs="Segoe UI"/>
          <w:b/>
          <w:sz w:val="22"/>
          <w:szCs w:val="22"/>
        </w:rPr>
        <w:t>Warszawie</w:t>
      </w:r>
    </w:p>
    <w:p w:rsidR="00AC56EB" w:rsidRPr="001574B4" w:rsidRDefault="00AC56EB" w:rsidP="00AC56EB">
      <w:pPr>
        <w:pStyle w:val="Tekstprzypisudolnego"/>
        <w:ind w:left="4961"/>
        <w:rPr>
          <w:rFonts w:asciiTheme="majorHAnsi" w:hAnsiTheme="majorHAnsi" w:cs="Segoe UI"/>
          <w:sz w:val="22"/>
          <w:szCs w:val="22"/>
        </w:rPr>
      </w:pPr>
      <w:r w:rsidRPr="001574B4">
        <w:rPr>
          <w:rFonts w:asciiTheme="majorHAnsi" w:hAnsiTheme="majorHAnsi" w:cs="Segoe UI"/>
          <w:sz w:val="22"/>
          <w:szCs w:val="22"/>
        </w:rPr>
        <w:t>ul. Bartycka 110 A</w:t>
      </w:r>
    </w:p>
    <w:p w:rsidR="00AC56EB" w:rsidRPr="001574B4" w:rsidRDefault="00AC56EB" w:rsidP="00AC56EB">
      <w:pPr>
        <w:pStyle w:val="Tekstprzypisudolnego"/>
        <w:ind w:left="4961"/>
        <w:rPr>
          <w:rFonts w:asciiTheme="majorHAnsi" w:hAnsiTheme="majorHAnsi" w:cs="Segoe UI"/>
          <w:b/>
          <w:sz w:val="22"/>
          <w:szCs w:val="22"/>
        </w:rPr>
      </w:pPr>
      <w:r w:rsidRPr="001574B4">
        <w:rPr>
          <w:rFonts w:asciiTheme="majorHAnsi" w:hAnsiTheme="majorHAnsi" w:cs="Segoe UI"/>
          <w:sz w:val="22"/>
          <w:szCs w:val="22"/>
        </w:rPr>
        <w:t>00-716 Warszawa</w:t>
      </w:r>
    </w:p>
    <w:p w:rsidR="00AC56EB" w:rsidRPr="001574B4" w:rsidRDefault="00AC56EB" w:rsidP="00427453">
      <w:pPr>
        <w:pStyle w:val="Tekstprzypisudolnego"/>
        <w:spacing w:after="40"/>
        <w:jc w:val="both"/>
        <w:rPr>
          <w:rFonts w:asciiTheme="majorHAnsi" w:hAnsiTheme="majorHAnsi" w:cs="Segoe UI"/>
          <w:sz w:val="22"/>
          <w:szCs w:val="22"/>
        </w:rPr>
      </w:pPr>
    </w:p>
    <w:p w:rsidR="001574B4" w:rsidRPr="001574B4" w:rsidRDefault="00C8583A" w:rsidP="00C8583A">
      <w:pPr>
        <w:spacing w:line="276" w:lineRule="auto"/>
        <w:jc w:val="both"/>
        <w:rPr>
          <w:rFonts w:asciiTheme="majorHAnsi" w:eastAsia="Calibri" w:hAnsiTheme="majorHAnsi" w:cs="Arial"/>
          <w:b/>
          <w:sz w:val="22"/>
          <w:szCs w:val="22"/>
          <w:lang w:eastAsia="en-US"/>
        </w:rPr>
      </w:pPr>
      <w:r w:rsidRPr="00C8583A">
        <w:rPr>
          <w:rFonts w:ascii="Calibri" w:hAnsi="Calibri"/>
          <w:sz w:val="22"/>
          <w:szCs w:val="22"/>
        </w:rPr>
        <w:t xml:space="preserve">Przystępując do udziału w postępowaniu o udzielenie zamówienia publicznego w trybie </w:t>
      </w:r>
      <w:r w:rsidRPr="00C8583A">
        <w:rPr>
          <w:rFonts w:ascii="Calibri" w:hAnsi="Calibri"/>
          <w:b/>
          <w:sz w:val="22"/>
          <w:szCs w:val="22"/>
        </w:rPr>
        <w:t>przetargu nieograniczonego z dopuszczeniem ofert częściowych na usługę utrzymania porządku i czystości na terenie Wojewódzkiego Inspektoratu Ochrony Środowiska w Warszawie</w:t>
      </w:r>
      <w:r w:rsidRPr="00C8583A">
        <w:rPr>
          <w:bCs/>
        </w:rPr>
        <w:t xml:space="preserve"> </w:t>
      </w:r>
      <w:r w:rsidRPr="00C8583A">
        <w:rPr>
          <w:rFonts w:ascii="Calibri" w:hAnsi="Calibri"/>
          <w:b/>
          <w:sz w:val="22"/>
          <w:szCs w:val="22"/>
        </w:rPr>
        <w:t xml:space="preserve">oraz czterech Delegatur (znak sprawy </w:t>
      </w:r>
      <w:r w:rsidR="00882DC9">
        <w:rPr>
          <w:rFonts w:ascii="Calibri" w:hAnsi="Calibri"/>
          <w:b/>
          <w:sz w:val="22"/>
          <w:szCs w:val="22"/>
        </w:rPr>
        <w:t>10/PN/2016</w:t>
      </w:r>
      <w:r w:rsidRPr="00C8583A">
        <w:rPr>
          <w:rFonts w:ascii="Calibri" w:hAnsi="Calibri"/>
          <w:b/>
          <w:sz w:val="22"/>
          <w:szCs w:val="22"/>
        </w:rPr>
        <w:t>)</w:t>
      </w:r>
      <w:r>
        <w:rPr>
          <w:rFonts w:ascii="Calibri" w:hAnsi="Calibri"/>
          <w:sz w:val="22"/>
          <w:szCs w:val="22"/>
        </w:rPr>
        <w:t>,</w:t>
      </w:r>
      <w:r w:rsidR="001574B4" w:rsidRPr="001574B4">
        <w:rPr>
          <w:rFonts w:asciiTheme="majorHAnsi" w:eastAsia="Calibri" w:hAnsiTheme="majorHAnsi" w:cs="Arial"/>
          <w:b/>
          <w:sz w:val="22"/>
          <w:szCs w:val="22"/>
          <w:lang w:eastAsia="en-US"/>
        </w:rPr>
        <w:t xml:space="preserve"> </w:t>
      </w:r>
    </w:p>
    <w:p w:rsidR="001574B4" w:rsidRPr="001574B4" w:rsidRDefault="00C92D03" w:rsidP="001574B4">
      <w:pPr>
        <w:spacing w:before="30" w:after="30"/>
        <w:jc w:val="center"/>
        <w:rPr>
          <w:rFonts w:asciiTheme="majorHAnsi" w:hAnsiTheme="majorHAnsi" w:cs="Arial"/>
          <w:b/>
          <w:sz w:val="22"/>
          <w:szCs w:val="22"/>
        </w:rPr>
      </w:pPr>
      <w:r>
        <w:rPr>
          <w:rFonts w:asciiTheme="majorHAnsi" w:hAnsiTheme="majorHAnsi" w:cs="Arial"/>
          <w:bCs/>
          <w:color w:val="000000"/>
          <w:sz w:val="22"/>
          <w:szCs w:val="22"/>
        </w:rPr>
        <w:t>ja/</w:t>
      </w:r>
      <w:r w:rsidR="001574B4" w:rsidRPr="001574B4">
        <w:rPr>
          <w:rFonts w:asciiTheme="majorHAnsi" w:hAnsiTheme="majorHAnsi" w:cs="Arial"/>
          <w:bCs/>
          <w:color w:val="000000"/>
          <w:sz w:val="22"/>
          <w:szCs w:val="22"/>
        </w:rPr>
        <w:t>my niżej podpisan</w:t>
      </w:r>
      <w:r>
        <w:rPr>
          <w:rFonts w:asciiTheme="majorHAnsi" w:hAnsiTheme="majorHAnsi" w:cs="Arial"/>
          <w:bCs/>
          <w:color w:val="000000"/>
          <w:sz w:val="22"/>
          <w:szCs w:val="22"/>
        </w:rPr>
        <w:t>y/</w:t>
      </w:r>
      <w:r w:rsidR="001574B4" w:rsidRPr="001574B4">
        <w:rPr>
          <w:rFonts w:asciiTheme="majorHAnsi" w:hAnsiTheme="majorHAnsi" w:cs="Arial"/>
          <w:bCs/>
          <w:color w:val="000000"/>
          <w:sz w:val="22"/>
          <w:szCs w:val="22"/>
        </w:rPr>
        <w:t>i:</w:t>
      </w:r>
      <w:r w:rsidR="001574B4" w:rsidRPr="001574B4">
        <w:rPr>
          <w:rFonts w:asciiTheme="majorHAnsi" w:hAnsiTheme="majorHAnsi" w:cs="Arial"/>
          <w:sz w:val="22"/>
          <w:szCs w:val="22"/>
        </w:rPr>
        <w:t xml:space="preserve"> </w:t>
      </w:r>
    </w:p>
    <w:p w:rsidR="001574B4" w:rsidRPr="001574B4" w:rsidRDefault="001574B4" w:rsidP="0033577D">
      <w:pPr>
        <w:numPr>
          <w:ilvl w:val="0"/>
          <w:numId w:val="37"/>
        </w:numPr>
        <w:tabs>
          <w:tab w:val="left" w:leader="dot" w:pos="9072"/>
        </w:tabs>
        <w:spacing w:after="160" w:line="259" w:lineRule="auto"/>
        <w:ind w:left="426" w:hanging="426"/>
        <w:jc w:val="both"/>
        <w:rPr>
          <w:rFonts w:asciiTheme="majorHAnsi" w:hAnsiTheme="majorHAnsi" w:cs="Arial"/>
          <w:b/>
          <w:sz w:val="22"/>
          <w:szCs w:val="22"/>
        </w:rPr>
      </w:pPr>
      <w:r>
        <w:rPr>
          <w:rFonts w:asciiTheme="majorHAnsi" w:hAnsiTheme="majorHAnsi" w:cs="Arial"/>
          <w:b/>
          <w:sz w:val="22"/>
          <w:szCs w:val="22"/>
        </w:rPr>
        <w:t>___________________</w:t>
      </w:r>
    </w:p>
    <w:p w:rsidR="001574B4" w:rsidRPr="001574B4" w:rsidRDefault="001574B4" w:rsidP="0033577D">
      <w:pPr>
        <w:numPr>
          <w:ilvl w:val="0"/>
          <w:numId w:val="37"/>
        </w:numPr>
        <w:tabs>
          <w:tab w:val="left" w:leader="dot" w:pos="9072"/>
        </w:tabs>
        <w:spacing w:after="160" w:line="259" w:lineRule="auto"/>
        <w:ind w:left="426" w:hanging="426"/>
        <w:jc w:val="both"/>
        <w:rPr>
          <w:rFonts w:asciiTheme="majorHAnsi" w:hAnsiTheme="majorHAnsi" w:cs="Arial"/>
          <w:b/>
          <w:sz w:val="22"/>
          <w:szCs w:val="22"/>
        </w:rPr>
      </w:pPr>
      <w:r>
        <w:rPr>
          <w:rFonts w:asciiTheme="majorHAnsi" w:hAnsiTheme="majorHAnsi" w:cs="Arial"/>
          <w:b/>
          <w:sz w:val="22"/>
          <w:szCs w:val="22"/>
        </w:rPr>
        <w:t>___________________</w:t>
      </w:r>
    </w:p>
    <w:p w:rsidR="001574B4" w:rsidRPr="001574B4" w:rsidRDefault="001574B4" w:rsidP="001574B4">
      <w:pPr>
        <w:tabs>
          <w:tab w:val="left" w:leader="dot" w:pos="9072"/>
        </w:tabs>
        <w:spacing w:before="120"/>
        <w:jc w:val="both"/>
        <w:rPr>
          <w:rFonts w:asciiTheme="majorHAnsi" w:hAnsiTheme="majorHAnsi" w:cs="Arial"/>
          <w:color w:val="000000"/>
          <w:sz w:val="22"/>
          <w:szCs w:val="22"/>
        </w:rPr>
      </w:pPr>
      <w:r w:rsidRPr="001574B4">
        <w:rPr>
          <w:rFonts w:asciiTheme="majorHAnsi" w:hAnsiTheme="majorHAnsi" w:cs="Arial"/>
          <w:color w:val="000000"/>
          <w:sz w:val="22"/>
          <w:szCs w:val="22"/>
        </w:rPr>
        <w:t>działając w imieniu i na rzecz:</w:t>
      </w:r>
    </w:p>
    <w:p w:rsidR="001574B4" w:rsidRPr="001574B4" w:rsidRDefault="001574B4" w:rsidP="001574B4">
      <w:pPr>
        <w:tabs>
          <w:tab w:val="left" w:leader="dot" w:pos="9072"/>
        </w:tabs>
        <w:spacing w:before="120"/>
        <w:jc w:val="both"/>
        <w:rPr>
          <w:rFonts w:asciiTheme="majorHAnsi" w:hAnsiTheme="majorHAnsi" w:cs="Arial"/>
          <w:color w:val="000000"/>
          <w:sz w:val="22"/>
          <w:szCs w:val="22"/>
        </w:rPr>
      </w:pPr>
      <w:r w:rsidRPr="001574B4">
        <w:rPr>
          <w:rFonts w:asciiTheme="majorHAnsi" w:hAnsiTheme="majorHAnsi" w:cs="Arial"/>
          <w:color w:val="000000"/>
          <w:sz w:val="22"/>
          <w:szCs w:val="22"/>
        </w:rPr>
        <w:t>_________________________________________________________________________________</w:t>
      </w:r>
    </w:p>
    <w:p w:rsidR="001574B4" w:rsidRPr="001574B4" w:rsidRDefault="001574B4" w:rsidP="001574B4">
      <w:pPr>
        <w:tabs>
          <w:tab w:val="left" w:leader="dot" w:pos="9072"/>
        </w:tabs>
        <w:jc w:val="center"/>
        <w:rPr>
          <w:rFonts w:asciiTheme="majorHAnsi" w:hAnsiTheme="majorHAnsi" w:cs="Arial"/>
          <w:i/>
          <w:color w:val="000000"/>
          <w:sz w:val="18"/>
          <w:szCs w:val="18"/>
        </w:rPr>
      </w:pPr>
      <w:r w:rsidRPr="001574B4">
        <w:rPr>
          <w:rFonts w:asciiTheme="majorHAnsi" w:hAnsiTheme="majorHAnsi" w:cs="Arial"/>
          <w:i/>
          <w:color w:val="000000"/>
          <w:sz w:val="18"/>
          <w:szCs w:val="18"/>
        </w:rPr>
        <w:t xml:space="preserve"> (nazwa (firma) dokładny adres Wykonawcy/Wykonawców); w przypadku składania oferty przez podmioty występujące wspólnie podać nazwy (firmy) i dokładne adresy wszystkich podmiotów składających wspólna ofertę)</w:t>
      </w:r>
    </w:p>
    <w:p w:rsidR="001574B4" w:rsidRPr="001574B4" w:rsidRDefault="001574B4" w:rsidP="001574B4">
      <w:pPr>
        <w:tabs>
          <w:tab w:val="left" w:leader="dot" w:pos="9072"/>
        </w:tabs>
        <w:spacing w:before="120"/>
        <w:jc w:val="center"/>
        <w:rPr>
          <w:rFonts w:asciiTheme="majorHAnsi" w:hAnsiTheme="majorHAnsi" w:cs="Arial"/>
          <w:i/>
          <w:color w:val="000000"/>
          <w:sz w:val="18"/>
          <w:szCs w:val="18"/>
        </w:rPr>
      </w:pPr>
    </w:p>
    <w:p w:rsidR="001574B4" w:rsidRPr="001574B4" w:rsidRDefault="001574B4" w:rsidP="0033577D">
      <w:pPr>
        <w:numPr>
          <w:ilvl w:val="0"/>
          <w:numId w:val="36"/>
        </w:numPr>
        <w:spacing w:before="120" w:after="160" w:line="259" w:lineRule="auto"/>
        <w:ind w:left="357" w:hanging="357"/>
        <w:jc w:val="both"/>
        <w:rPr>
          <w:rFonts w:asciiTheme="majorHAnsi" w:eastAsia="Calibri" w:hAnsiTheme="majorHAnsi" w:cs="Arial"/>
          <w:color w:val="000000"/>
          <w:sz w:val="22"/>
          <w:szCs w:val="22"/>
          <w:lang w:eastAsia="en-US"/>
        </w:rPr>
      </w:pPr>
      <w:r w:rsidRPr="001574B4">
        <w:rPr>
          <w:rFonts w:asciiTheme="majorHAnsi" w:eastAsia="Calibri" w:hAnsiTheme="majorHAnsi" w:cs="Arial"/>
          <w:b/>
          <w:bCs/>
          <w:color w:val="000000"/>
          <w:sz w:val="22"/>
          <w:szCs w:val="22"/>
          <w:u w:val="single"/>
          <w:lang w:eastAsia="en-US"/>
        </w:rPr>
        <w:t>Składamy ofertę</w:t>
      </w:r>
      <w:r w:rsidRPr="001574B4">
        <w:rPr>
          <w:rFonts w:asciiTheme="majorHAnsi" w:eastAsia="Calibri" w:hAnsiTheme="majorHAnsi" w:cs="Arial"/>
          <w:color w:val="000000"/>
          <w:sz w:val="22"/>
          <w:szCs w:val="22"/>
          <w:lang w:eastAsia="en-US"/>
        </w:rPr>
        <w:t xml:space="preserve"> na wykonanie przedmiotu zamówienia zgodnie ze Specyfikacją Istotnych Warunków Zamówienia, zwaną dalej ,,SIWZ”.</w:t>
      </w:r>
    </w:p>
    <w:p w:rsidR="001574B4" w:rsidRPr="001574B4" w:rsidRDefault="001574B4" w:rsidP="0033577D">
      <w:pPr>
        <w:numPr>
          <w:ilvl w:val="0"/>
          <w:numId w:val="36"/>
        </w:numPr>
        <w:spacing w:before="120" w:after="200" w:line="259" w:lineRule="auto"/>
        <w:ind w:left="357" w:hanging="357"/>
        <w:jc w:val="both"/>
        <w:rPr>
          <w:rFonts w:asciiTheme="majorHAnsi" w:eastAsia="Calibri" w:hAnsiTheme="majorHAnsi" w:cs="Arial"/>
          <w:color w:val="000000"/>
          <w:sz w:val="22"/>
          <w:szCs w:val="22"/>
          <w:lang w:eastAsia="en-US"/>
        </w:rPr>
      </w:pPr>
      <w:r w:rsidRPr="001574B4">
        <w:rPr>
          <w:rFonts w:asciiTheme="majorHAnsi" w:eastAsia="Calibri" w:hAnsiTheme="majorHAnsi" w:cs="Arial"/>
          <w:b/>
          <w:color w:val="000000"/>
          <w:sz w:val="22"/>
          <w:szCs w:val="22"/>
          <w:u w:val="single"/>
          <w:lang w:eastAsia="en-US"/>
        </w:rPr>
        <w:t>Oświadczamy</w:t>
      </w:r>
      <w:r w:rsidRPr="001574B4">
        <w:rPr>
          <w:rFonts w:asciiTheme="majorHAnsi" w:eastAsia="Calibri" w:hAnsiTheme="majorHAnsi" w:cs="Arial"/>
          <w:color w:val="000000"/>
          <w:sz w:val="22"/>
          <w:szCs w:val="22"/>
          <w:u w:val="single"/>
          <w:lang w:eastAsia="en-US"/>
        </w:rPr>
        <w:t>,</w:t>
      </w:r>
      <w:r w:rsidRPr="001574B4">
        <w:rPr>
          <w:rFonts w:asciiTheme="majorHAnsi" w:eastAsia="Calibri" w:hAnsiTheme="majorHAnsi" w:cs="Arial"/>
          <w:color w:val="000000"/>
          <w:sz w:val="22"/>
          <w:szCs w:val="22"/>
          <w:lang w:eastAsia="en-US"/>
        </w:rPr>
        <w:t xml:space="preserve"> że naszym pełnomocnikiem dla potrzeb niniejszego zamówienia jest: </w:t>
      </w:r>
    </w:p>
    <w:p w:rsidR="001574B4" w:rsidRPr="001574B4" w:rsidRDefault="001574B4" w:rsidP="001574B4">
      <w:pPr>
        <w:tabs>
          <w:tab w:val="left" w:leader="dot" w:pos="9072"/>
        </w:tabs>
        <w:spacing w:before="120"/>
        <w:ind w:left="360"/>
        <w:jc w:val="both"/>
        <w:rPr>
          <w:rFonts w:asciiTheme="majorHAnsi" w:hAnsiTheme="majorHAnsi"/>
          <w:b/>
          <w:sz w:val="22"/>
          <w:szCs w:val="22"/>
        </w:rPr>
      </w:pPr>
      <w:r>
        <w:rPr>
          <w:rFonts w:asciiTheme="majorHAnsi" w:hAnsiTheme="majorHAnsi"/>
          <w:b/>
          <w:sz w:val="22"/>
          <w:szCs w:val="22"/>
        </w:rPr>
        <w:t>_______________________________________________________________________________</w:t>
      </w:r>
    </w:p>
    <w:p w:rsidR="001574B4" w:rsidRPr="001574B4" w:rsidRDefault="001574B4" w:rsidP="001574B4">
      <w:pPr>
        <w:tabs>
          <w:tab w:val="left" w:pos="709"/>
          <w:tab w:val="left" w:leader="dot" w:pos="9360"/>
        </w:tabs>
        <w:spacing w:line="288" w:lineRule="auto"/>
        <w:ind w:left="709" w:hanging="709"/>
        <w:jc w:val="center"/>
        <w:rPr>
          <w:rFonts w:asciiTheme="majorHAnsi" w:hAnsiTheme="majorHAnsi" w:cs="Arial"/>
          <w:i/>
          <w:color w:val="000000"/>
          <w:sz w:val="18"/>
          <w:szCs w:val="18"/>
        </w:rPr>
      </w:pPr>
      <w:r w:rsidRPr="001574B4" w:rsidDel="003F36F4">
        <w:rPr>
          <w:rFonts w:asciiTheme="majorHAnsi" w:hAnsiTheme="majorHAnsi" w:cs="Courier New"/>
          <w:color w:val="000000"/>
          <w:sz w:val="22"/>
          <w:szCs w:val="22"/>
        </w:rPr>
        <w:t xml:space="preserve"> </w:t>
      </w:r>
      <w:r w:rsidRPr="001574B4">
        <w:rPr>
          <w:rFonts w:asciiTheme="majorHAnsi" w:hAnsiTheme="majorHAnsi" w:cs="Arial"/>
          <w:i/>
          <w:color w:val="000000"/>
          <w:sz w:val="18"/>
          <w:szCs w:val="18"/>
        </w:rPr>
        <w:t>(Wypełniają jedynie przedsiębiorcy składający wspólną ofertę)</w:t>
      </w:r>
    </w:p>
    <w:p w:rsidR="00A461D5" w:rsidRPr="00A461D5" w:rsidRDefault="001574B4" w:rsidP="0033577D">
      <w:pPr>
        <w:numPr>
          <w:ilvl w:val="0"/>
          <w:numId w:val="36"/>
        </w:numPr>
        <w:spacing w:before="60" w:after="60" w:line="259" w:lineRule="auto"/>
        <w:ind w:left="357"/>
        <w:jc w:val="both"/>
        <w:rPr>
          <w:rFonts w:asciiTheme="majorHAnsi" w:hAnsiTheme="majorHAnsi" w:cs="Arial"/>
          <w:sz w:val="22"/>
          <w:szCs w:val="22"/>
        </w:rPr>
      </w:pPr>
      <w:r w:rsidRPr="001574B4">
        <w:rPr>
          <w:rFonts w:asciiTheme="majorHAnsi" w:hAnsiTheme="majorHAnsi" w:cs="Arial"/>
          <w:b/>
          <w:sz w:val="22"/>
          <w:szCs w:val="22"/>
          <w:u w:val="single"/>
        </w:rPr>
        <w:t>Oferujemy</w:t>
      </w:r>
      <w:r w:rsidRPr="001574B4">
        <w:rPr>
          <w:rFonts w:asciiTheme="majorHAnsi" w:hAnsiTheme="majorHAnsi" w:cs="Arial"/>
          <w:sz w:val="22"/>
          <w:szCs w:val="22"/>
        </w:rPr>
        <w:t xml:space="preserve"> wykonanie przedmiotu zamówienia w zakresie objętym SIWZ za cenę okr</w:t>
      </w:r>
      <w:r w:rsidR="00A461D5">
        <w:rPr>
          <w:rFonts w:asciiTheme="majorHAnsi" w:hAnsiTheme="majorHAnsi" w:cs="Arial"/>
          <w:sz w:val="22"/>
          <w:szCs w:val="22"/>
        </w:rPr>
        <w:t xml:space="preserve">eśloną </w:t>
      </w:r>
      <w:r w:rsidR="00A461D5">
        <w:rPr>
          <w:rFonts w:asciiTheme="majorHAnsi" w:hAnsiTheme="majorHAnsi" w:cs="Arial"/>
          <w:sz w:val="22"/>
          <w:szCs w:val="22"/>
        </w:rPr>
        <w:br/>
        <w:t>w poniższym zestawieniu</w:t>
      </w:r>
      <w:r w:rsidR="00A461D5" w:rsidRPr="00A461D5">
        <w:rPr>
          <w:rFonts w:ascii="Calibri" w:hAnsi="Calibri"/>
          <w:sz w:val="22"/>
          <w:szCs w:val="22"/>
        </w:rPr>
        <w:t>:</w:t>
      </w:r>
    </w:p>
    <w:tbl>
      <w:tblPr>
        <w:tblW w:w="9241"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241"/>
      </w:tblGrid>
      <w:tr w:rsidR="00A461D5" w:rsidRPr="00A461D5" w:rsidTr="00C8583A">
        <w:trPr>
          <w:cantSplit/>
          <w:jc w:val="right"/>
        </w:trPr>
        <w:tc>
          <w:tcPr>
            <w:tcW w:w="9241" w:type="dxa"/>
          </w:tcPr>
          <w:p w:rsidR="00A461D5" w:rsidRPr="00A461D5" w:rsidRDefault="00A461D5" w:rsidP="00A461D5">
            <w:pPr>
              <w:spacing w:before="120" w:line="336" w:lineRule="auto"/>
              <w:jc w:val="both"/>
              <w:rPr>
                <w:rFonts w:ascii="Calibri" w:hAnsi="Calibri"/>
                <w:sz w:val="22"/>
                <w:szCs w:val="22"/>
              </w:rPr>
            </w:pPr>
            <w:r w:rsidRPr="0059733E">
              <w:rPr>
                <w:rFonts w:ascii="Calibri" w:hAnsi="Calibri"/>
                <w:b/>
                <w:sz w:val="22"/>
                <w:szCs w:val="22"/>
              </w:rPr>
              <w:t>ZADANIE 1</w:t>
            </w:r>
            <w:r w:rsidRPr="00A461D5">
              <w:rPr>
                <w:rFonts w:ascii="Calibri" w:hAnsi="Calibri"/>
                <w:b/>
                <w:sz w:val="22"/>
                <w:szCs w:val="22"/>
              </w:rPr>
              <w:t xml:space="preserve"> – SIEDZIBA ZAMAWIAJĄCEGO, ul. Bartycka 110A, 00-716 Warszawa – za ryczałtowym miesięcznym wynagrodzeniem brutto  </w:t>
            </w:r>
            <w:r w:rsidRPr="00A461D5">
              <w:rPr>
                <w:rFonts w:ascii="Calibri" w:hAnsi="Calibri"/>
                <w:sz w:val="22"/>
                <w:szCs w:val="22"/>
              </w:rPr>
              <w:t>........</w:t>
            </w:r>
            <w:r>
              <w:rPr>
                <w:rFonts w:ascii="Calibri" w:hAnsi="Calibri"/>
                <w:sz w:val="22"/>
                <w:szCs w:val="22"/>
              </w:rPr>
              <w:t>..........</w:t>
            </w:r>
            <w:r w:rsidRPr="00A461D5">
              <w:rPr>
                <w:rFonts w:ascii="Calibri" w:hAnsi="Calibri"/>
                <w:sz w:val="22"/>
                <w:szCs w:val="22"/>
              </w:rPr>
              <w:t xml:space="preserve">......... </w:t>
            </w:r>
            <w:r w:rsidRPr="00A461D5">
              <w:rPr>
                <w:rFonts w:ascii="Calibri" w:hAnsi="Calibri"/>
                <w:b/>
                <w:sz w:val="22"/>
                <w:szCs w:val="22"/>
              </w:rPr>
              <w:t xml:space="preserve">zł </w:t>
            </w:r>
            <w:r w:rsidRPr="00A461D5">
              <w:rPr>
                <w:rFonts w:ascii="Calibri" w:hAnsi="Calibri"/>
                <w:sz w:val="22"/>
                <w:szCs w:val="22"/>
              </w:rPr>
              <w:t>(słownie:</w:t>
            </w:r>
            <w:r>
              <w:rPr>
                <w:rFonts w:ascii="Calibri" w:hAnsi="Calibri"/>
                <w:sz w:val="22"/>
                <w:szCs w:val="22"/>
              </w:rPr>
              <w:t xml:space="preserve"> ……</w:t>
            </w:r>
            <w:r w:rsidR="00E52D8C">
              <w:rPr>
                <w:rFonts w:ascii="Calibri" w:hAnsi="Calibri"/>
                <w:sz w:val="22"/>
                <w:szCs w:val="22"/>
              </w:rPr>
              <w:t>…………………..</w:t>
            </w:r>
            <w:r>
              <w:rPr>
                <w:rFonts w:ascii="Calibri" w:hAnsi="Calibri"/>
                <w:sz w:val="22"/>
                <w:szCs w:val="22"/>
              </w:rPr>
              <w:t>….…………</w:t>
            </w:r>
            <w:r w:rsidRPr="00A461D5">
              <w:rPr>
                <w:rFonts w:ascii="Calibri" w:hAnsi="Calibri"/>
                <w:sz w:val="22"/>
                <w:szCs w:val="22"/>
              </w:rPr>
              <w:t xml:space="preserve"> ...............................................................…………………………………………), co daje rocznie (za 12 miesięcy usługi) kwotę brutto ……………….……... zł  (słownie zł</w:t>
            </w:r>
            <w:r>
              <w:rPr>
                <w:rFonts w:ascii="Calibri" w:hAnsi="Calibri"/>
                <w:sz w:val="22"/>
                <w:szCs w:val="22"/>
              </w:rPr>
              <w:t xml:space="preserve"> ………</w:t>
            </w:r>
            <w:r w:rsidR="00E52D8C">
              <w:rPr>
                <w:rFonts w:ascii="Calibri" w:hAnsi="Calibri"/>
                <w:sz w:val="22"/>
                <w:szCs w:val="22"/>
              </w:rPr>
              <w:t>…………………………..</w:t>
            </w:r>
            <w:r>
              <w:rPr>
                <w:rFonts w:ascii="Calibri" w:hAnsi="Calibri"/>
                <w:sz w:val="22"/>
                <w:szCs w:val="22"/>
              </w:rPr>
              <w:t>…………………….</w:t>
            </w:r>
            <w:r w:rsidRPr="00A461D5">
              <w:rPr>
                <w:rFonts w:ascii="Calibri" w:hAnsi="Calibri"/>
                <w:sz w:val="22"/>
                <w:szCs w:val="22"/>
              </w:rPr>
              <w:t xml:space="preserve"> ……...................................................................................</w:t>
            </w:r>
            <w:r w:rsidR="00E52D8C">
              <w:rPr>
                <w:rFonts w:ascii="Calibri" w:hAnsi="Calibri"/>
                <w:sz w:val="22"/>
                <w:szCs w:val="22"/>
              </w:rPr>
              <w:t>....</w:t>
            </w:r>
            <w:r>
              <w:rPr>
                <w:rFonts w:ascii="Calibri" w:hAnsi="Calibri"/>
                <w:sz w:val="22"/>
                <w:szCs w:val="22"/>
              </w:rPr>
              <w:t>......................</w:t>
            </w:r>
            <w:r w:rsidRPr="00A461D5">
              <w:rPr>
                <w:rFonts w:ascii="Calibri" w:hAnsi="Calibri"/>
                <w:sz w:val="22"/>
                <w:szCs w:val="22"/>
              </w:rPr>
              <w:t xml:space="preserve">..); </w:t>
            </w:r>
          </w:p>
          <w:p w:rsidR="00A461D5" w:rsidRPr="00A461D5" w:rsidRDefault="00A461D5" w:rsidP="00A461D5">
            <w:pPr>
              <w:spacing w:line="276" w:lineRule="auto"/>
              <w:jc w:val="both"/>
              <w:rPr>
                <w:rFonts w:ascii="Calibri" w:eastAsia="Calibri" w:hAnsi="Calibri"/>
                <w:b/>
                <w:sz w:val="22"/>
                <w:szCs w:val="22"/>
                <w:lang w:eastAsia="en-US"/>
              </w:rPr>
            </w:pPr>
            <w:r w:rsidRPr="00A461D5">
              <w:rPr>
                <w:rFonts w:ascii="Calibri" w:eastAsia="Calibri" w:hAnsi="Calibri"/>
                <w:b/>
                <w:sz w:val="22"/>
                <w:szCs w:val="22"/>
                <w:lang w:eastAsia="en-US"/>
              </w:rPr>
              <w:t>Zobowiązujemy się do realizacji przedmiotu umowy za pomoc</w:t>
            </w:r>
            <w:r w:rsidR="0059733E">
              <w:rPr>
                <w:rFonts w:ascii="Calibri" w:eastAsia="Calibri" w:hAnsi="Calibri"/>
                <w:b/>
                <w:sz w:val="22"/>
                <w:szCs w:val="22"/>
                <w:lang w:eastAsia="en-US"/>
              </w:rPr>
              <w:t>ą osób zatrudnionych na umowę o </w:t>
            </w:r>
            <w:r w:rsidRPr="00A461D5">
              <w:rPr>
                <w:rFonts w:ascii="Calibri" w:eastAsia="Calibri" w:hAnsi="Calibri"/>
                <w:b/>
                <w:sz w:val="22"/>
                <w:szCs w:val="22"/>
                <w:lang w:eastAsia="en-US"/>
              </w:rPr>
              <w:t xml:space="preserve">pracę (zgodnie z Kodeksem Pracy) w tym: </w:t>
            </w:r>
          </w:p>
          <w:p w:rsidR="00A461D5" w:rsidRPr="00A461D5" w:rsidRDefault="00A461D5" w:rsidP="0033577D">
            <w:pPr>
              <w:numPr>
                <w:ilvl w:val="0"/>
                <w:numId w:val="82"/>
              </w:numPr>
              <w:spacing w:after="160" w:line="276" w:lineRule="auto"/>
              <w:ind w:left="567" w:hanging="425"/>
              <w:contextualSpacing/>
              <w:jc w:val="both"/>
              <w:rPr>
                <w:rFonts w:ascii="Calibri" w:eastAsia="Calibri" w:hAnsi="Calibri"/>
                <w:b/>
                <w:sz w:val="22"/>
                <w:szCs w:val="22"/>
                <w:lang w:eastAsia="en-US"/>
              </w:rPr>
            </w:pPr>
            <w:r w:rsidRPr="00A461D5">
              <w:rPr>
                <w:rFonts w:ascii="Calibri" w:eastAsia="Calibri" w:hAnsi="Calibri"/>
                <w:sz w:val="22"/>
                <w:szCs w:val="22"/>
                <w:lang w:eastAsia="en-US"/>
              </w:rPr>
              <w:t xml:space="preserve">w pełnym wymiarze czasu pracy – 1 osoba </w:t>
            </w:r>
          </w:p>
          <w:p w:rsidR="00A461D5" w:rsidRPr="00A461D5" w:rsidRDefault="00A461D5" w:rsidP="00A461D5">
            <w:pPr>
              <w:spacing w:after="160" w:line="276" w:lineRule="auto"/>
              <w:ind w:left="567"/>
              <w:contextualSpacing/>
              <w:jc w:val="both"/>
              <w:rPr>
                <w:rFonts w:ascii="Calibri" w:eastAsia="Calibri" w:hAnsi="Calibri"/>
                <w:b/>
                <w:sz w:val="22"/>
                <w:szCs w:val="22"/>
                <w:lang w:eastAsia="en-US"/>
              </w:rPr>
            </w:pPr>
            <w:r w:rsidRPr="00A461D5">
              <w:rPr>
                <w:rFonts w:ascii="Calibri" w:eastAsia="Calibri" w:hAnsi="Calibri"/>
                <w:b/>
                <w:sz w:val="22"/>
                <w:szCs w:val="22"/>
                <w:lang w:eastAsia="en-US"/>
              </w:rPr>
              <w:t>i</w:t>
            </w:r>
          </w:p>
          <w:p w:rsidR="00A461D5" w:rsidRPr="00A461D5" w:rsidRDefault="00A461D5" w:rsidP="0033577D">
            <w:pPr>
              <w:numPr>
                <w:ilvl w:val="0"/>
                <w:numId w:val="82"/>
              </w:numPr>
              <w:spacing w:after="160" w:line="276" w:lineRule="auto"/>
              <w:ind w:left="567" w:hanging="425"/>
              <w:contextualSpacing/>
              <w:jc w:val="both"/>
              <w:rPr>
                <w:rFonts w:ascii="Calibri" w:hAnsi="Calibri"/>
              </w:rPr>
            </w:pPr>
            <w:r w:rsidRPr="00A461D5">
              <w:rPr>
                <w:rFonts w:ascii="Calibri" w:eastAsia="Calibri" w:hAnsi="Calibri"/>
                <w:sz w:val="22"/>
                <w:szCs w:val="22"/>
                <w:lang w:eastAsia="en-US"/>
              </w:rPr>
              <w:t>w niepełnym wymiarze czasu pracy, nie mniejszym niż 0,5 etatu – 3 osoby.</w:t>
            </w:r>
          </w:p>
        </w:tc>
      </w:tr>
    </w:tbl>
    <w:p w:rsidR="00A461D5" w:rsidRPr="00A461D5" w:rsidRDefault="00A461D5" w:rsidP="00A461D5"/>
    <w:tbl>
      <w:tblPr>
        <w:tblW w:w="9241"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241"/>
      </w:tblGrid>
      <w:tr w:rsidR="00A461D5" w:rsidRPr="00A461D5" w:rsidTr="00C8583A">
        <w:trPr>
          <w:cantSplit/>
          <w:jc w:val="right"/>
        </w:trPr>
        <w:tc>
          <w:tcPr>
            <w:tcW w:w="9241" w:type="dxa"/>
          </w:tcPr>
          <w:p w:rsidR="00A461D5" w:rsidRPr="00A461D5" w:rsidRDefault="00A461D5" w:rsidP="00A461D5">
            <w:pPr>
              <w:spacing w:before="120" w:line="336" w:lineRule="auto"/>
              <w:jc w:val="both"/>
              <w:rPr>
                <w:rFonts w:ascii="Calibri" w:hAnsi="Calibri"/>
              </w:rPr>
            </w:pPr>
            <w:r w:rsidRPr="00A461D5">
              <w:rPr>
                <w:rFonts w:ascii="Calibri" w:hAnsi="Calibri"/>
                <w:b/>
                <w:sz w:val="22"/>
                <w:szCs w:val="22"/>
              </w:rPr>
              <w:lastRenderedPageBreak/>
              <w:t xml:space="preserve">ZADANIE 2 – DELEGATURA W CIECHANOWIE , ul. Strażacka 6, 06-400 Ciechanów – za ryczałtowym miesięcznym wynagrodzeniem brutto  </w:t>
            </w:r>
            <w:r w:rsidRPr="00A461D5">
              <w:rPr>
                <w:rFonts w:ascii="Calibri" w:hAnsi="Calibri"/>
                <w:sz w:val="22"/>
                <w:szCs w:val="22"/>
              </w:rPr>
              <w:t xml:space="preserve">.................... </w:t>
            </w:r>
            <w:r w:rsidRPr="00A461D5">
              <w:rPr>
                <w:rFonts w:ascii="Calibri" w:hAnsi="Calibri"/>
                <w:b/>
                <w:sz w:val="22"/>
                <w:szCs w:val="22"/>
              </w:rPr>
              <w:t xml:space="preserve">zł </w:t>
            </w:r>
            <w:r w:rsidRPr="00A461D5">
              <w:rPr>
                <w:rFonts w:ascii="Calibri" w:hAnsi="Calibri"/>
                <w:sz w:val="22"/>
                <w:szCs w:val="22"/>
              </w:rPr>
              <w:t>(słownie: ............................................................</w:t>
            </w:r>
          </w:p>
          <w:p w:rsidR="00A461D5" w:rsidRPr="00A461D5" w:rsidRDefault="00A461D5" w:rsidP="00A461D5">
            <w:pPr>
              <w:spacing w:after="120" w:line="336" w:lineRule="auto"/>
              <w:ind w:left="34"/>
              <w:jc w:val="both"/>
              <w:rPr>
                <w:rFonts w:ascii="Calibri" w:hAnsi="Calibri"/>
                <w:sz w:val="22"/>
                <w:szCs w:val="22"/>
              </w:rPr>
            </w:pPr>
            <w:r w:rsidRPr="00A461D5">
              <w:rPr>
                <w:rFonts w:ascii="Calibri" w:hAnsi="Calibri"/>
                <w:sz w:val="22"/>
                <w:szCs w:val="22"/>
              </w:rPr>
              <w:t>……………………………………………………………………...), co daje rocznie (za 12 miesięcy usługi) kwotę brutto ……………….……... zł  (słownie zł …….....................................................................................);</w:t>
            </w:r>
          </w:p>
          <w:p w:rsidR="00A461D5" w:rsidRPr="00A461D5" w:rsidRDefault="00A461D5" w:rsidP="00A461D5">
            <w:pPr>
              <w:spacing w:line="276" w:lineRule="auto"/>
              <w:jc w:val="both"/>
              <w:rPr>
                <w:rFonts w:ascii="Calibri" w:eastAsia="Calibri" w:hAnsi="Calibri"/>
                <w:b/>
                <w:sz w:val="22"/>
                <w:szCs w:val="22"/>
                <w:lang w:eastAsia="en-US"/>
              </w:rPr>
            </w:pPr>
            <w:r w:rsidRPr="00A461D5">
              <w:rPr>
                <w:rFonts w:ascii="Calibri" w:eastAsia="Calibri" w:hAnsi="Calibri"/>
                <w:b/>
                <w:sz w:val="22"/>
                <w:szCs w:val="22"/>
                <w:lang w:eastAsia="en-US"/>
              </w:rPr>
              <w:t>Zobowiązujemy się do realizacji przedmiotu umowy za pomoc</w:t>
            </w:r>
            <w:r w:rsidR="0059733E">
              <w:rPr>
                <w:rFonts w:ascii="Calibri" w:eastAsia="Calibri" w:hAnsi="Calibri"/>
                <w:b/>
                <w:sz w:val="22"/>
                <w:szCs w:val="22"/>
                <w:lang w:eastAsia="en-US"/>
              </w:rPr>
              <w:t>ą osób zatrudnionych na umowę o </w:t>
            </w:r>
            <w:r w:rsidRPr="00A461D5">
              <w:rPr>
                <w:rFonts w:ascii="Calibri" w:eastAsia="Calibri" w:hAnsi="Calibri"/>
                <w:b/>
                <w:sz w:val="22"/>
                <w:szCs w:val="22"/>
                <w:lang w:eastAsia="en-US"/>
              </w:rPr>
              <w:t xml:space="preserve">pracę (zgodnie z Kodeksem Pracy) w tym:  </w:t>
            </w:r>
          </w:p>
          <w:p w:rsidR="00A461D5" w:rsidRPr="00A461D5" w:rsidRDefault="00A461D5" w:rsidP="0033577D">
            <w:pPr>
              <w:numPr>
                <w:ilvl w:val="0"/>
                <w:numId w:val="83"/>
              </w:numPr>
              <w:spacing w:after="120" w:line="276" w:lineRule="auto"/>
              <w:ind w:left="499" w:hanging="357"/>
              <w:jc w:val="both"/>
              <w:rPr>
                <w:rFonts w:ascii="Calibri" w:hAnsi="Calibri"/>
              </w:rPr>
            </w:pPr>
            <w:r w:rsidRPr="00A461D5">
              <w:rPr>
                <w:rFonts w:ascii="Calibri" w:eastAsia="Calibri" w:hAnsi="Calibri"/>
                <w:sz w:val="22"/>
                <w:szCs w:val="22"/>
                <w:lang w:eastAsia="en-US"/>
              </w:rPr>
              <w:t>w niepełnym wymiarze czasu pracy, nie mniejszym niż 0,5 etatu – 2 osoby.</w:t>
            </w:r>
          </w:p>
          <w:p w:rsidR="00A461D5" w:rsidRPr="00A461D5" w:rsidRDefault="00A461D5" w:rsidP="00A461D5">
            <w:pPr>
              <w:spacing w:after="160" w:line="276" w:lineRule="auto"/>
              <w:ind w:left="24"/>
              <w:jc w:val="both"/>
              <w:rPr>
                <w:rFonts w:ascii="Calibri" w:hAnsi="Calibri"/>
                <w:sz w:val="22"/>
                <w:szCs w:val="22"/>
              </w:rPr>
            </w:pPr>
            <w:r w:rsidRPr="00A461D5">
              <w:rPr>
                <w:rFonts w:ascii="Calibri" w:eastAsia="Calibri" w:hAnsi="Calibri"/>
                <w:b/>
                <w:sz w:val="22"/>
                <w:szCs w:val="22"/>
                <w:lang w:eastAsia="en-US"/>
              </w:rPr>
              <w:t xml:space="preserve">Dodatkowo zobowiązujemy się do realizowania przedmiotu </w:t>
            </w:r>
            <w:r w:rsidRPr="00A461D5">
              <w:rPr>
                <w:rFonts w:ascii="Calibri" w:hAnsi="Calibri"/>
                <w:b/>
                <w:sz w:val="22"/>
                <w:szCs w:val="22"/>
              </w:rPr>
              <w:t>utrzymania czystości i porządku na zewnątrz budynku, z uwzględnieniem warunków pogodowych</w:t>
            </w:r>
            <w:r w:rsidRPr="00A461D5">
              <w:rPr>
                <w:rFonts w:ascii="Calibri" w:eastAsia="Calibri" w:hAnsi="Calibri"/>
                <w:b/>
                <w:sz w:val="22"/>
                <w:szCs w:val="22"/>
                <w:lang w:eastAsia="en-US"/>
              </w:rPr>
              <w:t xml:space="preserve"> przez </w:t>
            </w:r>
            <w:r w:rsidRPr="00A461D5">
              <w:rPr>
                <w:rFonts w:ascii="Calibri" w:hAnsi="Calibri"/>
                <w:b/>
                <w:sz w:val="22"/>
                <w:szCs w:val="22"/>
              </w:rPr>
              <w:t>1 osobę</w:t>
            </w:r>
            <w:r w:rsidRPr="00A461D5">
              <w:rPr>
                <w:rFonts w:ascii="Calibri" w:hAnsi="Calibri"/>
                <w:sz w:val="22"/>
                <w:szCs w:val="22"/>
              </w:rPr>
              <w:t>.</w:t>
            </w:r>
          </w:p>
        </w:tc>
      </w:tr>
    </w:tbl>
    <w:p w:rsidR="00A461D5" w:rsidRPr="00A461D5" w:rsidRDefault="00A461D5" w:rsidP="00A461D5"/>
    <w:tbl>
      <w:tblPr>
        <w:tblW w:w="9241"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241"/>
      </w:tblGrid>
      <w:tr w:rsidR="00A461D5" w:rsidRPr="00A461D5" w:rsidTr="00C8583A">
        <w:trPr>
          <w:cantSplit/>
          <w:jc w:val="right"/>
        </w:trPr>
        <w:tc>
          <w:tcPr>
            <w:tcW w:w="9241" w:type="dxa"/>
          </w:tcPr>
          <w:p w:rsidR="00A461D5" w:rsidRPr="00A461D5" w:rsidRDefault="00A461D5" w:rsidP="00A461D5">
            <w:pPr>
              <w:spacing w:before="120" w:line="336" w:lineRule="auto"/>
              <w:jc w:val="both"/>
              <w:rPr>
                <w:rFonts w:ascii="Calibri" w:hAnsi="Calibri"/>
                <w:sz w:val="22"/>
                <w:szCs w:val="22"/>
              </w:rPr>
            </w:pPr>
            <w:r w:rsidRPr="00A461D5">
              <w:rPr>
                <w:rFonts w:ascii="Calibri" w:hAnsi="Calibri"/>
                <w:b/>
                <w:sz w:val="22"/>
                <w:szCs w:val="22"/>
              </w:rPr>
              <w:t xml:space="preserve">ZADANIE 3  – DELEGATURA W OSTROŁĘCE, ul. Targowa 4, 07-412 Ostrołęka – za ryczałtowym miesięcznym wynagrodzeniem brutto  </w:t>
            </w:r>
            <w:r w:rsidRPr="00A461D5">
              <w:rPr>
                <w:rFonts w:ascii="Calibri" w:hAnsi="Calibri"/>
                <w:sz w:val="22"/>
                <w:szCs w:val="22"/>
              </w:rPr>
              <w:t>...........</w:t>
            </w:r>
            <w:r w:rsidR="00C8583A">
              <w:rPr>
                <w:rFonts w:ascii="Calibri" w:hAnsi="Calibri"/>
                <w:sz w:val="22"/>
                <w:szCs w:val="22"/>
              </w:rPr>
              <w:t>.......</w:t>
            </w:r>
            <w:r w:rsidRPr="00A461D5">
              <w:rPr>
                <w:rFonts w:ascii="Calibri" w:hAnsi="Calibri"/>
                <w:sz w:val="22"/>
                <w:szCs w:val="22"/>
              </w:rPr>
              <w:t xml:space="preserve">......... </w:t>
            </w:r>
            <w:r w:rsidRPr="00A461D5">
              <w:rPr>
                <w:rFonts w:ascii="Calibri" w:hAnsi="Calibri"/>
                <w:b/>
                <w:sz w:val="22"/>
                <w:szCs w:val="22"/>
              </w:rPr>
              <w:t xml:space="preserve">zł </w:t>
            </w:r>
            <w:r w:rsidRPr="00A461D5">
              <w:rPr>
                <w:rFonts w:ascii="Calibri" w:hAnsi="Calibri"/>
                <w:sz w:val="22"/>
                <w:szCs w:val="22"/>
              </w:rPr>
              <w:t>(słownie:</w:t>
            </w:r>
            <w:r w:rsidR="00C8583A">
              <w:rPr>
                <w:rFonts w:ascii="Calibri" w:hAnsi="Calibri"/>
                <w:sz w:val="22"/>
                <w:szCs w:val="22"/>
              </w:rPr>
              <w:t xml:space="preserve"> …………………………………… ……………………………………………………….</w:t>
            </w:r>
            <w:r w:rsidRPr="00A461D5">
              <w:rPr>
                <w:rFonts w:ascii="Calibri" w:hAnsi="Calibri"/>
                <w:sz w:val="22"/>
                <w:szCs w:val="22"/>
              </w:rPr>
              <w:t>.................................................................…………………………), co daje rocznie (za 12 miesięcy usługi) kwotę brutto ……………….……... zł  (słownie zł …….....................................................................................);</w:t>
            </w:r>
          </w:p>
          <w:p w:rsidR="00A461D5" w:rsidRPr="00A461D5" w:rsidRDefault="00A461D5" w:rsidP="00A461D5">
            <w:pPr>
              <w:spacing w:line="276" w:lineRule="auto"/>
              <w:jc w:val="both"/>
              <w:rPr>
                <w:rFonts w:ascii="Calibri" w:eastAsia="Calibri" w:hAnsi="Calibri"/>
                <w:b/>
                <w:sz w:val="22"/>
                <w:szCs w:val="22"/>
                <w:lang w:eastAsia="en-US"/>
              </w:rPr>
            </w:pPr>
            <w:r w:rsidRPr="00A461D5">
              <w:rPr>
                <w:rFonts w:ascii="Calibri" w:eastAsia="Calibri" w:hAnsi="Calibri"/>
                <w:b/>
                <w:sz w:val="22"/>
                <w:szCs w:val="22"/>
                <w:lang w:eastAsia="en-US"/>
              </w:rPr>
              <w:t>Zobowiązujemy się do realizacji przedmiotu umowy za pomoc</w:t>
            </w:r>
            <w:r w:rsidR="0059733E">
              <w:rPr>
                <w:rFonts w:ascii="Calibri" w:eastAsia="Calibri" w:hAnsi="Calibri"/>
                <w:b/>
                <w:sz w:val="22"/>
                <w:szCs w:val="22"/>
                <w:lang w:eastAsia="en-US"/>
              </w:rPr>
              <w:t>ą osób zatrudnionych na umowę o </w:t>
            </w:r>
            <w:r w:rsidRPr="00A461D5">
              <w:rPr>
                <w:rFonts w:ascii="Calibri" w:eastAsia="Calibri" w:hAnsi="Calibri"/>
                <w:b/>
                <w:sz w:val="22"/>
                <w:szCs w:val="22"/>
                <w:lang w:eastAsia="en-US"/>
              </w:rPr>
              <w:t xml:space="preserve">pracę (zgodnie z Kodeksem Pracy) w tym:  </w:t>
            </w:r>
          </w:p>
          <w:p w:rsidR="00A461D5" w:rsidRPr="00A461D5" w:rsidRDefault="00A461D5" w:rsidP="0033577D">
            <w:pPr>
              <w:numPr>
                <w:ilvl w:val="0"/>
                <w:numId w:val="84"/>
              </w:numPr>
              <w:spacing w:after="160" w:line="276" w:lineRule="auto"/>
              <w:jc w:val="both"/>
              <w:rPr>
                <w:rFonts w:ascii="Calibri" w:hAnsi="Calibri"/>
              </w:rPr>
            </w:pPr>
            <w:r w:rsidRPr="00A461D5">
              <w:rPr>
                <w:rFonts w:ascii="Calibri" w:eastAsia="Calibri" w:hAnsi="Calibri"/>
                <w:sz w:val="22"/>
                <w:szCs w:val="22"/>
                <w:lang w:eastAsia="en-US"/>
              </w:rPr>
              <w:t>w niepełnym wymiarze czasu pracy, nie mniejszym niż 0,5 etatu – 2 osoby.</w:t>
            </w:r>
          </w:p>
        </w:tc>
      </w:tr>
    </w:tbl>
    <w:p w:rsidR="00A461D5" w:rsidRPr="00A461D5" w:rsidRDefault="00A461D5" w:rsidP="00A461D5"/>
    <w:tbl>
      <w:tblPr>
        <w:tblW w:w="0" w:type="auto"/>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241"/>
      </w:tblGrid>
      <w:tr w:rsidR="00A461D5" w:rsidRPr="00A461D5" w:rsidTr="00C8583A">
        <w:trPr>
          <w:cantSplit/>
          <w:jc w:val="right"/>
        </w:trPr>
        <w:tc>
          <w:tcPr>
            <w:tcW w:w="9241" w:type="dxa"/>
          </w:tcPr>
          <w:p w:rsidR="00A461D5" w:rsidRPr="00A461D5" w:rsidRDefault="00A461D5" w:rsidP="00A461D5">
            <w:pPr>
              <w:spacing w:before="120" w:after="120" w:line="336" w:lineRule="auto"/>
              <w:jc w:val="both"/>
              <w:rPr>
                <w:rFonts w:ascii="Calibri" w:hAnsi="Calibri"/>
                <w:sz w:val="22"/>
                <w:szCs w:val="22"/>
              </w:rPr>
            </w:pPr>
            <w:r w:rsidRPr="00A461D5">
              <w:rPr>
                <w:rFonts w:ascii="Calibri" w:hAnsi="Calibri"/>
                <w:b/>
                <w:sz w:val="22"/>
                <w:szCs w:val="22"/>
              </w:rPr>
              <w:t xml:space="preserve">ZADANIE 4 – DELEGATURA W RADOMIU, ul. Pułaskiego 9, 26-600 Radom – za ryczałtowym miesięcznym wynagrodzeniem brutto  </w:t>
            </w:r>
            <w:r w:rsidRPr="00A461D5">
              <w:rPr>
                <w:rFonts w:ascii="Calibri" w:hAnsi="Calibri"/>
                <w:sz w:val="22"/>
                <w:szCs w:val="22"/>
              </w:rPr>
              <w:t xml:space="preserve">.................... </w:t>
            </w:r>
            <w:r w:rsidRPr="00A461D5">
              <w:rPr>
                <w:rFonts w:ascii="Calibri" w:hAnsi="Calibri"/>
                <w:b/>
                <w:sz w:val="22"/>
                <w:szCs w:val="22"/>
              </w:rPr>
              <w:t xml:space="preserve">zł </w:t>
            </w:r>
            <w:r w:rsidRPr="00A461D5">
              <w:rPr>
                <w:rFonts w:ascii="Calibri" w:hAnsi="Calibri"/>
                <w:sz w:val="22"/>
                <w:szCs w:val="22"/>
              </w:rPr>
              <w:t>(słownie:</w:t>
            </w:r>
            <w:r w:rsidR="00C8583A">
              <w:rPr>
                <w:rFonts w:ascii="Calibri" w:hAnsi="Calibri"/>
                <w:sz w:val="22"/>
                <w:szCs w:val="22"/>
              </w:rPr>
              <w:t xml:space="preserve"> ……………………………….</w:t>
            </w:r>
            <w:r w:rsidRPr="00A461D5">
              <w:rPr>
                <w:rFonts w:ascii="Calibri" w:hAnsi="Calibri"/>
                <w:sz w:val="22"/>
                <w:szCs w:val="22"/>
              </w:rPr>
              <w:t xml:space="preserve"> ...................................................………………………</w:t>
            </w:r>
            <w:r w:rsidR="00C8583A">
              <w:rPr>
                <w:rFonts w:ascii="Calibri" w:hAnsi="Calibri"/>
                <w:sz w:val="22"/>
                <w:szCs w:val="22"/>
              </w:rPr>
              <w:t>…………………..</w:t>
            </w:r>
            <w:r w:rsidRPr="00A461D5">
              <w:rPr>
                <w:rFonts w:ascii="Calibri" w:hAnsi="Calibri"/>
                <w:sz w:val="22"/>
                <w:szCs w:val="22"/>
              </w:rPr>
              <w:t>.....), co daje rocznie (za 12 miesięcy usługi) kwotę brutto ……………….……... zł  (słownie zł</w:t>
            </w:r>
            <w:r w:rsidR="00C8583A">
              <w:rPr>
                <w:rFonts w:ascii="Calibri" w:hAnsi="Calibri"/>
                <w:sz w:val="22"/>
                <w:szCs w:val="22"/>
              </w:rPr>
              <w:t xml:space="preserve"> …………………………………………………………………..</w:t>
            </w:r>
            <w:r w:rsidRPr="00A461D5">
              <w:rPr>
                <w:rFonts w:ascii="Calibri" w:hAnsi="Calibri"/>
                <w:sz w:val="22"/>
                <w:szCs w:val="22"/>
              </w:rPr>
              <w:t xml:space="preserve"> </w:t>
            </w:r>
            <w:r w:rsidR="00C8583A">
              <w:rPr>
                <w:rFonts w:ascii="Calibri" w:hAnsi="Calibri"/>
                <w:sz w:val="22"/>
                <w:szCs w:val="22"/>
              </w:rPr>
              <w:t>……………...</w:t>
            </w:r>
            <w:r w:rsidRPr="00A461D5">
              <w:rPr>
                <w:rFonts w:ascii="Calibri" w:hAnsi="Calibri"/>
                <w:sz w:val="22"/>
                <w:szCs w:val="22"/>
              </w:rPr>
              <w:t>…….....................................................................................);</w:t>
            </w:r>
          </w:p>
          <w:p w:rsidR="00A461D5" w:rsidRPr="00A461D5" w:rsidRDefault="00A461D5" w:rsidP="00A461D5">
            <w:pPr>
              <w:spacing w:line="276" w:lineRule="auto"/>
              <w:jc w:val="both"/>
              <w:rPr>
                <w:rFonts w:ascii="Calibri" w:eastAsia="Calibri" w:hAnsi="Calibri"/>
                <w:b/>
                <w:sz w:val="22"/>
                <w:szCs w:val="22"/>
                <w:lang w:eastAsia="en-US"/>
              </w:rPr>
            </w:pPr>
            <w:r w:rsidRPr="00A461D5">
              <w:rPr>
                <w:rFonts w:ascii="Calibri" w:eastAsia="Calibri" w:hAnsi="Calibri"/>
                <w:b/>
                <w:sz w:val="22"/>
                <w:szCs w:val="22"/>
                <w:lang w:eastAsia="en-US"/>
              </w:rPr>
              <w:t>Zobowiązujemy się do realizacji przedmiotu umowy za pomocą osób zatrudnion</w:t>
            </w:r>
            <w:r w:rsidR="0059733E">
              <w:rPr>
                <w:rFonts w:ascii="Calibri" w:eastAsia="Calibri" w:hAnsi="Calibri"/>
                <w:b/>
                <w:sz w:val="22"/>
                <w:szCs w:val="22"/>
                <w:lang w:eastAsia="en-US"/>
              </w:rPr>
              <w:t>ych na umowę o </w:t>
            </w:r>
            <w:r w:rsidRPr="00A461D5">
              <w:rPr>
                <w:rFonts w:ascii="Calibri" w:eastAsia="Calibri" w:hAnsi="Calibri"/>
                <w:b/>
                <w:sz w:val="22"/>
                <w:szCs w:val="22"/>
                <w:lang w:eastAsia="en-US"/>
              </w:rPr>
              <w:t xml:space="preserve">pracę (zgodnie z Kodeksem Pracy) w tym:  </w:t>
            </w:r>
          </w:p>
          <w:p w:rsidR="00A461D5" w:rsidRPr="00A461D5" w:rsidRDefault="00A461D5" w:rsidP="0033577D">
            <w:pPr>
              <w:numPr>
                <w:ilvl w:val="0"/>
                <w:numId w:val="85"/>
              </w:numPr>
              <w:spacing w:line="276" w:lineRule="auto"/>
              <w:ind w:left="499" w:hanging="357"/>
              <w:jc w:val="both"/>
              <w:rPr>
                <w:rFonts w:ascii="Calibri" w:eastAsia="Calibri" w:hAnsi="Calibri"/>
                <w:sz w:val="22"/>
                <w:szCs w:val="22"/>
                <w:lang w:eastAsia="en-US"/>
              </w:rPr>
            </w:pPr>
            <w:r w:rsidRPr="00A461D5">
              <w:rPr>
                <w:rFonts w:ascii="Calibri" w:eastAsia="Calibri" w:hAnsi="Calibri"/>
                <w:sz w:val="22"/>
                <w:szCs w:val="22"/>
                <w:lang w:eastAsia="en-US"/>
              </w:rPr>
              <w:t>w niepełnym wymiarze czasu pracy, nie mniejszym niż 0,5 etatu – 2 osoby.</w:t>
            </w:r>
          </w:p>
          <w:p w:rsidR="00A461D5" w:rsidRPr="00A461D5" w:rsidRDefault="00A461D5" w:rsidP="00A461D5">
            <w:pPr>
              <w:spacing w:before="120" w:after="160" w:line="276" w:lineRule="auto"/>
              <w:ind w:left="23"/>
              <w:jc w:val="both"/>
              <w:rPr>
                <w:rFonts w:ascii="Calibri" w:hAnsi="Calibri"/>
              </w:rPr>
            </w:pPr>
            <w:r w:rsidRPr="00A461D5">
              <w:rPr>
                <w:rFonts w:ascii="Calibri" w:eastAsia="Calibri" w:hAnsi="Calibri"/>
                <w:b/>
                <w:sz w:val="22"/>
                <w:szCs w:val="22"/>
                <w:lang w:eastAsia="en-US"/>
              </w:rPr>
              <w:t>Dodatkowo zobowiązujemy się do realizowania przedmiotu utrzymania czystości i porządku na zewnątrz budynku, z uwzględnieniem warunków pogodowych przez 1 osobę.</w:t>
            </w:r>
          </w:p>
        </w:tc>
      </w:tr>
    </w:tbl>
    <w:p w:rsidR="00A461D5" w:rsidRPr="00A461D5" w:rsidRDefault="00A461D5" w:rsidP="00A461D5"/>
    <w:tbl>
      <w:tblPr>
        <w:tblW w:w="0" w:type="auto"/>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241"/>
      </w:tblGrid>
      <w:tr w:rsidR="00A461D5" w:rsidRPr="00A461D5" w:rsidTr="00C8583A">
        <w:trPr>
          <w:cantSplit/>
          <w:jc w:val="right"/>
        </w:trPr>
        <w:tc>
          <w:tcPr>
            <w:tcW w:w="9241" w:type="dxa"/>
          </w:tcPr>
          <w:p w:rsidR="00C8583A" w:rsidRDefault="00A461D5" w:rsidP="00C8583A">
            <w:pPr>
              <w:spacing w:before="120" w:line="336" w:lineRule="auto"/>
              <w:jc w:val="both"/>
              <w:rPr>
                <w:rFonts w:ascii="Calibri" w:hAnsi="Calibri"/>
                <w:sz w:val="22"/>
                <w:szCs w:val="22"/>
              </w:rPr>
            </w:pPr>
            <w:r w:rsidRPr="00A461D5">
              <w:rPr>
                <w:rFonts w:ascii="Calibri" w:hAnsi="Calibri"/>
                <w:b/>
                <w:sz w:val="22"/>
                <w:szCs w:val="22"/>
              </w:rPr>
              <w:t xml:space="preserve">ZADANIE 5 – DELEGATURA W MIŃSKU MAZOWIECKIM, pl. Kilińskiego 10, 05-300 Mińsk Mazowiecki – za ryczałtowym miesięcznym wynagrodzeniem brutto  </w:t>
            </w:r>
            <w:r w:rsidRPr="00A461D5">
              <w:rPr>
                <w:rFonts w:ascii="Calibri" w:hAnsi="Calibri"/>
                <w:sz w:val="22"/>
                <w:szCs w:val="22"/>
              </w:rPr>
              <w:t xml:space="preserve">.................... </w:t>
            </w:r>
            <w:r w:rsidRPr="00A461D5">
              <w:rPr>
                <w:rFonts w:ascii="Calibri" w:hAnsi="Calibri"/>
                <w:b/>
                <w:sz w:val="22"/>
                <w:szCs w:val="22"/>
              </w:rPr>
              <w:t xml:space="preserve">zł </w:t>
            </w:r>
            <w:r w:rsidR="00C8583A">
              <w:rPr>
                <w:rFonts w:ascii="Calibri" w:hAnsi="Calibri"/>
                <w:sz w:val="22"/>
                <w:szCs w:val="22"/>
              </w:rPr>
              <w:t>(słownie złotych: ……………………….</w:t>
            </w:r>
            <w:r w:rsidRPr="00A461D5">
              <w:rPr>
                <w:rFonts w:ascii="Calibri" w:hAnsi="Calibri"/>
                <w:sz w:val="22"/>
                <w:szCs w:val="22"/>
              </w:rPr>
              <w:t>....................................……………………………………………..), co daje rocznie (za 12 miesięcy usługi) kwotę brutto ……………….……... zł  (słownie zł ……..................................................</w:t>
            </w:r>
            <w:r w:rsidR="00C8583A">
              <w:rPr>
                <w:rFonts w:ascii="Calibri" w:hAnsi="Calibri"/>
                <w:sz w:val="22"/>
                <w:szCs w:val="22"/>
              </w:rPr>
              <w:t>...............</w:t>
            </w:r>
            <w:r w:rsidRPr="00A461D5">
              <w:rPr>
                <w:rFonts w:ascii="Calibri" w:hAnsi="Calibri"/>
                <w:sz w:val="22"/>
                <w:szCs w:val="22"/>
              </w:rPr>
              <w:t>........</w:t>
            </w:r>
          </w:p>
          <w:p w:rsidR="00A461D5" w:rsidRPr="00A461D5" w:rsidRDefault="00C8583A" w:rsidP="00C8583A">
            <w:pPr>
              <w:spacing w:before="120" w:after="120" w:line="336" w:lineRule="auto"/>
              <w:jc w:val="both"/>
              <w:rPr>
                <w:rFonts w:ascii="Calibri" w:hAnsi="Calibri"/>
                <w:sz w:val="22"/>
                <w:szCs w:val="22"/>
              </w:rPr>
            </w:pPr>
            <w:r>
              <w:rPr>
                <w:rFonts w:ascii="Calibri" w:hAnsi="Calibri"/>
                <w:sz w:val="22"/>
                <w:szCs w:val="22"/>
              </w:rPr>
              <w:t>………………………………………………………………………………………………………………………………………………………….</w:t>
            </w:r>
            <w:r w:rsidR="00A461D5" w:rsidRPr="00A461D5">
              <w:rPr>
                <w:rFonts w:ascii="Calibri" w:hAnsi="Calibri"/>
                <w:sz w:val="22"/>
                <w:szCs w:val="22"/>
              </w:rPr>
              <w:t>);</w:t>
            </w:r>
          </w:p>
          <w:p w:rsidR="00A461D5" w:rsidRPr="00A461D5" w:rsidRDefault="00A461D5" w:rsidP="00A461D5">
            <w:pPr>
              <w:spacing w:line="276" w:lineRule="auto"/>
              <w:jc w:val="both"/>
              <w:rPr>
                <w:rFonts w:ascii="Calibri" w:eastAsia="Calibri" w:hAnsi="Calibri"/>
                <w:b/>
                <w:sz w:val="22"/>
                <w:szCs w:val="22"/>
                <w:lang w:eastAsia="en-US"/>
              </w:rPr>
            </w:pPr>
            <w:r w:rsidRPr="00A461D5">
              <w:rPr>
                <w:rFonts w:ascii="Calibri" w:eastAsia="Calibri" w:hAnsi="Calibri"/>
                <w:b/>
                <w:sz w:val="22"/>
                <w:szCs w:val="22"/>
                <w:lang w:eastAsia="en-US"/>
              </w:rPr>
              <w:t xml:space="preserve">Zobowiązujemy się do realizacji przedmiotu umowy za pomocą </w:t>
            </w:r>
            <w:r w:rsidR="0059733E">
              <w:rPr>
                <w:rFonts w:ascii="Calibri" w:eastAsia="Calibri" w:hAnsi="Calibri"/>
                <w:b/>
                <w:sz w:val="22"/>
                <w:szCs w:val="22"/>
                <w:lang w:eastAsia="en-US"/>
              </w:rPr>
              <w:t>1 osoby zatrudnionej na umowę o </w:t>
            </w:r>
            <w:r w:rsidRPr="00A461D5">
              <w:rPr>
                <w:rFonts w:ascii="Calibri" w:eastAsia="Calibri" w:hAnsi="Calibri"/>
                <w:b/>
                <w:sz w:val="22"/>
                <w:szCs w:val="22"/>
                <w:lang w:eastAsia="en-US"/>
              </w:rPr>
              <w:t xml:space="preserve">pracę (zgodnie z Kodeksem Pracy) </w:t>
            </w:r>
            <w:r w:rsidRPr="00A461D5">
              <w:rPr>
                <w:rFonts w:ascii="Calibri" w:eastAsia="Calibri" w:hAnsi="Calibri"/>
                <w:sz w:val="22"/>
                <w:szCs w:val="22"/>
                <w:lang w:eastAsia="en-US"/>
              </w:rPr>
              <w:t>w niepełnym wymiarze czasu pracy, nie mniejszym niż 0,4 etatu.</w:t>
            </w:r>
          </w:p>
        </w:tc>
      </w:tr>
    </w:tbl>
    <w:p w:rsidR="00A461D5" w:rsidRDefault="00A461D5" w:rsidP="001574B4">
      <w:pPr>
        <w:spacing w:before="120" w:after="120"/>
        <w:ind w:left="357"/>
        <w:jc w:val="both"/>
        <w:rPr>
          <w:rFonts w:asciiTheme="majorHAnsi" w:eastAsia="Calibri" w:hAnsiTheme="majorHAnsi" w:cs="Arial"/>
          <w:b/>
          <w:sz w:val="22"/>
          <w:szCs w:val="22"/>
          <w:lang w:eastAsia="en-US"/>
        </w:rPr>
      </w:pPr>
    </w:p>
    <w:p w:rsidR="001574B4" w:rsidRPr="001574B4" w:rsidDel="00361129" w:rsidRDefault="001574B4" w:rsidP="0033577D">
      <w:pPr>
        <w:numPr>
          <w:ilvl w:val="0"/>
          <w:numId w:val="36"/>
        </w:numPr>
        <w:spacing w:before="120" w:after="160" w:line="259" w:lineRule="auto"/>
        <w:ind w:left="357" w:hanging="357"/>
        <w:jc w:val="both"/>
        <w:rPr>
          <w:rFonts w:asciiTheme="majorHAnsi" w:hAnsiTheme="majorHAnsi" w:cs="Arial"/>
          <w:sz w:val="22"/>
          <w:szCs w:val="22"/>
        </w:rPr>
      </w:pPr>
      <w:r w:rsidRPr="001574B4">
        <w:rPr>
          <w:rFonts w:asciiTheme="majorHAnsi" w:hAnsiTheme="majorHAnsi" w:cs="Arial"/>
          <w:b/>
          <w:sz w:val="22"/>
          <w:szCs w:val="22"/>
          <w:u w:val="single"/>
        </w:rPr>
        <w:t>Oświadczamy</w:t>
      </w:r>
      <w:r w:rsidRPr="001574B4">
        <w:rPr>
          <w:rFonts w:asciiTheme="majorHAnsi" w:hAnsiTheme="majorHAnsi" w:cs="Arial"/>
          <w:sz w:val="22"/>
          <w:szCs w:val="22"/>
          <w:u w:val="single"/>
        </w:rPr>
        <w:t>,</w:t>
      </w:r>
      <w:r w:rsidRPr="001574B4">
        <w:rPr>
          <w:rFonts w:asciiTheme="majorHAnsi" w:hAnsiTheme="majorHAnsi" w:cs="Arial"/>
          <w:sz w:val="22"/>
          <w:szCs w:val="22"/>
        </w:rPr>
        <w:t xml:space="preserve"> że cena brutto określona w pkt. 3 zawiera wszystkie koszty, jakie ponosi Zamawiający w przypadku wyboru niniejszej oferty.</w:t>
      </w:r>
    </w:p>
    <w:p w:rsidR="001574B4" w:rsidRPr="001574B4" w:rsidRDefault="001574B4" w:rsidP="0033577D">
      <w:pPr>
        <w:numPr>
          <w:ilvl w:val="0"/>
          <w:numId w:val="36"/>
        </w:numPr>
        <w:spacing w:before="120" w:after="20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lang w:eastAsia="en-US"/>
        </w:rPr>
        <w:t xml:space="preserve">, że zapoznaliśmy się z SIWZ i uznajemy się za związanych określonymi </w:t>
      </w:r>
      <w:r w:rsidRPr="001574B4">
        <w:rPr>
          <w:rFonts w:asciiTheme="majorHAnsi" w:eastAsia="Calibri" w:hAnsiTheme="majorHAnsi" w:cs="Arial"/>
          <w:sz w:val="22"/>
          <w:szCs w:val="22"/>
          <w:lang w:eastAsia="en-US"/>
        </w:rPr>
        <w:br/>
        <w:t>w niej postanowieniami i zasadami postępowania.</w:t>
      </w:r>
    </w:p>
    <w:p w:rsidR="001574B4" w:rsidRPr="00C8583A" w:rsidRDefault="001574B4" w:rsidP="0033577D">
      <w:pPr>
        <w:numPr>
          <w:ilvl w:val="0"/>
          <w:numId w:val="36"/>
        </w:numPr>
        <w:autoSpaceDE w:val="0"/>
        <w:autoSpaceDN w:val="0"/>
        <w:adjustRightInd w:val="0"/>
        <w:spacing w:before="120" w:after="120" w:line="259" w:lineRule="auto"/>
        <w:ind w:left="363" w:hanging="357"/>
        <w:jc w:val="both"/>
        <w:rPr>
          <w:rFonts w:asciiTheme="majorHAnsi" w:hAnsiTheme="majorHAnsi" w:cs="Arial"/>
          <w:sz w:val="22"/>
          <w:szCs w:val="22"/>
        </w:rPr>
      </w:pPr>
      <w:r w:rsidRPr="00C8583A">
        <w:rPr>
          <w:rFonts w:asciiTheme="majorHAnsi" w:hAnsiTheme="majorHAnsi" w:cs="Arial"/>
          <w:b/>
          <w:bCs/>
          <w:sz w:val="22"/>
          <w:szCs w:val="22"/>
          <w:u w:val="single"/>
        </w:rPr>
        <w:t>Oświadczamy</w:t>
      </w:r>
      <w:r w:rsidRPr="00C8583A">
        <w:rPr>
          <w:rFonts w:asciiTheme="majorHAnsi" w:hAnsiTheme="majorHAnsi" w:cs="Arial"/>
          <w:sz w:val="22"/>
          <w:szCs w:val="22"/>
        </w:rPr>
        <w:t xml:space="preserve">, że gwarantujemy wykonanie zamówienia w terminie od dnia podpisania przez ostatnią ze Stron umowy, do dnia </w:t>
      </w:r>
      <w:r w:rsidR="00C8583A" w:rsidRPr="00C8583A">
        <w:rPr>
          <w:rFonts w:asciiTheme="majorHAnsi" w:hAnsiTheme="majorHAnsi" w:cs="Arial"/>
          <w:sz w:val="22"/>
          <w:szCs w:val="22"/>
        </w:rPr>
        <w:t>31.12.2017 r.</w:t>
      </w:r>
    </w:p>
    <w:p w:rsidR="001574B4" w:rsidRPr="001574B4" w:rsidRDefault="001574B4" w:rsidP="0033577D">
      <w:pPr>
        <w:numPr>
          <w:ilvl w:val="0"/>
          <w:numId w:val="36"/>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Uważamy się</w:t>
      </w:r>
      <w:r w:rsidRPr="001574B4">
        <w:rPr>
          <w:rFonts w:asciiTheme="majorHAnsi" w:eastAsia="Calibri" w:hAnsiTheme="majorHAnsi" w:cs="Arial"/>
          <w:sz w:val="22"/>
          <w:szCs w:val="22"/>
          <w:lang w:eastAsia="en-US"/>
        </w:rPr>
        <w:t xml:space="preserve"> za związanych niniejszą ofertą przez czas wskazany w SIWZ, tj. przez okres </w:t>
      </w:r>
      <w:r w:rsidRPr="001574B4">
        <w:rPr>
          <w:rFonts w:asciiTheme="majorHAnsi" w:eastAsia="Calibri" w:hAnsiTheme="majorHAnsi" w:cs="Arial"/>
          <w:b/>
          <w:sz w:val="22"/>
          <w:szCs w:val="22"/>
          <w:lang w:eastAsia="en-US"/>
        </w:rPr>
        <w:t>30 dni</w:t>
      </w:r>
      <w:r w:rsidRPr="001574B4">
        <w:rPr>
          <w:rFonts w:asciiTheme="majorHAnsi" w:eastAsia="Calibri" w:hAnsiTheme="majorHAnsi" w:cs="Arial"/>
          <w:sz w:val="22"/>
          <w:szCs w:val="22"/>
          <w:lang w:eastAsia="en-US"/>
        </w:rPr>
        <w:t xml:space="preserve"> od upływu terminu składania ofert. </w:t>
      </w:r>
    </w:p>
    <w:p w:rsidR="001574B4" w:rsidRPr="001574B4" w:rsidRDefault="001574B4" w:rsidP="0033577D">
      <w:pPr>
        <w:numPr>
          <w:ilvl w:val="0"/>
          <w:numId w:val="36"/>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Zobowiązujemy</w:t>
      </w:r>
      <w:r w:rsidRPr="001574B4">
        <w:rPr>
          <w:rFonts w:asciiTheme="majorHAnsi" w:eastAsia="Calibri" w:hAnsiTheme="majorHAnsi" w:cs="Arial"/>
          <w:sz w:val="22"/>
          <w:szCs w:val="22"/>
          <w:lang w:eastAsia="en-US"/>
        </w:rPr>
        <w:t xml:space="preserve"> się do wniesienia najpóźniej w dniu zawarcia umowy zabezpieczenia należytego wykonania umowy w wysokości </w:t>
      </w:r>
      <w:r w:rsidR="00C8583A">
        <w:rPr>
          <w:rFonts w:asciiTheme="majorHAnsi" w:eastAsia="Calibri" w:hAnsiTheme="majorHAnsi" w:cs="Arial"/>
          <w:sz w:val="22"/>
          <w:szCs w:val="22"/>
          <w:lang w:eastAsia="en-US"/>
        </w:rPr>
        <w:t>10</w:t>
      </w:r>
      <w:r w:rsidRPr="001574B4">
        <w:rPr>
          <w:rFonts w:asciiTheme="majorHAnsi" w:eastAsia="Calibri" w:hAnsiTheme="majorHAnsi" w:cs="Arial"/>
          <w:sz w:val="22"/>
          <w:szCs w:val="22"/>
          <w:lang w:eastAsia="en-US"/>
        </w:rPr>
        <w:t xml:space="preserve"> % ceny ofertowej brutto.</w:t>
      </w:r>
    </w:p>
    <w:p w:rsidR="001574B4" w:rsidRPr="001574B4" w:rsidRDefault="001574B4" w:rsidP="0033577D">
      <w:pPr>
        <w:numPr>
          <w:ilvl w:val="0"/>
          <w:numId w:val="36"/>
        </w:numPr>
        <w:spacing w:before="120" w:after="160" w:line="259" w:lineRule="auto"/>
        <w:ind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u w:val="single"/>
          <w:lang w:eastAsia="en-US"/>
        </w:rPr>
        <w:t>,</w:t>
      </w:r>
      <w:r w:rsidRPr="001574B4">
        <w:rPr>
          <w:rFonts w:asciiTheme="majorHAnsi" w:eastAsia="Calibri" w:hAnsiTheme="majorHAnsi" w:cs="Arial"/>
          <w:sz w:val="22"/>
          <w:szCs w:val="22"/>
          <w:lang w:eastAsia="en-US"/>
        </w:rPr>
        <w:t xml:space="preserve"> że zapoznaliśmy się ze wzorem Umowy, który stanowi </w:t>
      </w:r>
      <w:r w:rsidRPr="001574B4">
        <w:rPr>
          <w:rFonts w:asciiTheme="majorHAnsi" w:eastAsia="Calibri" w:hAnsiTheme="majorHAnsi" w:cs="Arial"/>
          <w:b/>
          <w:sz w:val="22"/>
          <w:szCs w:val="22"/>
          <w:lang w:eastAsia="en-US"/>
        </w:rPr>
        <w:t xml:space="preserve">Załącznik nr </w:t>
      </w:r>
      <w:r w:rsidR="00C8583A">
        <w:rPr>
          <w:rFonts w:asciiTheme="majorHAnsi" w:eastAsia="Calibri" w:hAnsiTheme="majorHAnsi" w:cs="Arial"/>
          <w:b/>
          <w:sz w:val="22"/>
          <w:szCs w:val="22"/>
          <w:lang w:eastAsia="en-US"/>
        </w:rPr>
        <w:t>4</w:t>
      </w:r>
      <w:r w:rsidRPr="001574B4">
        <w:rPr>
          <w:rFonts w:asciiTheme="majorHAnsi" w:eastAsia="Calibri" w:hAnsiTheme="majorHAnsi" w:cs="Arial"/>
          <w:b/>
          <w:sz w:val="22"/>
          <w:szCs w:val="22"/>
          <w:lang w:eastAsia="en-US"/>
        </w:rPr>
        <w:t xml:space="preserve"> do SIWZ</w:t>
      </w:r>
      <w:r w:rsidRPr="001574B4">
        <w:rPr>
          <w:rFonts w:asciiTheme="majorHAnsi" w:eastAsia="Calibri" w:hAnsiTheme="majorHAnsi" w:cs="Arial"/>
          <w:sz w:val="22"/>
          <w:szCs w:val="22"/>
          <w:lang w:eastAsia="en-US"/>
        </w:rPr>
        <w:t xml:space="preserve"> </w:t>
      </w:r>
      <w:r w:rsidRPr="001574B4">
        <w:rPr>
          <w:rFonts w:asciiTheme="majorHAnsi" w:eastAsia="Calibri" w:hAnsiTheme="majorHAnsi" w:cs="Arial"/>
          <w:sz w:val="22"/>
          <w:szCs w:val="22"/>
          <w:lang w:eastAsia="en-US"/>
        </w:rPr>
        <w:br/>
        <w:t>i zobowiązujemy się w przypadku wyboru naszej oferty do zawarcia Umowy na określonych w tym załączniku warunkach, w miejscu i terminie wyznaczonym przez Zamawiającego.</w:t>
      </w:r>
    </w:p>
    <w:p w:rsidR="001574B4" w:rsidRPr="001574B4" w:rsidRDefault="001574B4" w:rsidP="00C92D03">
      <w:pPr>
        <w:numPr>
          <w:ilvl w:val="0"/>
          <w:numId w:val="36"/>
        </w:numPr>
        <w:spacing w:before="120" w:after="160" w:line="259" w:lineRule="auto"/>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Akceptujemy</w:t>
      </w:r>
      <w:r w:rsidRPr="001574B4">
        <w:rPr>
          <w:rFonts w:asciiTheme="majorHAnsi" w:eastAsia="Calibri" w:hAnsiTheme="majorHAnsi" w:cs="Arial"/>
          <w:sz w:val="22"/>
          <w:szCs w:val="22"/>
          <w:lang w:eastAsia="en-US"/>
        </w:rPr>
        <w:t xml:space="preserve"> termin płatności </w:t>
      </w:r>
      <w:r w:rsidR="00C92D03">
        <w:rPr>
          <w:rFonts w:asciiTheme="majorHAnsi" w:eastAsia="Calibri" w:hAnsiTheme="majorHAnsi" w:cs="Arial"/>
          <w:sz w:val="22"/>
          <w:szCs w:val="22"/>
          <w:lang w:eastAsia="en-US"/>
        </w:rPr>
        <w:t>wynikający z wzoru Umowy</w:t>
      </w:r>
      <w:r w:rsidR="00C92D03" w:rsidRPr="00C92D03">
        <w:rPr>
          <w:rFonts w:asciiTheme="majorHAnsi" w:eastAsia="Calibri" w:hAnsiTheme="majorHAnsi" w:cs="Arial"/>
          <w:sz w:val="22"/>
          <w:szCs w:val="22"/>
          <w:lang w:eastAsia="en-US"/>
        </w:rPr>
        <w:t>, który stanowi Załącznik nr 4 do SIWZ</w:t>
      </w:r>
      <w:r w:rsidRPr="001574B4">
        <w:rPr>
          <w:rFonts w:asciiTheme="majorHAnsi" w:eastAsia="Calibri" w:hAnsiTheme="majorHAnsi" w:cs="Arial"/>
          <w:sz w:val="22"/>
          <w:szCs w:val="22"/>
          <w:lang w:eastAsia="en-US"/>
        </w:rPr>
        <w:t>.</w:t>
      </w:r>
    </w:p>
    <w:p w:rsidR="001574B4" w:rsidRPr="001574B4" w:rsidRDefault="001574B4" w:rsidP="0033577D">
      <w:pPr>
        <w:numPr>
          <w:ilvl w:val="0"/>
          <w:numId w:val="36"/>
        </w:numPr>
        <w:spacing w:before="120" w:after="160" w:line="259" w:lineRule="auto"/>
        <w:ind w:left="357" w:hanging="357"/>
        <w:jc w:val="both"/>
        <w:rPr>
          <w:rFonts w:asciiTheme="majorHAnsi" w:eastAsia="Calibri" w:hAnsiTheme="majorHAnsi" w:cs="Arial"/>
          <w:bCs/>
          <w:sz w:val="22"/>
          <w:szCs w:val="22"/>
          <w:lang w:eastAsia="en-US"/>
        </w:rPr>
      </w:pPr>
      <w:r w:rsidRPr="001574B4">
        <w:rPr>
          <w:rFonts w:asciiTheme="majorHAnsi" w:eastAsia="Calibri" w:hAnsiTheme="majorHAnsi" w:cs="Arial"/>
          <w:b/>
          <w:sz w:val="22"/>
          <w:szCs w:val="22"/>
          <w:u w:val="single"/>
          <w:lang w:eastAsia="en-US"/>
        </w:rPr>
        <w:t>Oświadczamy</w:t>
      </w:r>
      <w:r w:rsidRPr="001574B4">
        <w:rPr>
          <w:rFonts w:asciiTheme="majorHAnsi" w:eastAsia="Calibri" w:hAnsiTheme="majorHAnsi" w:cs="Arial"/>
          <w:sz w:val="22"/>
          <w:szCs w:val="22"/>
          <w:u w:val="single"/>
          <w:lang w:eastAsia="en-US"/>
        </w:rPr>
        <w:t>,</w:t>
      </w:r>
      <w:r w:rsidRPr="001574B4">
        <w:rPr>
          <w:rFonts w:asciiTheme="majorHAnsi" w:eastAsia="Calibri" w:hAnsiTheme="majorHAnsi" w:cs="Arial"/>
          <w:sz w:val="22"/>
          <w:szCs w:val="22"/>
          <w:lang w:eastAsia="en-US"/>
        </w:rPr>
        <w:t xml:space="preserve"> że niniejsza oferta jest jawna i nie zawiera informacji stanowiących tajemnicę przedsiębiorstwa w rozumieniu przepisów o zwalczaniu nieuczciwej konkurencji, za wyjątkiem informacji zawartych na stronach ……………………………………………………………………..</w:t>
      </w:r>
    </w:p>
    <w:p w:rsidR="001574B4" w:rsidRPr="001574B4" w:rsidRDefault="001574B4" w:rsidP="0033577D">
      <w:pPr>
        <w:numPr>
          <w:ilvl w:val="0"/>
          <w:numId w:val="36"/>
        </w:numPr>
        <w:spacing w:before="120" w:after="160" w:line="259" w:lineRule="auto"/>
        <w:ind w:left="357" w:hanging="357"/>
        <w:jc w:val="both"/>
        <w:rPr>
          <w:rFonts w:asciiTheme="majorHAnsi" w:eastAsia="Calibri" w:hAnsiTheme="majorHAnsi" w:cs="Arial"/>
          <w:bCs/>
          <w:sz w:val="22"/>
          <w:szCs w:val="22"/>
          <w:lang w:eastAsia="en-US"/>
        </w:rPr>
      </w:pPr>
      <w:r w:rsidRPr="001574B4">
        <w:rPr>
          <w:rFonts w:asciiTheme="majorHAnsi" w:eastAsia="Calibri" w:hAnsiTheme="majorHAnsi" w:cs="Arial"/>
          <w:b/>
          <w:sz w:val="22"/>
          <w:szCs w:val="22"/>
          <w:u w:val="single"/>
          <w:lang w:eastAsia="en-US"/>
        </w:rPr>
        <w:t>Tajemnicę przedsiębiorstwa*</w:t>
      </w:r>
      <w:r w:rsidRPr="00E52D8C">
        <w:rPr>
          <w:rFonts w:asciiTheme="majorHAnsi" w:eastAsia="Calibri" w:hAnsiTheme="majorHAnsi" w:cs="Arial"/>
          <w:b/>
          <w:sz w:val="22"/>
          <w:szCs w:val="22"/>
          <w:u w:val="single"/>
          <w:lang w:eastAsia="en-US"/>
        </w:rPr>
        <w:t>*</w:t>
      </w:r>
      <w:r w:rsidRPr="00E52D8C">
        <w:rPr>
          <w:rFonts w:asciiTheme="majorHAnsi" w:eastAsia="Calibri" w:hAnsiTheme="majorHAnsi" w:cs="Arial"/>
          <w:b/>
          <w:sz w:val="22"/>
          <w:szCs w:val="22"/>
          <w:lang w:eastAsia="en-US"/>
        </w:rPr>
        <w:t xml:space="preserve"> </w:t>
      </w:r>
      <w:r w:rsidRPr="001574B4">
        <w:rPr>
          <w:rFonts w:asciiTheme="majorHAnsi" w:eastAsia="Calibri" w:hAnsiTheme="majorHAnsi" w:cs="Arial"/>
          <w:sz w:val="22"/>
          <w:szCs w:val="22"/>
          <w:lang w:eastAsia="en-US"/>
        </w:rPr>
        <w:t xml:space="preserve">w rozumieniu przepisów o zwalczaniu nieuczciwej konkurencji stanowią  </w:t>
      </w:r>
      <w:r w:rsidRPr="001574B4">
        <w:rPr>
          <w:rFonts w:asciiTheme="majorHAnsi" w:eastAsia="Calibri" w:hAnsiTheme="majorHAnsi" w:cs="Arial"/>
          <w:bCs/>
          <w:sz w:val="22"/>
          <w:szCs w:val="22"/>
          <w:lang w:eastAsia="en-US"/>
        </w:rPr>
        <w:t>następujące dokumenty dołączone do oferty:</w:t>
      </w:r>
    </w:p>
    <w:p w:rsidR="001574B4" w:rsidRPr="001574B4" w:rsidRDefault="001574B4" w:rsidP="0033577D">
      <w:pPr>
        <w:numPr>
          <w:ilvl w:val="0"/>
          <w:numId w:val="35"/>
        </w:numPr>
        <w:spacing w:before="120" w:after="160" w:line="259" w:lineRule="auto"/>
        <w:ind w:left="720"/>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w:t>
      </w:r>
    </w:p>
    <w:p w:rsidR="001574B4" w:rsidRPr="001574B4" w:rsidRDefault="001574B4" w:rsidP="0033577D">
      <w:pPr>
        <w:numPr>
          <w:ilvl w:val="0"/>
          <w:numId w:val="35"/>
        </w:numPr>
        <w:tabs>
          <w:tab w:val="num" w:pos="720"/>
        </w:tabs>
        <w:spacing w:before="120" w:line="259" w:lineRule="auto"/>
        <w:ind w:left="714" w:hanging="357"/>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w:t>
      </w:r>
    </w:p>
    <w:p w:rsidR="001574B4" w:rsidRPr="001574B4" w:rsidRDefault="001574B4" w:rsidP="00E13E99">
      <w:pPr>
        <w:spacing w:after="120"/>
        <w:ind w:left="357"/>
        <w:jc w:val="both"/>
        <w:rPr>
          <w:rFonts w:asciiTheme="majorHAnsi" w:eastAsia="Calibri" w:hAnsiTheme="majorHAnsi" w:cs="Arial"/>
          <w:b/>
          <w:sz w:val="22"/>
          <w:szCs w:val="22"/>
          <w:lang w:eastAsia="en-US"/>
        </w:rPr>
      </w:pPr>
      <w:r w:rsidRPr="001574B4">
        <w:rPr>
          <w:rFonts w:asciiTheme="majorHAnsi" w:eastAsia="Calibri" w:hAnsiTheme="majorHAnsi" w:cs="Arial"/>
          <w:b/>
          <w:sz w:val="22"/>
          <w:szCs w:val="22"/>
          <w:lang w:eastAsia="en-US"/>
        </w:rPr>
        <w:t xml:space="preserve">Zgodnie z art. 8 ust. 3 Ustawy </w:t>
      </w:r>
      <w:proofErr w:type="spellStart"/>
      <w:r w:rsidRPr="001574B4">
        <w:rPr>
          <w:rFonts w:asciiTheme="majorHAnsi" w:eastAsia="Calibri" w:hAnsiTheme="majorHAnsi" w:cs="Arial"/>
          <w:b/>
          <w:sz w:val="22"/>
          <w:szCs w:val="22"/>
          <w:lang w:eastAsia="en-US"/>
        </w:rPr>
        <w:t>Pzp</w:t>
      </w:r>
      <w:proofErr w:type="spellEnd"/>
      <w:r w:rsidRPr="001574B4">
        <w:rPr>
          <w:rFonts w:asciiTheme="majorHAnsi" w:eastAsia="Calibri" w:hAnsiTheme="majorHAnsi" w:cs="Arial"/>
          <w:b/>
          <w:sz w:val="22"/>
          <w:szCs w:val="22"/>
          <w:lang w:eastAsia="en-US"/>
        </w:rPr>
        <w:t>.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w:t>
      </w:r>
    </w:p>
    <w:p w:rsidR="001574B4" w:rsidRPr="001574B4" w:rsidRDefault="001574B4" w:rsidP="0033577D">
      <w:pPr>
        <w:numPr>
          <w:ilvl w:val="0"/>
          <w:numId w:val="36"/>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bCs/>
          <w:sz w:val="22"/>
          <w:szCs w:val="22"/>
          <w:u w:val="single"/>
          <w:lang w:eastAsia="en-US"/>
        </w:rPr>
        <w:t>Wszelką korespondencję</w:t>
      </w:r>
      <w:r w:rsidRPr="001574B4">
        <w:rPr>
          <w:rFonts w:asciiTheme="majorHAnsi" w:eastAsia="Calibri" w:hAnsiTheme="majorHAnsi" w:cs="Arial"/>
          <w:sz w:val="22"/>
          <w:szCs w:val="22"/>
          <w:lang w:eastAsia="en-US"/>
        </w:rPr>
        <w:t xml:space="preserve"> w sprawie niniejszego postępowania należy kierować do: </w:t>
      </w:r>
    </w:p>
    <w:p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Imię i nazwisko ……………………………….</w:t>
      </w:r>
    </w:p>
    <w:p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Adres: ………………………………………….</w:t>
      </w:r>
    </w:p>
    <w:p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Telefon: ………………………………………..</w:t>
      </w:r>
    </w:p>
    <w:p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Fa</w:t>
      </w:r>
      <w:r w:rsidR="0059733E">
        <w:rPr>
          <w:rFonts w:asciiTheme="majorHAnsi" w:hAnsiTheme="majorHAnsi" w:cs="Arial"/>
          <w:color w:val="000000"/>
          <w:sz w:val="22"/>
          <w:szCs w:val="22"/>
        </w:rPr>
        <w:t>ks</w:t>
      </w:r>
      <w:r w:rsidRPr="001574B4">
        <w:rPr>
          <w:rFonts w:asciiTheme="majorHAnsi" w:hAnsiTheme="majorHAnsi" w:cs="Arial"/>
          <w:color w:val="000000"/>
          <w:sz w:val="22"/>
          <w:szCs w:val="22"/>
        </w:rPr>
        <w:t>: …………………………………………….</w:t>
      </w:r>
    </w:p>
    <w:p w:rsidR="001574B4" w:rsidRPr="001574B4" w:rsidRDefault="001574B4" w:rsidP="001574B4">
      <w:pPr>
        <w:tabs>
          <w:tab w:val="left" w:leader="dot" w:pos="9072"/>
        </w:tabs>
        <w:spacing w:before="120"/>
        <w:ind w:left="360"/>
        <w:jc w:val="both"/>
        <w:rPr>
          <w:rFonts w:asciiTheme="majorHAnsi" w:hAnsiTheme="majorHAnsi" w:cs="Arial"/>
          <w:color w:val="000000"/>
          <w:sz w:val="22"/>
          <w:szCs w:val="22"/>
        </w:rPr>
      </w:pPr>
      <w:r w:rsidRPr="001574B4">
        <w:rPr>
          <w:rFonts w:asciiTheme="majorHAnsi" w:hAnsiTheme="majorHAnsi" w:cs="Arial"/>
          <w:color w:val="000000"/>
          <w:sz w:val="22"/>
          <w:szCs w:val="22"/>
        </w:rPr>
        <w:t>Adres e-mail: …………………………………..</w:t>
      </w:r>
    </w:p>
    <w:p w:rsidR="001574B4" w:rsidRPr="00AE0DD8" w:rsidRDefault="001574B4" w:rsidP="0033577D">
      <w:pPr>
        <w:numPr>
          <w:ilvl w:val="0"/>
          <w:numId w:val="36"/>
        </w:numPr>
        <w:spacing w:before="120" w:after="160" w:line="259" w:lineRule="auto"/>
        <w:ind w:left="357" w:hanging="357"/>
        <w:jc w:val="both"/>
        <w:rPr>
          <w:rFonts w:asciiTheme="majorHAnsi" w:eastAsia="Calibri" w:hAnsiTheme="majorHAnsi" w:cs="Arial"/>
          <w:bCs/>
          <w:color w:val="000000" w:themeColor="text1"/>
          <w:sz w:val="22"/>
          <w:szCs w:val="22"/>
          <w:lang w:eastAsia="en-US"/>
        </w:rPr>
      </w:pPr>
      <w:r w:rsidRPr="001574B4">
        <w:rPr>
          <w:rFonts w:asciiTheme="majorHAnsi" w:eastAsia="Calibri" w:hAnsiTheme="majorHAnsi" w:cs="Arial"/>
          <w:b/>
          <w:bCs/>
          <w:color w:val="000000"/>
          <w:sz w:val="22"/>
          <w:szCs w:val="22"/>
          <w:u w:val="single"/>
          <w:lang w:eastAsia="en-US"/>
        </w:rPr>
        <w:t xml:space="preserve">Zamówienie </w:t>
      </w:r>
      <w:r w:rsidRPr="001574B4">
        <w:rPr>
          <w:rFonts w:asciiTheme="majorHAnsi" w:eastAsia="Calibri" w:hAnsiTheme="majorHAnsi" w:cs="Arial"/>
          <w:b/>
          <w:bCs/>
          <w:sz w:val="22"/>
          <w:szCs w:val="22"/>
          <w:u w:val="single"/>
          <w:lang w:eastAsia="en-US"/>
        </w:rPr>
        <w:t>zrealizujemy</w:t>
      </w:r>
      <w:r w:rsidRPr="001574B4">
        <w:rPr>
          <w:rFonts w:asciiTheme="majorHAnsi" w:eastAsia="Calibri" w:hAnsiTheme="majorHAnsi" w:cs="Arial"/>
          <w:bCs/>
          <w:sz w:val="22"/>
          <w:szCs w:val="22"/>
          <w:lang w:eastAsia="en-US"/>
        </w:rPr>
        <w:t xml:space="preserve"> sami</w:t>
      </w:r>
      <w:r w:rsidRPr="00AE0DD8">
        <w:rPr>
          <w:rFonts w:asciiTheme="majorHAnsi" w:eastAsia="Calibri" w:hAnsiTheme="majorHAnsi" w:cs="Arial"/>
          <w:b/>
          <w:bCs/>
          <w:color w:val="000000" w:themeColor="text1"/>
          <w:sz w:val="22"/>
          <w:szCs w:val="22"/>
          <w:lang w:eastAsia="en-US"/>
        </w:rPr>
        <w:t>*</w:t>
      </w:r>
      <w:r w:rsidRPr="00AE0DD8">
        <w:rPr>
          <w:rFonts w:asciiTheme="majorHAnsi" w:eastAsia="Calibri" w:hAnsiTheme="majorHAnsi" w:cs="Arial"/>
          <w:bCs/>
          <w:color w:val="000000" w:themeColor="text1"/>
          <w:sz w:val="22"/>
          <w:szCs w:val="22"/>
          <w:lang w:eastAsia="en-US"/>
        </w:rPr>
        <w:t xml:space="preserve"> / przy udziale Podwykonawców</w:t>
      </w:r>
      <w:r w:rsidRPr="00E52D8C">
        <w:rPr>
          <w:rFonts w:asciiTheme="majorHAnsi" w:eastAsia="Calibri" w:hAnsiTheme="majorHAnsi" w:cs="Arial"/>
          <w:b/>
          <w:bCs/>
          <w:color w:val="000000" w:themeColor="text1"/>
          <w:sz w:val="22"/>
          <w:szCs w:val="22"/>
          <w:lang w:eastAsia="en-US"/>
        </w:rPr>
        <w:t>*</w:t>
      </w:r>
      <w:r w:rsidRPr="00AE0DD8">
        <w:rPr>
          <w:rFonts w:asciiTheme="majorHAnsi" w:eastAsia="Calibri" w:hAnsiTheme="majorHAnsi" w:cs="Arial"/>
          <w:b/>
          <w:bCs/>
          <w:color w:val="000000" w:themeColor="text1"/>
          <w:sz w:val="22"/>
          <w:szCs w:val="22"/>
          <w:lang w:eastAsia="en-US"/>
        </w:rPr>
        <w:t>.</w:t>
      </w:r>
      <w:r w:rsidRPr="00AE0DD8">
        <w:rPr>
          <w:rFonts w:asciiTheme="majorHAnsi" w:eastAsia="Calibri" w:hAnsiTheme="majorHAnsi" w:cs="Arial"/>
          <w:bCs/>
          <w:color w:val="000000" w:themeColor="text1"/>
          <w:sz w:val="22"/>
          <w:szCs w:val="22"/>
          <w:lang w:eastAsia="en-US"/>
        </w:rPr>
        <w:t xml:space="preserve"> Podwykonawcom zostaną powierzone do wykonania następujące zakresy zamówienia:</w:t>
      </w:r>
    </w:p>
    <w:p w:rsidR="001574B4" w:rsidRPr="00AE0DD8" w:rsidRDefault="001574B4" w:rsidP="001574B4">
      <w:pPr>
        <w:keepLines/>
        <w:tabs>
          <w:tab w:val="left" w:pos="-4253"/>
          <w:tab w:val="left" w:leader="dot" w:pos="9072"/>
        </w:tabs>
        <w:spacing w:before="120"/>
        <w:ind w:firstLine="426"/>
        <w:jc w:val="both"/>
        <w:rPr>
          <w:rFonts w:asciiTheme="majorHAnsi" w:hAnsiTheme="majorHAnsi" w:cs="Arial"/>
          <w:b/>
          <w:color w:val="000000" w:themeColor="text1"/>
          <w:sz w:val="22"/>
          <w:szCs w:val="22"/>
        </w:rPr>
      </w:pPr>
      <w:r w:rsidRPr="00AE0DD8">
        <w:rPr>
          <w:rFonts w:asciiTheme="majorHAnsi" w:hAnsiTheme="majorHAnsi" w:cs="Arial"/>
          <w:b/>
          <w:color w:val="000000" w:themeColor="text1"/>
          <w:sz w:val="22"/>
          <w:szCs w:val="22"/>
        </w:rPr>
        <w:t>a)</w:t>
      </w:r>
      <w:r w:rsidR="00E52D8C">
        <w:rPr>
          <w:rFonts w:asciiTheme="majorHAnsi" w:hAnsiTheme="majorHAnsi" w:cs="Arial"/>
          <w:b/>
          <w:color w:val="000000" w:themeColor="text1"/>
          <w:sz w:val="22"/>
          <w:szCs w:val="22"/>
        </w:rPr>
        <w:t xml:space="preserve"> </w:t>
      </w:r>
      <w:r w:rsidRPr="00AE0DD8">
        <w:rPr>
          <w:rFonts w:asciiTheme="majorHAnsi" w:hAnsiTheme="majorHAnsi" w:cs="Arial"/>
          <w:b/>
          <w:color w:val="000000" w:themeColor="text1"/>
          <w:sz w:val="22"/>
          <w:szCs w:val="22"/>
        </w:rPr>
        <w:tab/>
        <w:t xml:space="preserve"> </w:t>
      </w:r>
    </w:p>
    <w:p w:rsidR="001574B4" w:rsidRPr="00AE0DD8" w:rsidRDefault="001574B4" w:rsidP="001574B4">
      <w:pPr>
        <w:keepLines/>
        <w:tabs>
          <w:tab w:val="left" w:leader="dot" w:pos="9072"/>
        </w:tabs>
        <w:ind w:firstLine="720"/>
        <w:jc w:val="center"/>
        <w:rPr>
          <w:rFonts w:asciiTheme="majorHAnsi" w:hAnsiTheme="majorHAnsi" w:cs="Arial"/>
          <w:i/>
          <w:color w:val="000000" w:themeColor="text1"/>
          <w:sz w:val="18"/>
          <w:szCs w:val="18"/>
        </w:rPr>
      </w:pPr>
      <w:r w:rsidRPr="00AE0DD8">
        <w:rPr>
          <w:rFonts w:asciiTheme="majorHAnsi" w:hAnsiTheme="majorHAnsi" w:cs="Arial"/>
          <w:i/>
          <w:color w:val="000000" w:themeColor="text1"/>
          <w:sz w:val="18"/>
          <w:szCs w:val="18"/>
        </w:rPr>
        <w:t>(opis zamówienia zlecanego podwykonawcy)</w:t>
      </w:r>
    </w:p>
    <w:p w:rsidR="001574B4" w:rsidRPr="00AE0DD8" w:rsidRDefault="001574B4" w:rsidP="001574B4">
      <w:pPr>
        <w:keepLines/>
        <w:tabs>
          <w:tab w:val="left" w:leader="dot" w:pos="9072"/>
        </w:tabs>
        <w:spacing w:before="120"/>
        <w:ind w:left="720" w:hanging="294"/>
        <w:rPr>
          <w:rFonts w:asciiTheme="majorHAnsi" w:hAnsiTheme="majorHAnsi" w:cs="Arial"/>
          <w:color w:val="000000" w:themeColor="text1"/>
          <w:sz w:val="22"/>
          <w:szCs w:val="22"/>
          <w:lang w:eastAsia="en-US"/>
        </w:rPr>
      </w:pPr>
      <w:r w:rsidRPr="00AE0DD8">
        <w:rPr>
          <w:rFonts w:asciiTheme="majorHAnsi" w:hAnsiTheme="majorHAnsi" w:cs="Arial"/>
          <w:b/>
          <w:color w:val="000000" w:themeColor="text1"/>
          <w:sz w:val="22"/>
          <w:szCs w:val="22"/>
        </w:rPr>
        <w:t>b)*</w:t>
      </w:r>
      <w:r w:rsidRPr="00AE0DD8">
        <w:rPr>
          <w:rFonts w:asciiTheme="majorHAnsi" w:hAnsiTheme="majorHAnsi" w:cs="Arial"/>
          <w:color w:val="000000" w:themeColor="text1"/>
          <w:sz w:val="22"/>
          <w:szCs w:val="22"/>
          <w:lang w:eastAsia="en-US"/>
        </w:rPr>
        <w:t xml:space="preserve"> </w:t>
      </w:r>
      <w:r w:rsidRPr="00AE0DD8">
        <w:rPr>
          <w:rFonts w:asciiTheme="majorHAnsi" w:hAnsiTheme="majorHAnsi" w:cs="Arial"/>
          <w:b/>
          <w:color w:val="000000" w:themeColor="text1"/>
          <w:sz w:val="22"/>
          <w:szCs w:val="22"/>
          <w:lang w:eastAsia="en-US"/>
        </w:rPr>
        <w:t xml:space="preserve">…………………………………………………………………………….……………………………………………………………. </w:t>
      </w:r>
    </w:p>
    <w:p w:rsidR="00015C18" w:rsidRPr="00AE0DD8" w:rsidRDefault="001574B4" w:rsidP="00AE0DD8">
      <w:pPr>
        <w:keepLines/>
        <w:tabs>
          <w:tab w:val="left" w:leader="dot" w:pos="9072"/>
        </w:tabs>
        <w:spacing w:after="240"/>
        <w:ind w:left="426"/>
        <w:jc w:val="both"/>
        <w:rPr>
          <w:rFonts w:asciiTheme="majorHAnsi" w:hAnsiTheme="majorHAnsi" w:cs="Arial"/>
          <w:color w:val="000000" w:themeColor="text1"/>
          <w:sz w:val="22"/>
          <w:szCs w:val="22"/>
        </w:rPr>
      </w:pPr>
      <w:r w:rsidRPr="00AE0DD8">
        <w:rPr>
          <w:rFonts w:asciiTheme="majorHAnsi" w:hAnsiTheme="majorHAnsi" w:cs="Arial"/>
          <w:color w:val="000000" w:themeColor="text1"/>
          <w:sz w:val="22"/>
          <w:szCs w:val="22"/>
        </w:rPr>
        <w:t>nazwa (firma) Podwykonawców, na których zasoby Wykonawca powołuje się na zasadach określonych w art. 36b ust. 1 Ustawy, w celu wykazania spełnienia warunków udziału w postępowaniu, o których mowa w art. 22 ust. 1b Ustawy.</w:t>
      </w:r>
    </w:p>
    <w:p w:rsidR="00C92D03" w:rsidRPr="0059733E" w:rsidRDefault="00C92D03" w:rsidP="00C92D03">
      <w:pPr>
        <w:numPr>
          <w:ilvl w:val="0"/>
          <w:numId w:val="36"/>
        </w:numPr>
        <w:tabs>
          <w:tab w:val="left" w:pos="426"/>
        </w:tabs>
        <w:autoSpaceDE w:val="0"/>
        <w:autoSpaceDN w:val="0"/>
        <w:adjustRightInd w:val="0"/>
        <w:jc w:val="both"/>
        <w:rPr>
          <w:rFonts w:asciiTheme="majorHAnsi" w:hAnsiTheme="majorHAnsi" w:cs="Arial"/>
          <w:b/>
          <w:sz w:val="22"/>
          <w:szCs w:val="22"/>
        </w:rPr>
      </w:pPr>
      <w:r w:rsidRPr="0059733E">
        <w:rPr>
          <w:rFonts w:asciiTheme="majorHAnsi" w:hAnsiTheme="majorHAnsi" w:cs="Arial"/>
          <w:b/>
          <w:sz w:val="22"/>
          <w:szCs w:val="22"/>
        </w:rPr>
        <w:lastRenderedPageBreak/>
        <w:t>Oświadczam, iż jestem świadomy, że brak wskazania w sposób jednoznaczny, które informacje podlegają ochronie jako tajemnica przedsiębiorstwa lub brak uzasadnienia  zastrzeżenia poprzez wskazanie przyczyn faktycznych wraz z wykazaniem spełnienia podstaw normatywnych uprawniających do dokonania zastrzeżenia (nie później niż w chwili składania informacji Zamawiającemu), może spowodować nie uznanie przez Zamawiającego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informacji stanowiących tajemnicę przedsiębiorstwa osobom trzecim.</w:t>
      </w:r>
    </w:p>
    <w:p w:rsidR="001574B4" w:rsidRPr="001574B4" w:rsidRDefault="001574B4" w:rsidP="0033577D">
      <w:pPr>
        <w:numPr>
          <w:ilvl w:val="0"/>
          <w:numId w:val="36"/>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Ofertę</w:t>
      </w:r>
      <w:r w:rsidRPr="001574B4">
        <w:rPr>
          <w:rFonts w:asciiTheme="majorHAnsi" w:eastAsia="Calibri" w:hAnsiTheme="majorHAnsi" w:cs="Arial"/>
          <w:b/>
          <w:sz w:val="22"/>
          <w:szCs w:val="22"/>
          <w:lang w:eastAsia="en-US"/>
        </w:rPr>
        <w:t xml:space="preserve"> </w:t>
      </w:r>
      <w:r w:rsidRPr="001574B4">
        <w:rPr>
          <w:rFonts w:asciiTheme="majorHAnsi" w:eastAsia="Calibri" w:hAnsiTheme="majorHAnsi" w:cs="Arial"/>
          <w:sz w:val="22"/>
          <w:szCs w:val="22"/>
          <w:lang w:eastAsia="en-US"/>
        </w:rPr>
        <w:t xml:space="preserve">niniejszą składamy na </w:t>
      </w:r>
      <w:r w:rsidRPr="001574B4">
        <w:rPr>
          <w:rFonts w:asciiTheme="majorHAnsi" w:eastAsia="Calibri" w:hAnsiTheme="majorHAnsi" w:cs="Arial"/>
          <w:b/>
          <w:sz w:val="22"/>
          <w:szCs w:val="22"/>
          <w:lang w:eastAsia="en-US"/>
        </w:rPr>
        <w:t>………………</w:t>
      </w:r>
      <w:r w:rsidRPr="001574B4">
        <w:rPr>
          <w:rFonts w:asciiTheme="majorHAnsi" w:eastAsia="Calibri" w:hAnsiTheme="majorHAnsi" w:cs="Arial"/>
          <w:sz w:val="22"/>
          <w:szCs w:val="22"/>
          <w:lang w:eastAsia="en-US"/>
        </w:rPr>
        <w:t xml:space="preserve"> kolejno ponumerowanych kartkach.</w:t>
      </w:r>
    </w:p>
    <w:p w:rsidR="001574B4" w:rsidRPr="001574B4" w:rsidRDefault="001574B4" w:rsidP="0033577D">
      <w:pPr>
        <w:numPr>
          <w:ilvl w:val="0"/>
          <w:numId w:val="36"/>
        </w:numPr>
        <w:spacing w:before="120" w:after="160" w:line="259" w:lineRule="auto"/>
        <w:ind w:left="357" w:hanging="357"/>
        <w:jc w:val="both"/>
        <w:rPr>
          <w:rFonts w:asciiTheme="majorHAnsi" w:eastAsia="Calibri" w:hAnsiTheme="majorHAnsi" w:cs="Arial"/>
          <w:sz w:val="22"/>
          <w:szCs w:val="22"/>
          <w:lang w:eastAsia="en-US"/>
        </w:rPr>
      </w:pPr>
      <w:r w:rsidRPr="001574B4">
        <w:rPr>
          <w:rFonts w:asciiTheme="majorHAnsi" w:eastAsia="Calibri" w:hAnsiTheme="majorHAnsi" w:cs="Arial"/>
          <w:b/>
          <w:sz w:val="22"/>
          <w:szCs w:val="22"/>
          <w:u w:val="single"/>
          <w:lang w:eastAsia="en-US"/>
        </w:rPr>
        <w:t>Wraz z ofertą</w:t>
      </w:r>
      <w:r w:rsidRPr="001574B4">
        <w:rPr>
          <w:rFonts w:asciiTheme="majorHAnsi" w:eastAsia="Calibri" w:hAnsiTheme="majorHAnsi" w:cs="Arial"/>
          <w:sz w:val="22"/>
          <w:szCs w:val="22"/>
          <w:lang w:eastAsia="en-US"/>
        </w:rPr>
        <w:t xml:space="preserve"> składamy następujące dokumenty, oświadczenia i pełnomocnictwa:</w:t>
      </w:r>
    </w:p>
    <w:p w:rsidR="001574B4" w:rsidRPr="001574B4" w:rsidRDefault="001574B4" w:rsidP="001574B4">
      <w:pPr>
        <w:spacing w:before="120" w:after="120" w:line="360" w:lineRule="auto"/>
        <w:ind w:left="360"/>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 xml:space="preserve">1. …………………………………. </w:t>
      </w:r>
    </w:p>
    <w:p w:rsidR="001574B4" w:rsidRPr="001574B4" w:rsidRDefault="001574B4" w:rsidP="001574B4">
      <w:pPr>
        <w:spacing w:before="120" w:after="120"/>
        <w:jc w:val="both"/>
        <w:rPr>
          <w:rFonts w:asciiTheme="majorHAnsi" w:eastAsia="Calibri" w:hAnsiTheme="majorHAnsi" w:cs="Arial"/>
          <w:sz w:val="22"/>
          <w:szCs w:val="22"/>
          <w:lang w:eastAsia="en-US"/>
        </w:rPr>
      </w:pPr>
      <w:r w:rsidRPr="001574B4">
        <w:rPr>
          <w:rFonts w:asciiTheme="majorHAnsi" w:eastAsia="Calibri" w:hAnsiTheme="majorHAnsi" w:cs="Arial"/>
          <w:sz w:val="22"/>
          <w:szCs w:val="22"/>
          <w:lang w:eastAsia="en-US"/>
        </w:rPr>
        <w:t xml:space="preserve">       2. …………………………………..  itd.</w:t>
      </w:r>
    </w:p>
    <w:p w:rsidR="001574B4" w:rsidRPr="00E13E99" w:rsidRDefault="001574B4" w:rsidP="001574B4">
      <w:pPr>
        <w:spacing w:after="120"/>
        <w:jc w:val="both"/>
        <w:rPr>
          <w:rFonts w:asciiTheme="majorHAnsi" w:eastAsia="Calibri" w:hAnsiTheme="majorHAnsi" w:cs="Arial"/>
          <w:sz w:val="20"/>
          <w:szCs w:val="20"/>
          <w:lang w:eastAsia="en-US"/>
        </w:rPr>
      </w:pPr>
    </w:p>
    <w:p w:rsidR="001574B4" w:rsidRPr="00E13E99" w:rsidRDefault="001574B4" w:rsidP="001574B4">
      <w:pPr>
        <w:jc w:val="both"/>
        <w:rPr>
          <w:rFonts w:asciiTheme="majorHAnsi" w:eastAsia="Calibri" w:hAnsiTheme="majorHAnsi" w:cs="Arial"/>
          <w:sz w:val="20"/>
          <w:szCs w:val="20"/>
          <w:lang w:eastAsia="en-US"/>
        </w:rPr>
      </w:pPr>
      <w:r w:rsidRPr="00E13E99">
        <w:rPr>
          <w:rFonts w:asciiTheme="majorHAnsi" w:eastAsia="Calibri" w:hAnsiTheme="majorHAnsi" w:cs="Arial"/>
          <w:sz w:val="20"/>
          <w:szCs w:val="20"/>
          <w:lang w:eastAsia="en-US"/>
        </w:rPr>
        <w:t xml:space="preserve">      . . . . . . . . . . . . . . , dn. . . . . . . . . . . . . . . . . .            </w:t>
      </w:r>
      <w:r w:rsidR="00E13E99">
        <w:rPr>
          <w:rFonts w:asciiTheme="majorHAnsi" w:eastAsia="Calibri" w:hAnsiTheme="majorHAnsi" w:cs="Arial"/>
          <w:sz w:val="20"/>
          <w:szCs w:val="20"/>
          <w:lang w:eastAsia="en-US"/>
        </w:rPr>
        <w:tab/>
      </w:r>
      <w:r w:rsidR="00E13E99">
        <w:rPr>
          <w:rFonts w:asciiTheme="majorHAnsi" w:eastAsia="Calibri" w:hAnsiTheme="majorHAnsi" w:cs="Arial"/>
          <w:sz w:val="20"/>
          <w:szCs w:val="20"/>
          <w:lang w:eastAsia="en-US"/>
        </w:rPr>
        <w:tab/>
      </w:r>
      <w:r w:rsidRPr="00E13E99">
        <w:rPr>
          <w:rFonts w:asciiTheme="majorHAnsi" w:eastAsia="Calibri" w:hAnsiTheme="majorHAnsi" w:cs="Arial"/>
          <w:sz w:val="20"/>
          <w:szCs w:val="20"/>
          <w:lang w:eastAsia="en-US"/>
        </w:rPr>
        <w:t xml:space="preserve"> . . . . . . . . . . . . .. .. . . . . . . </w:t>
      </w:r>
      <w:r w:rsidR="00E13E99">
        <w:rPr>
          <w:rFonts w:asciiTheme="majorHAnsi" w:eastAsia="Calibri" w:hAnsiTheme="majorHAnsi" w:cs="Arial"/>
          <w:sz w:val="20"/>
          <w:szCs w:val="20"/>
          <w:lang w:eastAsia="en-US"/>
        </w:rPr>
        <w:t>…..</w:t>
      </w:r>
      <w:r w:rsidRPr="00E13E99">
        <w:rPr>
          <w:rFonts w:asciiTheme="majorHAnsi" w:eastAsia="Calibri" w:hAnsiTheme="majorHAnsi" w:cs="Arial"/>
          <w:sz w:val="20"/>
          <w:szCs w:val="20"/>
          <w:lang w:eastAsia="en-US"/>
        </w:rPr>
        <w:t xml:space="preserve">. . . . . . . . . . . . . . . . . . . . . .   </w:t>
      </w:r>
    </w:p>
    <w:p w:rsidR="001574B4" w:rsidRPr="00E13E99" w:rsidRDefault="001574B4" w:rsidP="001574B4">
      <w:pPr>
        <w:spacing w:after="120"/>
        <w:ind w:left="4680"/>
        <w:jc w:val="center"/>
        <w:outlineLvl w:val="0"/>
        <w:rPr>
          <w:rFonts w:asciiTheme="majorHAnsi" w:eastAsia="Calibri" w:hAnsiTheme="majorHAnsi" w:cs="Arial"/>
          <w:sz w:val="20"/>
          <w:szCs w:val="20"/>
          <w:lang w:eastAsia="en-US"/>
        </w:rPr>
      </w:pPr>
      <w:r w:rsidRPr="00E13E99">
        <w:rPr>
          <w:rFonts w:asciiTheme="majorHAnsi" w:eastAsia="Calibri" w:hAnsiTheme="majorHAnsi" w:cs="Arial"/>
          <w:sz w:val="20"/>
          <w:szCs w:val="20"/>
          <w:lang w:eastAsia="en-US"/>
        </w:rPr>
        <w:t>(pieczątka, podpis Wykonawcy lub  osoby uprawnionej do jego reprezentowania)</w:t>
      </w:r>
    </w:p>
    <w:p w:rsidR="001574B4" w:rsidRDefault="001574B4" w:rsidP="001574B4">
      <w:pPr>
        <w:tabs>
          <w:tab w:val="center" w:pos="4536"/>
          <w:tab w:val="right" w:pos="9072"/>
        </w:tabs>
        <w:jc w:val="both"/>
        <w:rPr>
          <w:rFonts w:asciiTheme="majorHAnsi" w:eastAsia="Calibri" w:hAnsiTheme="majorHAnsi" w:cs="Arial"/>
          <w:b/>
          <w:i/>
          <w:sz w:val="22"/>
          <w:szCs w:val="22"/>
          <w:lang w:eastAsia="en-US"/>
        </w:rPr>
      </w:pPr>
    </w:p>
    <w:p w:rsidR="001574B4" w:rsidRDefault="001574B4" w:rsidP="001574B4">
      <w:pPr>
        <w:tabs>
          <w:tab w:val="center" w:pos="4536"/>
          <w:tab w:val="right" w:pos="9072"/>
        </w:tabs>
        <w:jc w:val="both"/>
        <w:rPr>
          <w:rFonts w:asciiTheme="majorHAnsi" w:eastAsia="Calibri" w:hAnsiTheme="majorHAnsi" w:cs="Arial"/>
          <w:b/>
          <w:sz w:val="22"/>
          <w:szCs w:val="22"/>
          <w:lang w:eastAsia="en-US"/>
        </w:rPr>
      </w:pPr>
    </w:p>
    <w:p w:rsidR="001574B4" w:rsidRPr="00AE0DD8" w:rsidRDefault="001574B4" w:rsidP="001574B4">
      <w:pPr>
        <w:tabs>
          <w:tab w:val="center" w:pos="4536"/>
          <w:tab w:val="right" w:pos="9072"/>
        </w:tabs>
        <w:jc w:val="both"/>
        <w:rPr>
          <w:rFonts w:asciiTheme="majorHAnsi" w:eastAsia="Calibri" w:hAnsiTheme="majorHAnsi" w:cs="Arial"/>
          <w:b/>
          <w:color w:val="000000" w:themeColor="text1"/>
          <w:sz w:val="22"/>
          <w:szCs w:val="22"/>
          <w:lang w:eastAsia="en-US"/>
        </w:rPr>
      </w:pPr>
      <w:r w:rsidRPr="00AE0DD8">
        <w:rPr>
          <w:rFonts w:asciiTheme="majorHAnsi" w:eastAsia="Calibri" w:hAnsiTheme="majorHAnsi" w:cs="Arial"/>
          <w:b/>
          <w:color w:val="000000" w:themeColor="text1"/>
          <w:sz w:val="22"/>
          <w:szCs w:val="22"/>
          <w:lang w:eastAsia="en-US"/>
        </w:rPr>
        <w:t xml:space="preserve">Miejsca oznaczone symbolem „*” należy wykreślić w części, która nie dotyczy danego Wykonawcy. </w:t>
      </w:r>
    </w:p>
    <w:p w:rsidR="001574B4" w:rsidRPr="00AE0DD8" w:rsidRDefault="001574B4" w:rsidP="001574B4">
      <w:pPr>
        <w:tabs>
          <w:tab w:val="center" w:pos="4536"/>
          <w:tab w:val="right" w:pos="9072"/>
        </w:tabs>
        <w:jc w:val="both"/>
        <w:rPr>
          <w:rFonts w:asciiTheme="majorHAnsi" w:eastAsia="Calibri" w:hAnsiTheme="majorHAnsi" w:cs="Arial"/>
          <w:b/>
          <w:i/>
          <w:color w:val="000000" w:themeColor="text1"/>
          <w:sz w:val="22"/>
          <w:szCs w:val="22"/>
          <w:lang w:eastAsia="en-US"/>
        </w:rPr>
      </w:pPr>
    </w:p>
    <w:p w:rsidR="00AC56EB" w:rsidRPr="001574B4" w:rsidRDefault="001574B4" w:rsidP="00E13E99">
      <w:pPr>
        <w:spacing w:after="40"/>
        <w:ind w:left="426" w:hanging="426"/>
        <w:jc w:val="both"/>
        <w:rPr>
          <w:rFonts w:asciiTheme="majorHAnsi" w:hAnsiTheme="majorHAnsi" w:cs="Segoe UI"/>
          <w:sz w:val="22"/>
          <w:szCs w:val="22"/>
        </w:rPr>
      </w:pPr>
      <w:r w:rsidRPr="00AE0DD8">
        <w:rPr>
          <w:rFonts w:asciiTheme="majorHAnsi" w:eastAsia="Calibri" w:hAnsiTheme="majorHAnsi" w:cs="Arial"/>
          <w:b/>
          <w:color w:val="000000" w:themeColor="text1"/>
          <w:sz w:val="22"/>
          <w:szCs w:val="22"/>
          <w:lang w:eastAsia="en-US"/>
        </w:rPr>
        <w:t xml:space="preserve">**  </w:t>
      </w:r>
      <w:r w:rsidR="00E13E99" w:rsidRPr="00AE0DD8">
        <w:rPr>
          <w:rFonts w:asciiTheme="majorHAnsi" w:eastAsia="Calibri" w:hAnsiTheme="majorHAnsi" w:cs="Arial"/>
          <w:b/>
          <w:color w:val="000000" w:themeColor="text1"/>
          <w:sz w:val="22"/>
          <w:szCs w:val="22"/>
          <w:lang w:eastAsia="en-US"/>
        </w:rPr>
        <w:tab/>
      </w:r>
      <w:r w:rsidRPr="00AE0DD8">
        <w:rPr>
          <w:rFonts w:asciiTheme="majorHAnsi" w:eastAsia="Calibri" w:hAnsiTheme="majorHAnsi" w:cs="Arial"/>
          <w:b/>
          <w:color w:val="000000" w:themeColor="text1"/>
          <w:sz w:val="22"/>
          <w:szCs w:val="22"/>
          <w:lang w:eastAsia="en-US"/>
        </w:rPr>
        <w:t>Na podstawie art. 8 ust. 3 ustawy, Wykonawca który zastrzegł w złożonej ofercie informacje ja</w:t>
      </w:r>
      <w:r w:rsidRPr="00D17C50">
        <w:rPr>
          <w:rFonts w:asciiTheme="majorHAnsi" w:eastAsia="Calibri" w:hAnsiTheme="majorHAnsi" w:cs="Arial"/>
          <w:b/>
          <w:sz w:val="22"/>
          <w:szCs w:val="22"/>
          <w:lang w:eastAsia="en-US"/>
        </w:rPr>
        <w:t>ko tajemnicę przedsiębiorstwa zobowiązany jest do wykazania, iż zastrzeżone informacje stanowią tajemnicę przedsiębiorstwa.</w:t>
      </w:r>
    </w:p>
    <w:p w:rsidR="00E37F70" w:rsidRPr="00A60367" w:rsidRDefault="00E37F70" w:rsidP="00427453">
      <w:pPr>
        <w:pStyle w:val="Tekstpodstawowywcity2"/>
        <w:spacing w:after="40" w:line="240" w:lineRule="auto"/>
        <w:ind w:left="567"/>
        <w:jc w:val="both"/>
        <w:rPr>
          <w:rFonts w:asciiTheme="majorHAnsi" w:hAnsiTheme="majorHAnsi" w:cs="Segoe UI"/>
          <w:sz w:val="22"/>
          <w:szCs w:val="22"/>
        </w:rPr>
      </w:pPr>
    </w:p>
    <w:p w:rsidR="000E6BF2" w:rsidRPr="00A60367" w:rsidRDefault="000E6BF2" w:rsidP="00427453">
      <w:pPr>
        <w:spacing w:after="40"/>
        <w:rPr>
          <w:rFonts w:asciiTheme="majorHAnsi" w:hAnsiTheme="majorHAnsi" w:cs="Segoe UI"/>
          <w:sz w:val="22"/>
          <w:szCs w:val="22"/>
        </w:rPr>
      </w:pPr>
    </w:p>
    <w:p w:rsidR="00B0236A" w:rsidRDefault="00B0236A" w:rsidP="00427453">
      <w:pPr>
        <w:spacing w:after="40"/>
        <w:rPr>
          <w:rFonts w:asciiTheme="majorHAnsi" w:hAnsiTheme="majorHAnsi" w:cs="Segoe UI"/>
          <w:sz w:val="22"/>
          <w:szCs w:val="22"/>
        </w:rPr>
        <w:sectPr w:rsidR="00B0236A" w:rsidSect="00C8583A">
          <w:headerReference w:type="default" r:id="rId20"/>
          <w:footerReference w:type="default" r:id="rId21"/>
          <w:headerReference w:type="first" r:id="rId22"/>
          <w:footnotePr>
            <w:numRestart w:val="eachPage"/>
          </w:footnotePr>
          <w:pgSz w:w="11906" w:h="16838" w:code="9"/>
          <w:pgMar w:top="1134" w:right="1134" w:bottom="1134" w:left="1134" w:header="709" w:footer="567" w:gutter="0"/>
          <w:cols w:space="708"/>
          <w:titlePg/>
          <w:docGrid w:linePitch="360"/>
        </w:sectPr>
      </w:pPr>
    </w:p>
    <w:p w:rsidR="00E37F70" w:rsidRPr="00A60367" w:rsidRDefault="00E37F70" w:rsidP="00427453">
      <w:pPr>
        <w:spacing w:after="40"/>
        <w:rPr>
          <w:rFonts w:asciiTheme="majorHAnsi" w:hAnsiTheme="majorHAnsi" w:cs="Segoe UI"/>
          <w:sz w:val="22"/>
          <w:szCs w:val="22"/>
        </w:rPr>
      </w:pPr>
    </w:p>
    <w:p w:rsidR="009D265C" w:rsidRPr="009D265C" w:rsidRDefault="009D265C" w:rsidP="00427453">
      <w:pPr>
        <w:pStyle w:val="Nagwek1"/>
        <w:spacing w:before="0" w:after="40"/>
        <w:jc w:val="center"/>
        <w:rPr>
          <w:rFonts w:asciiTheme="majorHAnsi" w:hAnsiTheme="majorHAnsi" w:cs="Segoe UI"/>
          <w:sz w:val="24"/>
          <w:szCs w:val="24"/>
        </w:rPr>
      </w:pPr>
      <w:r w:rsidRPr="009D265C">
        <w:rPr>
          <w:rFonts w:asciiTheme="majorHAnsi" w:hAnsiTheme="majorHAnsi" w:cs="Segoe UI"/>
          <w:sz w:val="24"/>
          <w:szCs w:val="24"/>
        </w:rPr>
        <w:t>OŚWIADCZENIE O BRAKU PODSTAW DO WYKLUCZENIA I SPEŁNIENIA WARUNKÓW UDZIAŁU W POSTĘPOWANIU</w:t>
      </w:r>
    </w:p>
    <w:p w:rsidR="00E37F70" w:rsidRPr="00A60367" w:rsidRDefault="00E37F70" w:rsidP="00427453">
      <w:pPr>
        <w:spacing w:after="40"/>
        <w:rPr>
          <w:rFonts w:asciiTheme="majorHAnsi" w:hAnsiTheme="majorHAnsi" w:cs="Segoe UI"/>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E37F70" w:rsidRPr="00A60367" w:rsidTr="002B7AFF">
        <w:trPr>
          <w:trHeight w:val="429"/>
        </w:trPr>
        <w:tc>
          <w:tcPr>
            <w:tcW w:w="9465" w:type="dxa"/>
            <w:vAlign w:val="center"/>
          </w:tcPr>
          <w:p w:rsidR="00E37F70" w:rsidRPr="007772D3" w:rsidRDefault="00E37F70" w:rsidP="00C92D03">
            <w:pPr>
              <w:spacing w:before="120" w:after="120" w:line="276" w:lineRule="auto"/>
              <w:jc w:val="both"/>
              <w:rPr>
                <w:rFonts w:asciiTheme="majorHAnsi" w:hAnsiTheme="majorHAnsi" w:cs="Segoe UI"/>
                <w:sz w:val="20"/>
                <w:szCs w:val="20"/>
              </w:rPr>
            </w:pPr>
            <w:r w:rsidRPr="007772D3">
              <w:rPr>
                <w:rFonts w:asciiTheme="majorHAnsi" w:hAnsiTheme="majorHAnsi" w:cs="Segoe UI"/>
                <w:sz w:val="20"/>
                <w:szCs w:val="20"/>
              </w:rPr>
              <w:t xml:space="preserve">Przystępując do postępowania </w:t>
            </w:r>
            <w:r w:rsidR="00211D0A" w:rsidRPr="007772D3">
              <w:rPr>
                <w:rFonts w:asciiTheme="majorHAnsi" w:hAnsiTheme="majorHAnsi" w:cs="Segoe UI"/>
                <w:sz w:val="20"/>
                <w:szCs w:val="20"/>
              </w:rPr>
              <w:t>w trybie przetarg</w:t>
            </w:r>
            <w:r w:rsidR="007772D3">
              <w:rPr>
                <w:rFonts w:asciiTheme="majorHAnsi" w:hAnsiTheme="majorHAnsi" w:cs="Segoe UI"/>
                <w:sz w:val="20"/>
                <w:szCs w:val="20"/>
              </w:rPr>
              <w:t>u</w:t>
            </w:r>
            <w:r w:rsidR="00211D0A" w:rsidRPr="007772D3">
              <w:rPr>
                <w:rFonts w:asciiTheme="majorHAnsi" w:hAnsiTheme="majorHAnsi" w:cs="Segoe UI"/>
                <w:sz w:val="20"/>
                <w:szCs w:val="20"/>
              </w:rPr>
              <w:t xml:space="preserve"> nieograniczonego z dopuszczeniem ofert częściowych na usługę utrzymania porządku i czystości na terenie Wojewódzkiego Inspektoratu Ochrony Środowiska w Warszawie oraz czterech Delegatur (znak sprawy: </w:t>
            </w:r>
            <w:r w:rsidR="00882DC9">
              <w:rPr>
                <w:rFonts w:asciiTheme="majorHAnsi" w:hAnsiTheme="majorHAnsi" w:cs="Segoe UI"/>
                <w:sz w:val="20"/>
                <w:szCs w:val="20"/>
              </w:rPr>
              <w:t>10/</w:t>
            </w:r>
            <w:proofErr w:type="spellStart"/>
            <w:r w:rsidR="00211D0A" w:rsidRPr="007772D3">
              <w:rPr>
                <w:rFonts w:asciiTheme="majorHAnsi" w:hAnsiTheme="majorHAnsi" w:cs="Segoe UI"/>
                <w:sz w:val="20"/>
                <w:szCs w:val="20"/>
              </w:rPr>
              <w:t>ZP</w:t>
            </w:r>
            <w:proofErr w:type="spellEnd"/>
            <w:r w:rsidR="00211D0A" w:rsidRPr="007772D3">
              <w:rPr>
                <w:rFonts w:asciiTheme="majorHAnsi" w:hAnsiTheme="majorHAnsi" w:cs="Segoe UI"/>
                <w:sz w:val="20"/>
                <w:szCs w:val="20"/>
              </w:rPr>
              <w:t>/2016)</w:t>
            </w:r>
          </w:p>
        </w:tc>
      </w:tr>
      <w:tr w:rsidR="00E37F70" w:rsidRPr="00A60367" w:rsidTr="002B7AFF">
        <w:trPr>
          <w:trHeight w:val="429"/>
        </w:trPr>
        <w:tc>
          <w:tcPr>
            <w:tcW w:w="9465" w:type="dxa"/>
            <w:vAlign w:val="center"/>
          </w:tcPr>
          <w:p w:rsidR="007772D3" w:rsidRDefault="00E37F70" w:rsidP="007772D3">
            <w:pPr>
              <w:spacing w:before="120" w:after="40"/>
              <w:jc w:val="center"/>
              <w:rPr>
                <w:rFonts w:asciiTheme="majorHAnsi" w:hAnsiTheme="majorHAnsi" w:cs="Segoe UI"/>
                <w:b/>
                <w:sz w:val="20"/>
                <w:szCs w:val="20"/>
              </w:rPr>
            </w:pPr>
            <w:r w:rsidRPr="00A60367">
              <w:rPr>
                <w:rFonts w:asciiTheme="majorHAnsi" w:hAnsiTheme="majorHAnsi" w:cs="Segoe UI"/>
                <w:b/>
                <w:sz w:val="20"/>
                <w:szCs w:val="20"/>
              </w:rPr>
              <w:t>działając w imieniu Wykonawcy:</w:t>
            </w:r>
          </w:p>
          <w:p w:rsidR="00E37F70" w:rsidRDefault="00E37F70" w:rsidP="007772D3">
            <w:pPr>
              <w:spacing w:before="120" w:after="40"/>
              <w:jc w:val="center"/>
              <w:rPr>
                <w:rFonts w:asciiTheme="majorHAnsi" w:hAnsiTheme="majorHAnsi" w:cs="Segoe UI"/>
                <w:b/>
                <w:sz w:val="20"/>
                <w:szCs w:val="20"/>
              </w:rPr>
            </w:pPr>
            <w:r w:rsidRPr="00A60367">
              <w:rPr>
                <w:rFonts w:asciiTheme="majorHAnsi" w:hAnsiTheme="majorHAnsi" w:cs="Segoe UI"/>
                <w:b/>
                <w:sz w:val="20"/>
                <w:szCs w:val="20"/>
              </w:rPr>
              <w:t>……………………………………………………………</w:t>
            </w:r>
          </w:p>
          <w:p w:rsidR="007772D3" w:rsidRDefault="007772D3" w:rsidP="007772D3">
            <w:pPr>
              <w:spacing w:before="120" w:after="40"/>
              <w:jc w:val="center"/>
              <w:rPr>
                <w:rFonts w:asciiTheme="majorHAnsi" w:hAnsiTheme="majorHAnsi" w:cs="Segoe UI"/>
                <w:b/>
                <w:sz w:val="20"/>
                <w:szCs w:val="20"/>
              </w:rPr>
            </w:pPr>
            <w:r w:rsidRPr="00A60367">
              <w:rPr>
                <w:rFonts w:asciiTheme="majorHAnsi" w:hAnsiTheme="majorHAnsi" w:cs="Segoe UI"/>
                <w:b/>
                <w:sz w:val="20"/>
                <w:szCs w:val="20"/>
              </w:rPr>
              <w:t>……………………………………………………………</w:t>
            </w:r>
          </w:p>
          <w:p w:rsidR="00E37F70" w:rsidRPr="00A60367" w:rsidRDefault="007772D3" w:rsidP="007772D3">
            <w:pPr>
              <w:spacing w:before="120" w:after="40"/>
              <w:jc w:val="center"/>
              <w:rPr>
                <w:rFonts w:asciiTheme="majorHAnsi" w:hAnsiTheme="majorHAnsi" w:cs="Segoe UI"/>
                <w:b/>
                <w:sz w:val="20"/>
                <w:szCs w:val="20"/>
              </w:rPr>
            </w:pPr>
            <w:r w:rsidRPr="00A60367">
              <w:rPr>
                <w:rFonts w:asciiTheme="majorHAnsi" w:hAnsiTheme="majorHAnsi" w:cs="Segoe UI"/>
                <w:b/>
                <w:sz w:val="20"/>
                <w:szCs w:val="20"/>
              </w:rPr>
              <w:t>……………………………………………………………</w:t>
            </w:r>
          </w:p>
          <w:p w:rsidR="00E37F70" w:rsidRPr="007772D3" w:rsidRDefault="00E37F70" w:rsidP="007772D3">
            <w:pPr>
              <w:spacing w:after="40"/>
              <w:jc w:val="center"/>
              <w:rPr>
                <w:rFonts w:asciiTheme="majorHAnsi" w:hAnsiTheme="majorHAnsi" w:cs="Segoe UI"/>
                <w:i/>
                <w:sz w:val="18"/>
                <w:szCs w:val="18"/>
              </w:rPr>
            </w:pPr>
            <w:r w:rsidRPr="007772D3">
              <w:rPr>
                <w:rFonts w:asciiTheme="majorHAnsi" w:hAnsiTheme="majorHAnsi" w:cs="Segoe UI"/>
                <w:i/>
                <w:sz w:val="18"/>
                <w:szCs w:val="18"/>
              </w:rPr>
              <w:t>(podać nazwę i adres Wykonawcy)</w:t>
            </w:r>
          </w:p>
        </w:tc>
      </w:tr>
      <w:tr w:rsidR="00E37F70" w:rsidRPr="00A60367" w:rsidTr="002B7AFF">
        <w:trPr>
          <w:trHeight w:val="803"/>
        </w:trPr>
        <w:tc>
          <w:tcPr>
            <w:tcW w:w="9465" w:type="dxa"/>
            <w:vAlign w:val="center"/>
          </w:tcPr>
          <w:p w:rsidR="00E37F70" w:rsidRPr="007772D3" w:rsidRDefault="00E37F70" w:rsidP="007772D3">
            <w:pPr>
              <w:spacing w:before="120" w:after="120"/>
              <w:jc w:val="center"/>
              <w:rPr>
                <w:rFonts w:asciiTheme="majorHAnsi" w:hAnsiTheme="majorHAnsi" w:cs="Segoe UI"/>
                <w:b/>
                <w:sz w:val="22"/>
                <w:szCs w:val="22"/>
              </w:rPr>
            </w:pPr>
            <w:r w:rsidRPr="007772D3">
              <w:rPr>
                <w:rFonts w:asciiTheme="majorHAnsi" w:hAnsiTheme="majorHAnsi" w:cs="Segoe UI"/>
                <w:b/>
                <w:sz w:val="22"/>
                <w:szCs w:val="22"/>
              </w:rPr>
              <w:t>Oświadczam, że na dzień składania ofert nie podlegam wykluczeniu z postępowania</w:t>
            </w:r>
            <w:r w:rsidR="007772D3">
              <w:rPr>
                <w:rFonts w:asciiTheme="majorHAnsi" w:hAnsiTheme="majorHAnsi" w:cs="Segoe UI"/>
                <w:b/>
                <w:sz w:val="22"/>
                <w:szCs w:val="22"/>
              </w:rPr>
              <w:br w:type="textWrapping" w:clear="all"/>
            </w:r>
            <w:r w:rsidR="00CE44C8" w:rsidRPr="007772D3">
              <w:rPr>
                <w:rFonts w:asciiTheme="majorHAnsi" w:hAnsiTheme="majorHAnsi" w:cs="Segoe UI"/>
                <w:b/>
                <w:color w:val="008000"/>
                <w:sz w:val="22"/>
                <w:szCs w:val="22"/>
              </w:rPr>
              <w:t xml:space="preserve"> </w:t>
            </w:r>
            <w:r w:rsidR="00CE44C8" w:rsidRPr="007772D3">
              <w:rPr>
                <w:rFonts w:asciiTheme="majorHAnsi" w:hAnsiTheme="majorHAnsi" w:cs="Segoe UI"/>
                <w:b/>
                <w:sz w:val="22"/>
                <w:szCs w:val="22"/>
              </w:rPr>
              <w:t>i spełniam warunki udziału w postępowaniu</w:t>
            </w:r>
            <w:r w:rsidR="000E6BF2" w:rsidRPr="007772D3">
              <w:rPr>
                <w:rFonts w:asciiTheme="majorHAnsi" w:hAnsiTheme="majorHAnsi" w:cs="Segoe UI"/>
                <w:b/>
                <w:sz w:val="22"/>
                <w:szCs w:val="22"/>
              </w:rPr>
              <w:t>.</w:t>
            </w:r>
          </w:p>
        </w:tc>
      </w:tr>
      <w:tr w:rsidR="00E37F70" w:rsidRPr="00A60367" w:rsidTr="002B7AFF">
        <w:trPr>
          <w:trHeight w:val="283"/>
        </w:trPr>
        <w:tc>
          <w:tcPr>
            <w:tcW w:w="9465" w:type="dxa"/>
            <w:vAlign w:val="center"/>
          </w:tcPr>
          <w:p w:rsidR="00E37F70" w:rsidRPr="00A60367" w:rsidRDefault="00CE44C8" w:rsidP="007745FC">
            <w:pPr>
              <w:spacing w:before="120" w:after="40"/>
              <w:jc w:val="both"/>
              <w:rPr>
                <w:rFonts w:asciiTheme="majorHAnsi" w:hAnsiTheme="majorHAnsi" w:cs="Segoe UI"/>
                <w:b/>
                <w:sz w:val="20"/>
                <w:szCs w:val="20"/>
              </w:rPr>
            </w:pPr>
            <w:r w:rsidRPr="00A60367">
              <w:rPr>
                <w:rFonts w:asciiTheme="majorHAnsi" w:hAnsiTheme="majorHAnsi" w:cs="Segoe UI"/>
                <w:b/>
                <w:sz w:val="20"/>
                <w:szCs w:val="20"/>
              </w:rPr>
              <w:t xml:space="preserve">W przedmiotowym postępowaniu </w:t>
            </w:r>
            <w:r w:rsidR="00D07418" w:rsidRPr="00A60367">
              <w:rPr>
                <w:rFonts w:asciiTheme="majorHAnsi" w:hAnsiTheme="majorHAnsi" w:cs="Segoe UI"/>
                <w:b/>
                <w:sz w:val="20"/>
                <w:szCs w:val="20"/>
              </w:rPr>
              <w:t>Zamawia</w:t>
            </w:r>
            <w:r w:rsidR="000731B6" w:rsidRPr="00A60367">
              <w:rPr>
                <w:rFonts w:asciiTheme="majorHAnsi" w:hAnsiTheme="majorHAnsi" w:cs="Segoe UI"/>
                <w:b/>
                <w:sz w:val="20"/>
                <w:szCs w:val="20"/>
              </w:rPr>
              <w:t>ją</w:t>
            </w:r>
            <w:r w:rsidR="00D07418" w:rsidRPr="00A60367">
              <w:rPr>
                <w:rFonts w:asciiTheme="majorHAnsi" w:hAnsiTheme="majorHAnsi" w:cs="Segoe UI"/>
                <w:b/>
                <w:sz w:val="20"/>
                <w:szCs w:val="20"/>
              </w:rPr>
              <w:t xml:space="preserve">cy </w:t>
            </w:r>
            <w:r w:rsidRPr="00A60367">
              <w:rPr>
                <w:rFonts w:asciiTheme="majorHAnsi" w:hAnsiTheme="majorHAnsi" w:cs="Segoe UI"/>
                <w:b/>
                <w:sz w:val="20"/>
                <w:szCs w:val="20"/>
              </w:rPr>
              <w:t xml:space="preserve">zgodnie z art. 24 ust. 1 </w:t>
            </w:r>
            <w:r w:rsidR="00D07418" w:rsidRPr="00A60367">
              <w:rPr>
                <w:rFonts w:asciiTheme="majorHAnsi" w:hAnsiTheme="majorHAnsi" w:cs="Segoe UI"/>
                <w:b/>
                <w:sz w:val="20"/>
                <w:szCs w:val="20"/>
              </w:rPr>
              <w:t xml:space="preserve">pkt. 12-23 </w:t>
            </w:r>
            <w:r w:rsidRPr="00A60367">
              <w:rPr>
                <w:rFonts w:asciiTheme="majorHAnsi" w:hAnsiTheme="majorHAnsi" w:cs="Segoe UI"/>
                <w:b/>
                <w:sz w:val="20"/>
                <w:szCs w:val="20"/>
              </w:rPr>
              <w:t xml:space="preserve">ustawy </w:t>
            </w:r>
            <w:proofErr w:type="spellStart"/>
            <w:r w:rsidR="00CB2447">
              <w:rPr>
                <w:rFonts w:asciiTheme="majorHAnsi" w:hAnsiTheme="majorHAnsi" w:cs="Segoe UI"/>
                <w:b/>
                <w:sz w:val="20"/>
                <w:szCs w:val="20"/>
              </w:rPr>
              <w:t>Pzp</w:t>
            </w:r>
            <w:proofErr w:type="spellEnd"/>
            <w:r w:rsidRPr="00A60367">
              <w:rPr>
                <w:rFonts w:asciiTheme="majorHAnsi" w:hAnsiTheme="majorHAnsi" w:cs="Segoe UI"/>
                <w:b/>
                <w:sz w:val="20"/>
                <w:szCs w:val="20"/>
              </w:rPr>
              <w:t xml:space="preserve"> </w:t>
            </w:r>
            <w:r w:rsidR="000731B6" w:rsidRPr="00A60367">
              <w:rPr>
                <w:rFonts w:asciiTheme="majorHAnsi" w:hAnsiTheme="majorHAnsi" w:cs="Segoe UI"/>
                <w:b/>
                <w:sz w:val="20"/>
                <w:szCs w:val="20"/>
              </w:rPr>
              <w:t>wykluczy</w:t>
            </w:r>
            <w:r w:rsidR="00E37F70" w:rsidRPr="00A60367">
              <w:rPr>
                <w:rFonts w:asciiTheme="majorHAnsi" w:hAnsiTheme="majorHAnsi" w:cs="Segoe UI"/>
                <w:b/>
                <w:sz w:val="20"/>
                <w:szCs w:val="20"/>
              </w:rPr>
              <w:t>:</w:t>
            </w:r>
          </w:p>
          <w:p w:rsidR="00CE44C8" w:rsidRPr="007745FC" w:rsidRDefault="00CE44C8" w:rsidP="0033577D">
            <w:pPr>
              <w:pStyle w:val="Akapitzlist"/>
              <w:numPr>
                <w:ilvl w:val="0"/>
                <w:numId w:val="24"/>
              </w:numPr>
              <w:spacing w:after="40"/>
              <w:ind w:left="459" w:hanging="425"/>
              <w:jc w:val="both"/>
              <w:rPr>
                <w:rFonts w:asciiTheme="majorHAnsi" w:hAnsiTheme="majorHAnsi"/>
                <w:bCs/>
                <w:sz w:val="20"/>
                <w:szCs w:val="20"/>
              </w:rPr>
            </w:pPr>
            <w:r w:rsidRPr="007745FC">
              <w:rPr>
                <w:rFonts w:asciiTheme="majorHAnsi" w:hAnsiTheme="majorHAnsi"/>
                <w:bCs/>
                <w:sz w:val="20"/>
                <w:szCs w:val="20"/>
              </w:rPr>
              <w:t>wykonawcę, który nie wykazał spełniania warunków udziału w postępowaniu lub nie został zaproszony do negocjacji lub złożenia ofert wstępnych albo ofert, lub nie wykazał braku podstaw wykluczenia;</w:t>
            </w:r>
          </w:p>
          <w:p w:rsidR="00CE44C8" w:rsidRPr="007745FC" w:rsidRDefault="00CE44C8" w:rsidP="0033577D">
            <w:pPr>
              <w:pStyle w:val="Akapitzlist"/>
              <w:numPr>
                <w:ilvl w:val="0"/>
                <w:numId w:val="24"/>
              </w:numPr>
              <w:spacing w:after="40"/>
              <w:ind w:left="459" w:hanging="425"/>
              <w:jc w:val="both"/>
              <w:rPr>
                <w:rFonts w:asciiTheme="majorHAnsi" w:hAnsiTheme="majorHAnsi"/>
                <w:bCs/>
                <w:sz w:val="20"/>
                <w:szCs w:val="20"/>
              </w:rPr>
            </w:pPr>
            <w:r w:rsidRPr="007745FC">
              <w:rPr>
                <w:rFonts w:asciiTheme="majorHAnsi" w:hAnsiTheme="majorHAnsi"/>
                <w:bCs/>
                <w:sz w:val="20"/>
                <w:szCs w:val="20"/>
              </w:rPr>
              <w:t>wykonawcę będącego osobą fizyczną, którego prawomocnie skazano za przestępstwo:</w:t>
            </w:r>
          </w:p>
          <w:p w:rsidR="00CE44C8" w:rsidRPr="007745FC" w:rsidRDefault="00CE44C8" w:rsidP="0033577D">
            <w:pPr>
              <w:pStyle w:val="Akapitzlist"/>
              <w:numPr>
                <w:ilvl w:val="0"/>
                <w:numId w:val="25"/>
              </w:numPr>
              <w:spacing w:after="40"/>
              <w:contextualSpacing/>
              <w:jc w:val="both"/>
              <w:rPr>
                <w:rFonts w:asciiTheme="majorHAnsi" w:hAnsiTheme="majorHAnsi"/>
                <w:bCs/>
                <w:sz w:val="20"/>
                <w:szCs w:val="20"/>
              </w:rPr>
            </w:pPr>
            <w:r w:rsidRPr="007745FC">
              <w:rPr>
                <w:rFonts w:asciiTheme="majorHAnsi" w:hAnsiTheme="majorHAnsi"/>
                <w:bCs/>
                <w:sz w:val="20"/>
                <w:szCs w:val="20"/>
              </w:rPr>
              <w:t>o którym mowa w</w:t>
            </w:r>
            <w:r w:rsidRPr="007745FC">
              <w:rPr>
                <w:rFonts w:asciiTheme="majorHAnsi" w:hAnsiTheme="majorHAnsi"/>
                <w:bCs/>
                <w:sz w:val="20"/>
                <w:szCs w:val="20"/>
              </w:rPr>
              <w:softHyphen/>
              <w:t xml:space="preserve"> art. 165a, art. 181–188, art. 189a, art. 218–221, art. 228–230a, art. 250a, art. 258 lub art. 270–309 ustawy z dnia 6 czerwca 1997 r. – Kodeks karny (Dz. U. Nr 88, poz. 553, z </w:t>
            </w:r>
            <w:proofErr w:type="spellStart"/>
            <w:r w:rsidRPr="007745FC">
              <w:rPr>
                <w:rFonts w:asciiTheme="majorHAnsi" w:hAnsiTheme="majorHAnsi"/>
                <w:bCs/>
                <w:sz w:val="20"/>
                <w:szCs w:val="20"/>
              </w:rPr>
              <w:t>późn</w:t>
            </w:r>
            <w:proofErr w:type="spellEnd"/>
            <w:r w:rsidRPr="007745FC">
              <w:rPr>
                <w:rFonts w:asciiTheme="majorHAnsi" w:hAnsiTheme="majorHAnsi"/>
                <w:bCs/>
                <w:sz w:val="20"/>
                <w:szCs w:val="20"/>
              </w:rPr>
              <w:t>. zm.) lub</w:t>
            </w:r>
            <w:r w:rsidRPr="007745FC">
              <w:rPr>
                <w:rFonts w:asciiTheme="majorHAnsi" w:hAnsiTheme="majorHAnsi"/>
                <w:bCs/>
                <w:sz w:val="20"/>
                <w:szCs w:val="20"/>
              </w:rPr>
              <w:softHyphen/>
              <w:t xml:space="preserve"> art. 46 lub art. 48 ustawy z dnia 25 czerwca 2010 r. o sporcie (Dz. U. z 2016 r. poz. 176),</w:t>
            </w:r>
          </w:p>
          <w:p w:rsidR="00CE44C8" w:rsidRPr="007745FC" w:rsidRDefault="00CE44C8" w:rsidP="0033577D">
            <w:pPr>
              <w:pStyle w:val="Akapitzlist"/>
              <w:numPr>
                <w:ilvl w:val="0"/>
                <w:numId w:val="25"/>
              </w:numPr>
              <w:spacing w:after="40"/>
              <w:contextualSpacing/>
              <w:jc w:val="both"/>
              <w:rPr>
                <w:rFonts w:asciiTheme="majorHAnsi" w:hAnsiTheme="majorHAnsi"/>
                <w:bCs/>
                <w:sz w:val="20"/>
                <w:szCs w:val="20"/>
              </w:rPr>
            </w:pPr>
            <w:r w:rsidRPr="007745FC">
              <w:rPr>
                <w:rFonts w:asciiTheme="majorHAnsi" w:hAnsiTheme="majorHAnsi"/>
                <w:bCs/>
                <w:sz w:val="20"/>
                <w:szCs w:val="20"/>
              </w:rPr>
              <w:t>o charakterze terrorystycznym, o którym mowa w art. 115 § 20 ustawy z dnia 6 czerwca 1997 r. – Kodeks karny,</w:t>
            </w:r>
          </w:p>
          <w:p w:rsidR="00CE44C8" w:rsidRPr="007745FC" w:rsidRDefault="00CE44C8" w:rsidP="0033577D">
            <w:pPr>
              <w:pStyle w:val="Akapitzlist"/>
              <w:numPr>
                <w:ilvl w:val="0"/>
                <w:numId w:val="25"/>
              </w:numPr>
              <w:spacing w:after="40"/>
              <w:contextualSpacing/>
              <w:jc w:val="both"/>
              <w:rPr>
                <w:rFonts w:asciiTheme="majorHAnsi" w:hAnsiTheme="majorHAnsi"/>
                <w:bCs/>
                <w:sz w:val="20"/>
                <w:szCs w:val="20"/>
              </w:rPr>
            </w:pPr>
            <w:r w:rsidRPr="007745FC">
              <w:rPr>
                <w:rFonts w:asciiTheme="majorHAnsi" w:hAnsiTheme="majorHAnsi"/>
                <w:bCs/>
                <w:sz w:val="20"/>
                <w:szCs w:val="20"/>
              </w:rPr>
              <w:t>skarbowe,</w:t>
            </w:r>
          </w:p>
          <w:p w:rsidR="00CE44C8" w:rsidRPr="007745FC" w:rsidRDefault="00CE44C8" w:rsidP="0033577D">
            <w:pPr>
              <w:pStyle w:val="Akapitzlist"/>
              <w:numPr>
                <w:ilvl w:val="0"/>
                <w:numId w:val="25"/>
              </w:numPr>
              <w:spacing w:after="40"/>
              <w:contextualSpacing/>
              <w:jc w:val="both"/>
              <w:rPr>
                <w:rFonts w:asciiTheme="majorHAnsi" w:hAnsiTheme="majorHAnsi"/>
                <w:bCs/>
                <w:sz w:val="20"/>
                <w:szCs w:val="20"/>
              </w:rPr>
            </w:pPr>
            <w:r w:rsidRPr="007745FC">
              <w:rPr>
                <w:rFonts w:asciiTheme="majorHAnsi" w:hAnsiTheme="majorHAnsi"/>
                <w:bCs/>
                <w:sz w:val="20"/>
                <w:szCs w:val="20"/>
              </w:rPr>
              <w:t>o którym mowa w art. 9 lub art. 10 ustawy z dnia 15 czerwca 2012 r. o skutkach powierzania wykonywania pracy cudzoziemcom przebywającym wbrew przepisom na terytorium Rzeczypospolitej Polskiej (Dz. U. poz. 769);</w:t>
            </w:r>
          </w:p>
          <w:p w:rsidR="00CE44C8" w:rsidRPr="007745FC" w:rsidRDefault="00CE44C8" w:rsidP="0033577D">
            <w:pPr>
              <w:pStyle w:val="Akapitzlist"/>
              <w:numPr>
                <w:ilvl w:val="0"/>
                <w:numId w:val="24"/>
              </w:numPr>
              <w:spacing w:after="40"/>
              <w:ind w:left="459"/>
              <w:jc w:val="both"/>
              <w:rPr>
                <w:rFonts w:asciiTheme="majorHAnsi" w:hAnsiTheme="majorHAnsi"/>
                <w:bCs/>
                <w:sz w:val="20"/>
                <w:szCs w:val="20"/>
              </w:rPr>
            </w:pPr>
            <w:r w:rsidRPr="007745FC">
              <w:rPr>
                <w:rFonts w:asciiTheme="majorHAnsi" w:hAnsiTheme="majorHAns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7745FC">
              <w:rPr>
                <w:rFonts w:asciiTheme="majorHAnsi" w:hAnsiTheme="majorHAnsi"/>
                <w:bCs/>
                <w:sz w:val="20"/>
                <w:szCs w:val="20"/>
              </w:rPr>
              <w:t>stępstwo, o którym mowa w pkt 2</w:t>
            </w:r>
            <w:r w:rsidRPr="007745FC">
              <w:rPr>
                <w:rFonts w:asciiTheme="majorHAnsi" w:hAnsiTheme="majorHAnsi"/>
                <w:bCs/>
                <w:sz w:val="20"/>
                <w:szCs w:val="20"/>
              </w:rPr>
              <w:t>;</w:t>
            </w:r>
          </w:p>
          <w:p w:rsidR="00CE44C8" w:rsidRPr="007745FC" w:rsidRDefault="00CE44C8" w:rsidP="0033577D">
            <w:pPr>
              <w:pStyle w:val="Akapitzlist"/>
              <w:numPr>
                <w:ilvl w:val="0"/>
                <w:numId w:val="24"/>
              </w:numPr>
              <w:spacing w:after="40"/>
              <w:ind w:left="459"/>
              <w:jc w:val="both"/>
              <w:rPr>
                <w:rFonts w:asciiTheme="majorHAnsi" w:hAnsiTheme="majorHAnsi"/>
                <w:bCs/>
                <w:sz w:val="20"/>
                <w:szCs w:val="20"/>
              </w:rPr>
            </w:pPr>
            <w:r w:rsidRPr="007745FC">
              <w:rPr>
                <w:rFonts w:asciiTheme="majorHAnsi" w:hAnsiTheme="majorHAns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E44C8" w:rsidRPr="007745FC" w:rsidRDefault="00CE44C8" w:rsidP="0033577D">
            <w:pPr>
              <w:pStyle w:val="Akapitzlist"/>
              <w:numPr>
                <w:ilvl w:val="0"/>
                <w:numId w:val="24"/>
              </w:numPr>
              <w:spacing w:after="40"/>
              <w:ind w:left="459"/>
              <w:jc w:val="both"/>
              <w:rPr>
                <w:rFonts w:asciiTheme="majorHAnsi" w:hAnsiTheme="majorHAnsi"/>
                <w:bCs/>
                <w:sz w:val="20"/>
                <w:szCs w:val="20"/>
              </w:rPr>
            </w:pPr>
            <w:r w:rsidRPr="007745FC">
              <w:rPr>
                <w:rFonts w:asciiTheme="majorHAnsi" w:hAnsiTheme="majorHAns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CE44C8" w:rsidRPr="007745FC" w:rsidRDefault="00CE44C8" w:rsidP="0033577D">
            <w:pPr>
              <w:pStyle w:val="Akapitzlist"/>
              <w:numPr>
                <w:ilvl w:val="0"/>
                <w:numId w:val="24"/>
              </w:numPr>
              <w:spacing w:after="40"/>
              <w:ind w:left="459"/>
              <w:jc w:val="both"/>
              <w:rPr>
                <w:rFonts w:asciiTheme="majorHAnsi" w:hAnsiTheme="majorHAnsi"/>
                <w:bCs/>
                <w:sz w:val="20"/>
                <w:szCs w:val="20"/>
              </w:rPr>
            </w:pPr>
            <w:r w:rsidRPr="007745FC">
              <w:rPr>
                <w:rFonts w:asciiTheme="majorHAnsi" w:hAnsiTheme="majorHAns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CE44C8" w:rsidRPr="007745FC" w:rsidRDefault="00CE44C8" w:rsidP="0033577D">
            <w:pPr>
              <w:pStyle w:val="Akapitzlist"/>
              <w:numPr>
                <w:ilvl w:val="0"/>
                <w:numId w:val="24"/>
              </w:numPr>
              <w:spacing w:after="40"/>
              <w:ind w:left="459"/>
              <w:jc w:val="both"/>
              <w:rPr>
                <w:rFonts w:asciiTheme="majorHAnsi" w:hAnsiTheme="majorHAnsi"/>
                <w:bCs/>
                <w:sz w:val="20"/>
                <w:szCs w:val="20"/>
              </w:rPr>
            </w:pPr>
            <w:r w:rsidRPr="007745FC">
              <w:rPr>
                <w:rFonts w:asciiTheme="majorHAnsi" w:hAnsiTheme="majorHAnsi"/>
                <w:bCs/>
                <w:sz w:val="20"/>
                <w:szCs w:val="20"/>
              </w:rPr>
              <w:t>wykonawcę, który bezprawnie wpływał lub próbował wpłynąć na czynności zamawiającego lub pozyskać informacje poufne, mogące dać mu przewagę w postępowaniu o udzielenie zamówienia;</w:t>
            </w:r>
          </w:p>
          <w:p w:rsidR="00CE44C8" w:rsidRPr="007745FC" w:rsidRDefault="00CE44C8" w:rsidP="0033577D">
            <w:pPr>
              <w:pStyle w:val="Akapitzlist"/>
              <w:numPr>
                <w:ilvl w:val="0"/>
                <w:numId w:val="24"/>
              </w:numPr>
              <w:spacing w:after="40"/>
              <w:ind w:left="459"/>
              <w:jc w:val="both"/>
              <w:rPr>
                <w:rFonts w:asciiTheme="majorHAnsi" w:hAnsiTheme="majorHAnsi"/>
                <w:bCs/>
                <w:sz w:val="20"/>
                <w:szCs w:val="20"/>
              </w:rPr>
            </w:pPr>
            <w:r w:rsidRPr="007745FC">
              <w:rPr>
                <w:rFonts w:asciiTheme="majorHAnsi" w:hAnsiTheme="majorHAns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E44C8" w:rsidRPr="007745FC" w:rsidRDefault="00CE44C8" w:rsidP="0033577D">
            <w:pPr>
              <w:pStyle w:val="Akapitzlist"/>
              <w:numPr>
                <w:ilvl w:val="0"/>
                <w:numId w:val="24"/>
              </w:numPr>
              <w:spacing w:after="40"/>
              <w:ind w:left="459"/>
              <w:jc w:val="both"/>
              <w:rPr>
                <w:rFonts w:asciiTheme="majorHAnsi" w:hAnsiTheme="majorHAnsi"/>
                <w:bCs/>
                <w:sz w:val="20"/>
                <w:szCs w:val="20"/>
              </w:rPr>
            </w:pPr>
            <w:r w:rsidRPr="007745FC">
              <w:rPr>
                <w:rFonts w:asciiTheme="majorHAnsi" w:hAnsiTheme="majorHAnsi"/>
                <w:bCs/>
                <w:sz w:val="20"/>
                <w:szCs w:val="20"/>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CE44C8" w:rsidRPr="007745FC" w:rsidRDefault="00CE44C8" w:rsidP="0033577D">
            <w:pPr>
              <w:pStyle w:val="Akapitzlist"/>
              <w:numPr>
                <w:ilvl w:val="0"/>
                <w:numId w:val="24"/>
              </w:numPr>
              <w:spacing w:after="40"/>
              <w:ind w:left="459"/>
              <w:jc w:val="both"/>
              <w:rPr>
                <w:rFonts w:asciiTheme="majorHAnsi" w:hAnsiTheme="majorHAnsi"/>
                <w:bCs/>
                <w:sz w:val="20"/>
                <w:szCs w:val="20"/>
              </w:rPr>
            </w:pPr>
            <w:r w:rsidRPr="007745FC">
              <w:rPr>
                <w:rFonts w:asciiTheme="majorHAnsi" w:hAnsiTheme="majorHAns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CE44C8" w:rsidRPr="007745FC" w:rsidRDefault="00CE44C8" w:rsidP="0033577D">
            <w:pPr>
              <w:pStyle w:val="Akapitzlist"/>
              <w:numPr>
                <w:ilvl w:val="0"/>
                <w:numId w:val="24"/>
              </w:numPr>
              <w:spacing w:after="40"/>
              <w:ind w:left="459"/>
              <w:jc w:val="both"/>
              <w:rPr>
                <w:rFonts w:asciiTheme="majorHAnsi" w:hAnsiTheme="majorHAnsi"/>
                <w:bCs/>
                <w:sz w:val="20"/>
                <w:szCs w:val="20"/>
              </w:rPr>
            </w:pPr>
            <w:r w:rsidRPr="007745FC">
              <w:rPr>
                <w:rFonts w:asciiTheme="majorHAnsi" w:hAnsiTheme="majorHAnsi"/>
                <w:bCs/>
                <w:sz w:val="20"/>
                <w:szCs w:val="20"/>
              </w:rPr>
              <w:t>wykonawcę, wobec którego orzeczono tytułem środka zapobiegawczego zakaz ubiegania się o zamówienia publiczne;</w:t>
            </w:r>
          </w:p>
          <w:p w:rsidR="00CE44C8" w:rsidRPr="007745FC" w:rsidRDefault="00CE44C8" w:rsidP="0033577D">
            <w:pPr>
              <w:pStyle w:val="Akapitzlist"/>
              <w:numPr>
                <w:ilvl w:val="0"/>
                <w:numId w:val="24"/>
              </w:numPr>
              <w:spacing w:after="40"/>
              <w:ind w:left="459"/>
              <w:jc w:val="both"/>
              <w:rPr>
                <w:rFonts w:asciiTheme="majorHAnsi" w:hAnsiTheme="majorHAnsi"/>
                <w:sz w:val="20"/>
                <w:szCs w:val="20"/>
              </w:rPr>
            </w:pPr>
            <w:r w:rsidRPr="007745FC">
              <w:rPr>
                <w:rFonts w:asciiTheme="majorHAnsi" w:hAnsiTheme="majorHAns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D07418" w:rsidRPr="000B5A15" w:rsidRDefault="00D07418" w:rsidP="00427453">
            <w:pPr>
              <w:tabs>
                <w:tab w:val="left" w:pos="5245"/>
                <w:tab w:val="left" w:pos="9072"/>
              </w:tabs>
              <w:autoSpaceDE w:val="0"/>
              <w:autoSpaceDN w:val="0"/>
              <w:adjustRightInd w:val="0"/>
              <w:spacing w:after="40"/>
              <w:ind w:left="284" w:hanging="284"/>
              <w:jc w:val="both"/>
              <w:rPr>
                <w:rFonts w:asciiTheme="majorHAnsi" w:eastAsia="Calibri" w:hAnsiTheme="majorHAnsi" w:cs="Segoe UI"/>
                <w:b/>
                <w:sz w:val="20"/>
                <w:szCs w:val="20"/>
              </w:rPr>
            </w:pPr>
            <w:r w:rsidRPr="000B5A15">
              <w:rPr>
                <w:rFonts w:asciiTheme="majorHAnsi" w:eastAsia="Calibri" w:hAnsiTheme="majorHAnsi" w:cs="Segoe UI"/>
                <w:b/>
                <w:sz w:val="20"/>
                <w:szCs w:val="20"/>
              </w:rPr>
              <w:t>Ponadto zamawiający przewiduje możliwość wykluczenia wykonawcy w sytuacji:</w:t>
            </w:r>
          </w:p>
          <w:p w:rsidR="00FB7D99" w:rsidRPr="007745FC" w:rsidRDefault="00FB7D99" w:rsidP="000B5A15">
            <w:pPr>
              <w:pStyle w:val="Akapitzlist"/>
              <w:numPr>
                <w:ilvl w:val="2"/>
                <w:numId w:val="13"/>
              </w:numPr>
              <w:tabs>
                <w:tab w:val="clear" w:pos="2340"/>
                <w:tab w:val="num" w:pos="743"/>
              </w:tabs>
              <w:spacing w:after="40"/>
              <w:ind w:left="743"/>
              <w:jc w:val="both"/>
              <w:rPr>
                <w:rFonts w:asciiTheme="majorHAnsi" w:hAnsiTheme="majorHAnsi"/>
                <w:sz w:val="20"/>
                <w:szCs w:val="20"/>
              </w:rPr>
            </w:pPr>
            <w:r w:rsidRPr="007745FC">
              <w:rPr>
                <w:rFonts w:asciiTheme="majorHAnsi" w:hAnsiTheme="majorHAns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07418" w:rsidRPr="00211D0A" w:rsidRDefault="000731B6" w:rsidP="00427453">
            <w:pPr>
              <w:tabs>
                <w:tab w:val="left" w:pos="851"/>
              </w:tabs>
              <w:spacing w:after="40"/>
              <w:jc w:val="both"/>
              <w:rPr>
                <w:rFonts w:asciiTheme="majorHAnsi" w:hAnsiTheme="majorHAnsi" w:cs="Segoe UI"/>
                <w:b/>
                <w:sz w:val="20"/>
                <w:szCs w:val="20"/>
              </w:rPr>
            </w:pPr>
            <w:r w:rsidRPr="00211D0A">
              <w:rPr>
                <w:rFonts w:asciiTheme="majorHAnsi" w:hAnsiTheme="majorHAnsi"/>
                <w:b/>
                <w:sz w:val="20"/>
                <w:szCs w:val="20"/>
              </w:rPr>
              <w:t xml:space="preserve">Wykonawca ubiegający się o przedmiotowe zamówienie musi </w:t>
            </w:r>
            <w:r w:rsidR="00D07418" w:rsidRPr="00211D0A">
              <w:rPr>
                <w:rFonts w:asciiTheme="majorHAnsi" w:hAnsiTheme="majorHAnsi"/>
                <w:b/>
                <w:sz w:val="20"/>
                <w:szCs w:val="20"/>
              </w:rPr>
              <w:t>spełnia</w:t>
            </w:r>
            <w:r w:rsidRPr="00211D0A">
              <w:rPr>
                <w:rFonts w:asciiTheme="majorHAnsi" w:hAnsiTheme="majorHAnsi"/>
                <w:b/>
                <w:sz w:val="20"/>
                <w:szCs w:val="20"/>
              </w:rPr>
              <w:t xml:space="preserve">ć również </w:t>
            </w:r>
            <w:r w:rsidR="00D07418" w:rsidRPr="00211D0A">
              <w:rPr>
                <w:rFonts w:asciiTheme="majorHAnsi" w:hAnsiTheme="majorHAnsi"/>
                <w:b/>
                <w:sz w:val="20"/>
                <w:szCs w:val="20"/>
              </w:rPr>
              <w:t>warunki udziału w postępowaniu dotyczące:</w:t>
            </w:r>
          </w:p>
          <w:p w:rsidR="00D07418" w:rsidRPr="007745FC" w:rsidRDefault="00D07418" w:rsidP="0033577D">
            <w:pPr>
              <w:pStyle w:val="Akapitzlist"/>
              <w:numPr>
                <w:ilvl w:val="0"/>
                <w:numId w:val="26"/>
              </w:numPr>
              <w:tabs>
                <w:tab w:val="left" w:pos="459"/>
              </w:tabs>
              <w:spacing w:after="40"/>
              <w:ind w:left="459"/>
              <w:jc w:val="both"/>
              <w:rPr>
                <w:rFonts w:asciiTheme="majorHAnsi" w:hAnsiTheme="majorHAnsi" w:cs="Segoe UI"/>
                <w:sz w:val="20"/>
                <w:szCs w:val="20"/>
              </w:rPr>
            </w:pPr>
            <w:r w:rsidRPr="007745FC">
              <w:rPr>
                <w:rFonts w:asciiTheme="majorHAnsi" w:hAnsiTheme="majorHAnsi"/>
                <w:bCs/>
                <w:sz w:val="20"/>
                <w:szCs w:val="20"/>
              </w:rPr>
              <w:t xml:space="preserve">kompetencji lub uprawnień do prowadzenia określonej działalności zawodowej, o ile wynika to z odrębnych przepisów </w:t>
            </w:r>
            <w:r w:rsidR="00211D0A" w:rsidRPr="007745FC">
              <w:rPr>
                <w:rFonts w:asciiTheme="majorHAnsi" w:hAnsiTheme="majorHAnsi" w:cs="Segoe UI"/>
                <w:bCs/>
                <w:sz w:val="20"/>
                <w:szCs w:val="20"/>
              </w:rPr>
              <w:t>. Zamawiający nie opisuje i nie wyznacza szczegółowego warunku w tym zakresie.</w:t>
            </w:r>
          </w:p>
          <w:p w:rsidR="00D07418" w:rsidRPr="007745FC" w:rsidRDefault="00D07418" w:rsidP="0033577D">
            <w:pPr>
              <w:pStyle w:val="Akapitzlist"/>
              <w:numPr>
                <w:ilvl w:val="0"/>
                <w:numId w:val="26"/>
              </w:numPr>
              <w:tabs>
                <w:tab w:val="left" w:pos="459"/>
              </w:tabs>
              <w:spacing w:after="40"/>
              <w:ind w:left="459"/>
              <w:jc w:val="both"/>
              <w:rPr>
                <w:rFonts w:asciiTheme="majorHAnsi" w:hAnsiTheme="majorHAnsi" w:cs="Segoe UI"/>
                <w:sz w:val="20"/>
                <w:szCs w:val="20"/>
              </w:rPr>
            </w:pPr>
            <w:r w:rsidRPr="007745FC">
              <w:rPr>
                <w:rFonts w:asciiTheme="majorHAnsi" w:hAnsiTheme="majorHAnsi"/>
                <w:bCs/>
                <w:sz w:val="20"/>
                <w:szCs w:val="20"/>
              </w:rPr>
              <w:t>sytuacji ekonomicznej lub finansowej.</w:t>
            </w:r>
            <w:r w:rsidR="00211D0A" w:rsidRPr="007745FC">
              <w:rPr>
                <w:rFonts w:asciiTheme="majorHAnsi" w:hAnsiTheme="majorHAnsi" w:cs="Segoe UI"/>
                <w:bCs/>
                <w:sz w:val="20"/>
                <w:szCs w:val="20"/>
              </w:rPr>
              <w:t xml:space="preserve"> Zamawiający nie opisuje i nie wyznacza szczegółowego warunku w tym zakresie.</w:t>
            </w:r>
          </w:p>
          <w:p w:rsidR="000B5A15" w:rsidRPr="007745FC" w:rsidRDefault="00D07418" w:rsidP="0033577D">
            <w:pPr>
              <w:pStyle w:val="Akapitzlist"/>
              <w:numPr>
                <w:ilvl w:val="0"/>
                <w:numId w:val="26"/>
              </w:numPr>
              <w:tabs>
                <w:tab w:val="left" w:pos="459"/>
              </w:tabs>
              <w:spacing w:after="40"/>
              <w:ind w:left="459"/>
              <w:jc w:val="both"/>
              <w:rPr>
                <w:rFonts w:asciiTheme="majorHAnsi" w:hAnsiTheme="majorHAnsi"/>
                <w:sz w:val="20"/>
                <w:szCs w:val="20"/>
              </w:rPr>
            </w:pPr>
            <w:r w:rsidRPr="007745FC">
              <w:rPr>
                <w:rFonts w:asciiTheme="majorHAnsi" w:hAnsiTheme="majorHAnsi"/>
                <w:sz w:val="20"/>
                <w:szCs w:val="20"/>
              </w:rPr>
              <w:t xml:space="preserve">zdolności technicznej lub zawodowej. </w:t>
            </w:r>
            <w:r w:rsidR="000B5A15" w:rsidRPr="007745FC">
              <w:rPr>
                <w:rFonts w:asciiTheme="majorHAnsi" w:hAnsiTheme="majorHAnsi"/>
                <w:sz w:val="20"/>
                <w:szCs w:val="20"/>
              </w:rPr>
              <w:t>Wykonawca spełni warunek jeżeli wykaże, że należycie wykonał w okresie ostatnich 3 lat przed upływem terminu składania ofert, a jeżeli okres prowadzenia działalno</w:t>
            </w:r>
            <w:r w:rsidR="000B5A15" w:rsidRPr="007745FC">
              <w:rPr>
                <w:rFonts w:asciiTheme="majorHAnsi" w:hAnsiTheme="majorHAnsi" w:hint="eastAsia"/>
                <w:sz w:val="20"/>
                <w:szCs w:val="20"/>
              </w:rPr>
              <w:t>ś</w:t>
            </w:r>
            <w:r w:rsidR="000B5A15" w:rsidRPr="007745FC">
              <w:rPr>
                <w:rFonts w:asciiTheme="majorHAnsi" w:hAnsiTheme="majorHAnsi"/>
                <w:sz w:val="20"/>
                <w:szCs w:val="20"/>
              </w:rPr>
              <w:t xml:space="preserve">ci jest krótszy to w tym okresie: </w:t>
            </w:r>
          </w:p>
          <w:p w:rsidR="000B5A15" w:rsidRPr="00211D0A" w:rsidRDefault="000B5A15" w:rsidP="0033577D">
            <w:pPr>
              <w:pStyle w:val="Akapitzlist"/>
              <w:numPr>
                <w:ilvl w:val="0"/>
                <w:numId w:val="79"/>
              </w:numPr>
              <w:spacing w:after="40"/>
              <w:ind w:left="772" w:hanging="284"/>
              <w:rPr>
                <w:rFonts w:asciiTheme="majorHAnsi" w:hAnsiTheme="majorHAnsi"/>
                <w:sz w:val="20"/>
                <w:szCs w:val="20"/>
              </w:rPr>
            </w:pPr>
            <w:r w:rsidRPr="00211D0A">
              <w:rPr>
                <w:rFonts w:asciiTheme="majorHAnsi" w:hAnsiTheme="majorHAnsi"/>
                <w:sz w:val="20"/>
                <w:szCs w:val="20"/>
              </w:rPr>
              <w:t>co najmniej jedno trwające minimum 7 miesięcy zamówienie (umowę)</w:t>
            </w:r>
            <w:r w:rsidRPr="00211D0A">
              <w:rPr>
                <w:rFonts w:asciiTheme="majorHAnsi" w:hAnsiTheme="majorHAnsi"/>
                <w:sz w:val="20"/>
                <w:szCs w:val="20"/>
                <w:vertAlign w:val="superscript"/>
              </w:rPr>
              <w:footnoteReference w:id="3"/>
            </w:r>
            <w:r w:rsidRPr="00211D0A">
              <w:rPr>
                <w:rFonts w:asciiTheme="majorHAnsi" w:hAnsiTheme="majorHAnsi"/>
                <w:sz w:val="20"/>
                <w:szCs w:val="20"/>
              </w:rPr>
              <w:t xml:space="preserve"> obejmującą sprzątanie budynku/budynków </w:t>
            </w:r>
            <w:r w:rsidRPr="00211D0A">
              <w:rPr>
                <w:rFonts w:asciiTheme="majorHAnsi" w:hAnsiTheme="majorHAnsi"/>
                <w:sz w:val="20"/>
                <w:szCs w:val="20"/>
                <w:u w:val="single"/>
              </w:rPr>
              <w:t>o łącznej</w:t>
            </w:r>
            <w:r w:rsidRPr="00211D0A">
              <w:rPr>
                <w:rFonts w:asciiTheme="majorHAnsi" w:hAnsiTheme="majorHAnsi"/>
                <w:sz w:val="20"/>
                <w:szCs w:val="20"/>
              </w:rPr>
              <w:t xml:space="preserve"> </w:t>
            </w:r>
            <w:r w:rsidRPr="00211D0A">
              <w:rPr>
                <w:rFonts w:asciiTheme="majorHAnsi" w:hAnsiTheme="majorHAnsi"/>
                <w:sz w:val="20"/>
                <w:szCs w:val="20"/>
                <w:u w:val="single"/>
              </w:rPr>
              <w:t>powierzchni wewnętrznej</w:t>
            </w:r>
            <w:r w:rsidRPr="00211D0A">
              <w:rPr>
                <w:rFonts w:asciiTheme="majorHAnsi" w:hAnsiTheme="majorHAnsi"/>
                <w:sz w:val="20"/>
                <w:szCs w:val="20"/>
              </w:rPr>
              <w:t xml:space="preserve"> nie mniejszej niż:</w:t>
            </w:r>
          </w:p>
          <w:p w:rsidR="000B5A15" w:rsidRPr="00211D0A" w:rsidRDefault="000B5A15" w:rsidP="0033577D">
            <w:pPr>
              <w:pStyle w:val="Akapitzlist"/>
              <w:numPr>
                <w:ilvl w:val="0"/>
                <w:numId w:val="55"/>
              </w:numPr>
              <w:tabs>
                <w:tab w:val="left" w:pos="2047"/>
                <w:tab w:val="right" w:pos="3040"/>
              </w:tabs>
              <w:spacing w:after="40"/>
              <w:ind w:left="1055" w:hanging="283"/>
              <w:rPr>
                <w:rFonts w:asciiTheme="majorHAnsi" w:hAnsiTheme="majorHAnsi"/>
                <w:sz w:val="20"/>
                <w:szCs w:val="20"/>
              </w:rPr>
            </w:pPr>
            <w:r w:rsidRPr="00211D0A">
              <w:rPr>
                <w:rFonts w:asciiTheme="majorHAnsi" w:hAnsiTheme="majorHAnsi"/>
                <w:sz w:val="20"/>
                <w:szCs w:val="20"/>
              </w:rPr>
              <w:t>Zadanie 1:</w:t>
            </w:r>
            <w:r w:rsidRPr="00211D0A">
              <w:rPr>
                <w:rFonts w:asciiTheme="majorHAnsi" w:hAnsiTheme="majorHAnsi"/>
                <w:sz w:val="20"/>
                <w:szCs w:val="20"/>
              </w:rPr>
              <w:tab/>
            </w:r>
            <w:r w:rsidRPr="00211D0A">
              <w:rPr>
                <w:rFonts w:asciiTheme="majorHAnsi" w:hAnsiTheme="majorHAnsi"/>
                <w:sz w:val="20"/>
                <w:szCs w:val="20"/>
              </w:rPr>
              <w:tab/>
              <w:t>4 000,00 m</w:t>
            </w:r>
            <w:r w:rsidRPr="00211D0A">
              <w:rPr>
                <w:rFonts w:asciiTheme="majorHAnsi" w:hAnsiTheme="majorHAnsi"/>
                <w:sz w:val="20"/>
                <w:szCs w:val="20"/>
                <w:vertAlign w:val="superscript"/>
              </w:rPr>
              <w:t>2</w:t>
            </w:r>
          </w:p>
          <w:p w:rsidR="000B5A15" w:rsidRPr="00211D0A" w:rsidRDefault="000B5A15" w:rsidP="0033577D">
            <w:pPr>
              <w:pStyle w:val="Akapitzlist"/>
              <w:numPr>
                <w:ilvl w:val="0"/>
                <w:numId w:val="55"/>
              </w:numPr>
              <w:tabs>
                <w:tab w:val="left" w:pos="2047"/>
                <w:tab w:val="right" w:pos="3040"/>
              </w:tabs>
              <w:spacing w:after="40"/>
              <w:ind w:left="1055" w:hanging="283"/>
              <w:rPr>
                <w:rFonts w:asciiTheme="majorHAnsi" w:hAnsiTheme="majorHAnsi"/>
                <w:sz w:val="20"/>
                <w:szCs w:val="20"/>
              </w:rPr>
            </w:pPr>
            <w:r w:rsidRPr="00211D0A">
              <w:rPr>
                <w:rFonts w:asciiTheme="majorHAnsi" w:hAnsiTheme="majorHAnsi"/>
                <w:sz w:val="20"/>
                <w:szCs w:val="20"/>
              </w:rPr>
              <w:t>Zadanie 2:</w:t>
            </w:r>
            <w:r w:rsidRPr="00211D0A">
              <w:rPr>
                <w:rFonts w:asciiTheme="majorHAnsi" w:hAnsiTheme="majorHAnsi"/>
                <w:sz w:val="20"/>
                <w:szCs w:val="20"/>
              </w:rPr>
              <w:tab/>
            </w:r>
            <w:r w:rsidRPr="00211D0A">
              <w:rPr>
                <w:rFonts w:asciiTheme="majorHAnsi" w:hAnsiTheme="majorHAnsi"/>
                <w:sz w:val="20"/>
                <w:szCs w:val="20"/>
              </w:rPr>
              <w:tab/>
              <w:t>1 500,00 m</w:t>
            </w:r>
            <w:r w:rsidRPr="00211D0A">
              <w:rPr>
                <w:rFonts w:asciiTheme="majorHAnsi" w:hAnsiTheme="majorHAnsi"/>
                <w:sz w:val="20"/>
                <w:szCs w:val="20"/>
                <w:vertAlign w:val="superscript"/>
              </w:rPr>
              <w:t>2</w:t>
            </w:r>
          </w:p>
          <w:p w:rsidR="000B5A15" w:rsidRPr="00211D0A" w:rsidRDefault="000B5A15" w:rsidP="0033577D">
            <w:pPr>
              <w:pStyle w:val="Akapitzlist"/>
              <w:numPr>
                <w:ilvl w:val="0"/>
                <w:numId w:val="55"/>
              </w:numPr>
              <w:tabs>
                <w:tab w:val="left" w:pos="2047"/>
                <w:tab w:val="right" w:pos="3040"/>
              </w:tabs>
              <w:spacing w:after="40"/>
              <w:ind w:left="1055" w:hanging="283"/>
              <w:rPr>
                <w:rFonts w:asciiTheme="majorHAnsi" w:hAnsiTheme="majorHAnsi"/>
                <w:sz w:val="20"/>
                <w:szCs w:val="20"/>
              </w:rPr>
            </w:pPr>
            <w:r w:rsidRPr="00211D0A">
              <w:rPr>
                <w:rFonts w:asciiTheme="majorHAnsi" w:hAnsiTheme="majorHAnsi"/>
                <w:sz w:val="20"/>
                <w:szCs w:val="20"/>
              </w:rPr>
              <w:t>Zadanie 3:</w:t>
            </w:r>
            <w:r w:rsidRPr="00211D0A">
              <w:rPr>
                <w:rFonts w:asciiTheme="majorHAnsi" w:hAnsiTheme="majorHAnsi"/>
                <w:sz w:val="20"/>
                <w:szCs w:val="20"/>
              </w:rPr>
              <w:tab/>
            </w:r>
            <w:r w:rsidRPr="00211D0A">
              <w:rPr>
                <w:rFonts w:asciiTheme="majorHAnsi" w:hAnsiTheme="majorHAnsi"/>
                <w:sz w:val="20"/>
                <w:szCs w:val="20"/>
              </w:rPr>
              <w:tab/>
              <w:t>1 000,00 m</w:t>
            </w:r>
            <w:r w:rsidRPr="00211D0A">
              <w:rPr>
                <w:rFonts w:asciiTheme="majorHAnsi" w:hAnsiTheme="majorHAnsi"/>
                <w:sz w:val="20"/>
                <w:szCs w:val="20"/>
                <w:vertAlign w:val="superscript"/>
              </w:rPr>
              <w:t>2</w:t>
            </w:r>
          </w:p>
          <w:p w:rsidR="000B5A15" w:rsidRPr="00211D0A" w:rsidRDefault="000B5A15" w:rsidP="0033577D">
            <w:pPr>
              <w:pStyle w:val="Akapitzlist"/>
              <w:numPr>
                <w:ilvl w:val="0"/>
                <w:numId w:val="55"/>
              </w:numPr>
              <w:tabs>
                <w:tab w:val="left" w:pos="2047"/>
                <w:tab w:val="right" w:pos="3040"/>
              </w:tabs>
              <w:spacing w:after="40"/>
              <w:ind w:left="1055" w:hanging="283"/>
              <w:rPr>
                <w:rFonts w:asciiTheme="majorHAnsi" w:hAnsiTheme="majorHAnsi"/>
                <w:sz w:val="20"/>
                <w:szCs w:val="20"/>
              </w:rPr>
            </w:pPr>
            <w:r w:rsidRPr="00211D0A">
              <w:rPr>
                <w:rFonts w:asciiTheme="majorHAnsi" w:hAnsiTheme="majorHAnsi"/>
                <w:sz w:val="20"/>
                <w:szCs w:val="20"/>
              </w:rPr>
              <w:t>Zadanie 4:</w:t>
            </w:r>
            <w:r w:rsidRPr="00211D0A">
              <w:rPr>
                <w:rFonts w:asciiTheme="majorHAnsi" w:hAnsiTheme="majorHAnsi"/>
                <w:sz w:val="20"/>
                <w:szCs w:val="20"/>
              </w:rPr>
              <w:tab/>
            </w:r>
            <w:r w:rsidRPr="00211D0A">
              <w:rPr>
                <w:rFonts w:asciiTheme="majorHAnsi" w:hAnsiTheme="majorHAnsi"/>
                <w:sz w:val="20"/>
                <w:szCs w:val="20"/>
              </w:rPr>
              <w:tab/>
              <w:t>2 500,00 m</w:t>
            </w:r>
            <w:r w:rsidRPr="00211D0A">
              <w:rPr>
                <w:rFonts w:asciiTheme="majorHAnsi" w:hAnsiTheme="majorHAnsi"/>
                <w:sz w:val="20"/>
                <w:szCs w:val="20"/>
                <w:vertAlign w:val="superscript"/>
              </w:rPr>
              <w:t>2</w:t>
            </w:r>
          </w:p>
          <w:p w:rsidR="000B5A15" w:rsidRPr="00211D0A" w:rsidRDefault="000B5A15" w:rsidP="0033577D">
            <w:pPr>
              <w:pStyle w:val="Akapitzlist"/>
              <w:numPr>
                <w:ilvl w:val="0"/>
                <w:numId w:val="55"/>
              </w:numPr>
              <w:tabs>
                <w:tab w:val="left" w:pos="2047"/>
                <w:tab w:val="right" w:pos="3040"/>
              </w:tabs>
              <w:spacing w:after="40"/>
              <w:ind w:left="1055" w:hanging="283"/>
              <w:rPr>
                <w:rFonts w:asciiTheme="majorHAnsi" w:hAnsiTheme="majorHAnsi"/>
                <w:sz w:val="20"/>
                <w:szCs w:val="20"/>
              </w:rPr>
            </w:pPr>
            <w:r w:rsidRPr="00211D0A">
              <w:rPr>
                <w:rFonts w:asciiTheme="majorHAnsi" w:hAnsiTheme="majorHAnsi"/>
                <w:sz w:val="20"/>
                <w:szCs w:val="20"/>
              </w:rPr>
              <w:t>Zadanie 5:</w:t>
            </w:r>
            <w:r w:rsidRPr="00211D0A">
              <w:rPr>
                <w:rFonts w:asciiTheme="majorHAnsi" w:hAnsiTheme="majorHAnsi"/>
                <w:sz w:val="20"/>
                <w:szCs w:val="20"/>
              </w:rPr>
              <w:tab/>
            </w:r>
            <w:r w:rsidRPr="00211D0A">
              <w:rPr>
                <w:rFonts w:asciiTheme="majorHAnsi" w:hAnsiTheme="majorHAnsi"/>
                <w:sz w:val="20"/>
                <w:szCs w:val="20"/>
              </w:rPr>
              <w:tab/>
              <w:t>190,00 m</w:t>
            </w:r>
            <w:r w:rsidRPr="00211D0A">
              <w:rPr>
                <w:rFonts w:asciiTheme="majorHAnsi" w:hAnsiTheme="majorHAnsi"/>
                <w:sz w:val="20"/>
                <w:szCs w:val="20"/>
                <w:vertAlign w:val="superscript"/>
              </w:rPr>
              <w:t>2</w:t>
            </w:r>
          </w:p>
          <w:p w:rsidR="000B5A15" w:rsidRPr="00211D0A" w:rsidRDefault="000B5A15" w:rsidP="0033577D">
            <w:pPr>
              <w:pStyle w:val="Akapitzlist"/>
              <w:numPr>
                <w:ilvl w:val="0"/>
                <w:numId w:val="79"/>
              </w:numPr>
              <w:spacing w:after="40"/>
              <w:ind w:left="772" w:hanging="284"/>
              <w:rPr>
                <w:rFonts w:asciiTheme="majorHAnsi" w:hAnsiTheme="majorHAnsi"/>
                <w:sz w:val="20"/>
                <w:szCs w:val="20"/>
              </w:rPr>
            </w:pPr>
            <w:r w:rsidRPr="00211D0A">
              <w:rPr>
                <w:rFonts w:asciiTheme="majorHAnsi" w:hAnsiTheme="majorHAnsi"/>
                <w:sz w:val="20"/>
                <w:szCs w:val="20"/>
              </w:rPr>
              <w:t>co najmniej jedno trwające minimum 7 miesięcy zamówienie (umowę)</w:t>
            </w:r>
            <w:r w:rsidRPr="00211D0A">
              <w:rPr>
                <w:rFonts w:asciiTheme="majorHAnsi" w:hAnsiTheme="majorHAnsi"/>
                <w:sz w:val="20"/>
                <w:szCs w:val="20"/>
                <w:vertAlign w:val="superscript"/>
              </w:rPr>
              <w:footnoteReference w:id="4"/>
            </w:r>
            <w:r w:rsidRPr="00211D0A">
              <w:rPr>
                <w:rFonts w:asciiTheme="majorHAnsi" w:hAnsiTheme="majorHAnsi"/>
                <w:sz w:val="20"/>
                <w:szCs w:val="20"/>
              </w:rPr>
              <w:t xml:space="preserve"> obejmującą sprzątanie  terenu/terenów </w:t>
            </w:r>
            <w:r w:rsidRPr="00211D0A">
              <w:rPr>
                <w:rFonts w:asciiTheme="majorHAnsi" w:hAnsiTheme="majorHAnsi"/>
                <w:sz w:val="20"/>
                <w:szCs w:val="20"/>
                <w:u w:val="single"/>
              </w:rPr>
              <w:t xml:space="preserve">zewnętrznych o łącznej powierzchni </w:t>
            </w:r>
            <w:r w:rsidRPr="00211D0A">
              <w:rPr>
                <w:rFonts w:asciiTheme="majorHAnsi" w:hAnsiTheme="majorHAnsi"/>
                <w:sz w:val="20"/>
                <w:szCs w:val="20"/>
              </w:rPr>
              <w:t>nie mniejszej niż:</w:t>
            </w:r>
          </w:p>
          <w:p w:rsidR="000B5A15" w:rsidRPr="00211D0A" w:rsidRDefault="000B5A15" w:rsidP="0033577D">
            <w:pPr>
              <w:pStyle w:val="Akapitzlist"/>
              <w:numPr>
                <w:ilvl w:val="0"/>
                <w:numId w:val="55"/>
              </w:numPr>
              <w:tabs>
                <w:tab w:val="left" w:pos="2047"/>
                <w:tab w:val="right" w:pos="3040"/>
              </w:tabs>
              <w:spacing w:after="40"/>
              <w:ind w:left="1055" w:hanging="283"/>
              <w:rPr>
                <w:rFonts w:asciiTheme="majorHAnsi" w:hAnsiTheme="majorHAnsi"/>
                <w:sz w:val="20"/>
                <w:szCs w:val="20"/>
              </w:rPr>
            </w:pPr>
            <w:r w:rsidRPr="00211D0A">
              <w:rPr>
                <w:rFonts w:asciiTheme="majorHAnsi" w:hAnsiTheme="majorHAnsi"/>
                <w:sz w:val="20"/>
                <w:szCs w:val="20"/>
              </w:rPr>
              <w:t>Zadanie 1:</w:t>
            </w:r>
            <w:r w:rsidRPr="00211D0A">
              <w:rPr>
                <w:rFonts w:asciiTheme="majorHAnsi" w:hAnsiTheme="majorHAnsi"/>
                <w:sz w:val="20"/>
                <w:szCs w:val="20"/>
              </w:rPr>
              <w:tab/>
            </w:r>
            <w:r w:rsidRPr="00211D0A">
              <w:rPr>
                <w:rFonts w:asciiTheme="majorHAnsi" w:hAnsiTheme="majorHAnsi"/>
                <w:sz w:val="20"/>
                <w:szCs w:val="20"/>
              </w:rPr>
              <w:tab/>
              <w:t>9 000,00 m</w:t>
            </w:r>
            <w:r w:rsidRPr="00211D0A">
              <w:rPr>
                <w:rFonts w:asciiTheme="majorHAnsi" w:hAnsiTheme="majorHAnsi"/>
                <w:sz w:val="20"/>
                <w:szCs w:val="20"/>
                <w:vertAlign w:val="superscript"/>
              </w:rPr>
              <w:t>2</w:t>
            </w:r>
          </w:p>
          <w:p w:rsidR="000B5A15" w:rsidRPr="00211D0A" w:rsidRDefault="000B5A15" w:rsidP="0033577D">
            <w:pPr>
              <w:pStyle w:val="Akapitzlist"/>
              <w:numPr>
                <w:ilvl w:val="0"/>
                <w:numId w:val="55"/>
              </w:numPr>
              <w:tabs>
                <w:tab w:val="left" w:pos="2047"/>
                <w:tab w:val="right" w:pos="3040"/>
              </w:tabs>
              <w:spacing w:after="40"/>
              <w:ind w:left="1055" w:hanging="283"/>
              <w:rPr>
                <w:rFonts w:asciiTheme="majorHAnsi" w:hAnsiTheme="majorHAnsi"/>
                <w:sz w:val="20"/>
                <w:szCs w:val="20"/>
              </w:rPr>
            </w:pPr>
            <w:r w:rsidRPr="00211D0A">
              <w:rPr>
                <w:rFonts w:asciiTheme="majorHAnsi" w:hAnsiTheme="majorHAnsi"/>
                <w:sz w:val="20"/>
                <w:szCs w:val="20"/>
              </w:rPr>
              <w:t>Zadanie 2:</w:t>
            </w:r>
            <w:r w:rsidRPr="00211D0A">
              <w:rPr>
                <w:rFonts w:asciiTheme="majorHAnsi" w:hAnsiTheme="majorHAnsi"/>
                <w:sz w:val="20"/>
                <w:szCs w:val="20"/>
              </w:rPr>
              <w:tab/>
            </w:r>
            <w:r w:rsidRPr="00211D0A">
              <w:rPr>
                <w:rFonts w:asciiTheme="majorHAnsi" w:hAnsiTheme="majorHAnsi"/>
                <w:sz w:val="20"/>
                <w:szCs w:val="20"/>
              </w:rPr>
              <w:tab/>
              <w:t>2 500,00 m</w:t>
            </w:r>
            <w:r w:rsidRPr="00211D0A">
              <w:rPr>
                <w:rFonts w:asciiTheme="majorHAnsi" w:hAnsiTheme="majorHAnsi"/>
                <w:sz w:val="20"/>
                <w:szCs w:val="20"/>
                <w:vertAlign w:val="superscript"/>
              </w:rPr>
              <w:t>2</w:t>
            </w:r>
          </w:p>
          <w:p w:rsidR="000B5A15" w:rsidRPr="00211D0A" w:rsidRDefault="000B5A15" w:rsidP="0033577D">
            <w:pPr>
              <w:pStyle w:val="Akapitzlist"/>
              <w:numPr>
                <w:ilvl w:val="0"/>
                <w:numId w:val="55"/>
              </w:numPr>
              <w:tabs>
                <w:tab w:val="left" w:pos="2047"/>
                <w:tab w:val="right" w:pos="3040"/>
              </w:tabs>
              <w:spacing w:after="40"/>
              <w:ind w:left="1055" w:hanging="283"/>
              <w:rPr>
                <w:rFonts w:asciiTheme="majorHAnsi" w:hAnsiTheme="majorHAnsi"/>
                <w:sz w:val="20"/>
                <w:szCs w:val="20"/>
              </w:rPr>
            </w:pPr>
            <w:r w:rsidRPr="00211D0A">
              <w:rPr>
                <w:rFonts w:asciiTheme="majorHAnsi" w:hAnsiTheme="majorHAnsi"/>
                <w:sz w:val="20"/>
                <w:szCs w:val="20"/>
              </w:rPr>
              <w:t>Zadanie 3:</w:t>
            </w:r>
            <w:r w:rsidRPr="00211D0A">
              <w:rPr>
                <w:rFonts w:asciiTheme="majorHAnsi" w:hAnsiTheme="majorHAnsi"/>
                <w:sz w:val="20"/>
                <w:szCs w:val="20"/>
              </w:rPr>
              <w:tab/>
            </w:r>
            <w:r w:rsidRPr="00211D0A">
              <w:rPr>
                <w:rFonts w:asciiTheme="majorHAnsi" w:hAnsiTheme="majorHAnsi"/>
                <w:sz w:val="20"/>
                <w:szCs w:val="20"/>
              </w:rPr>
              <w:tab/>
              <w:t>2 000,00 m</w:t>
            </w:r>
            <w:r w:rsidRPr="00211D0A">
              <w:rPr>
                <w:rFonts w:asciiTheme="majorHAnsi" w:hAnsiTheme="majorHAnsi"/>
                <w:sz w:val="20"/>
                <w:szCs w:val="20"/>
                <w:vertAlign w:val="superscript"/>
              </w:rPr>
              <w:t>2</w:t>
            </w:r>
          </w:p>
          <w:p w:rsidR="000B5A15" w:rsidRPr="00211D0A" w:rsidRDefault="000B5A15" w:rsidP="0033577D">
            <w:pPr>
              <w:pStyle w:val="Akapitzlist"/>
              <w:numPr>
                <w:ilvl w:val="0"/>
                <w:numId w:val="55"/>
              </w:numPr>
              <w:tabs>
                <w:tab w:val="left" w:pos="2047"/>
                <w:tab w:val="right" w:pos="3040"/>
              </w:tabs>
              <w:spacing w:after="40"/>
              <w:ind w:left="1055" w:hanging="283"/>
              <w:rPr>
                <w:rFonts w:asciiTheme="majorHAnsi" w:hAnsiTheme="majorHAnsi"/>
                <w:sz w:val="20"/>
                <w:szCs w:val="20"/>
              </w:rPr>
            </w:pPr>
            <w:r w:rsidRPr="00211D0A">
              <w:rPr>
                <w:rFonts w:asciiTheme="majorHAnsi" w:hAnsiTheme="majorHAnsi"/>
                <w:sz w:val="20"/>
                <w:szCs w:val="20"/>
              </w:rPr>
              <w:t>Zadanie 4:</w:t>
            </w:r>
            <w:r w:rsidRPr="00211D0A">
              <w:rPr>
                <w:rFonts w:asciiTheme="majorHAnsi" w:hAnsiTheme="majorHAnsi"/>
                <w:sz w:val="20"/>
                <w:szCs w:val="20"/>
              </w:rPr>
              <w:tab/>
            </w:r>
            <w:r w:rsidRPr="00211D0A">
              <w:rPr>
                <w:rFonts w:asciiTheme="majorHAnsi" w:hAnsiTheme="majorHAnsi"/>
                <w:sz w:val="20"/>
                <w:szCs w:val="20"/>
              </w:rPr>
              <w:tab/>
              <w:t>4 000,00 m</w:t>
            </w:r>
            <w:r w:rsidRPr="00211D0A">
              <w:rPr>
                <w:rFonts w:asciiTheme="majorHAnsi" w:hAnsiTheme="majorHAnsi"/>
                <w:sz w:val="20"/>
                <w:szCs w:val="20"/>
                <w:vertAlign w:val="superscript"/>
              </w:rPr>
              <w:t>2</w:t>
            </w:r>
          </w:p>
          <w:p w:rsidR="00D07418" w:rsidRPr="00211D0A" w:rsidRDefault="000B5A15" w:rsidP="0033577D">
            <w:pPr>
              <w:pStyle w:val="Akapitzlist"/>
              <w:numPr>
                <w:ilvl w:val="0"/>
                <w:numId w:val="55"/>
              </w:numPr>
              <w:tabs>
                <w:tab w:val="left" w:pos="2047"/>
                <w:tab w:val="right" w:pos="3040"/>
              </w:tabs>
              <w:spacing w:after="40"/>
              <w:ind w:left="1055" w:hanging="283"/>
              <w:rPr>
                <w:rFonts w:asciiTheme="majorHAnsi" w:hAnsiTheme="majorHAnsi"/>
                <w:sz w:val="20"/>
                <w:szCs w:val="20"/>
              </w:rPr>
            </w:pPr>
            <w:r w:rsidRPr="00211D0A">
              <w:rPr>
                <w:rFonts w:asciiTheme="majorHAnsi" w:hAnsiTheme="majorHAnsi"/>
                <w:sz w:val="20"/>
                <w:szCs w:val="20"/>
              </w:rPr>
              <w:t>Zadanie 5:</w:t>
            </w:r>
            <w:r w:rsidRPr="00211D0A">
              <w:rPr>
                <w:rFonts w:asciiTheme="majorHAnsi" w:hAnsiTheme="majorHAnsi"/>
                <w:sz w:val="20"/>
                <w:szCs w:val="20"/>
              </w:rPr>
              <w:tab/>
            </w:r>
            <w:r w:rsidRPr="00211D0A">
              <w:rPr>
                <w:rFonts w:asciiTheme="majorHAnsi" w:hAnsiTheme="majorHAnsi"/>
                <w:sz w:val="20"/>
                <w:szCs w:val="20"/>
              </w:rPr>
              <w:tab/>
              <w:t>200,00 m</w:t>
            </w:r>
            <w:r w:rsidRPr="00211D0A">
              <w:rPr>
                <w:rFonts w:asciiTheme="majorHAnsi" w:hAnsiTheme="majorHAnsi"/>
                <w:sz w:val="20"/>
                <w:szCs w:val="20"/>
                <w:vertAlign w:val="superscript"/>
              </w:rPr>
              <w:t>2</w:t>
            </w:r>
          </w:p>
          <w:p w:rsidR="002B7AFF" w:rsidRPr="00A60367" w:rsidRDefault="002B7AFF" w:rsidP="002B7AFF">
            <w:pPr>
              <w:tabs>
                <w:tab w:val="left" w:pos="5245"/>
                <w:tab w:val="left" w:pos="9072"/>
              </w:tabs>
              <w:autoSpaceDE w:val="0"/>
              <w:autoSpaceDN w:val="0"/>
              <w:adjustRightInd w:val="0"/>
              <w:spacing w:after="40"/>
              <w:jc w:val="both"/>
              <w:rPr>
                <w:rFonts w:asciiTheme="majorHAnsi" w:eastAsia="Calibri" w:hAnsiTheme="majorHAnsi" w:cs="Segoe UI"/>
                <w:sz w:val="20"/>
                <w:szCs w:val="20"/>
              </w:rPr>
            </w:pPr>
          </w:p>
        </w:tc>
      </w:tr>
    </w:tbl>
    <w:p w:rsidR="007745FC" w:rsidRDefault="007745FC"/>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932"/>
      </w:tblGrid>
      <w:tr w:rsidR="002B7AFF" w:rsidRPr="00A60367" w:rsidTr="00DE687B">
        <w:trPr>
          <w:trHeight w:val="3061"/>
        </w:trPr>
        <w:tc>
          <w:tcPr>
            <w:tcW w:w="9465" w:type="dxa"/>
            <w:gridSpan w:val="2"/>
            <w:vAlign w:val="bottom"/>
          </w:tcPr>
          <w:p w:rsidR="002B7AFF" w:rsidRPr="00AE0DD8" w:rsidRDefault="002B7AFF" w:rsidP="007745FC">
            <w:pPr>
              <w:spacing w:before="120" w:after="120"/>
              <w:jc w:val="center"/>
              <w:rPr>
                <w:rFonts w:asciiTheme="majorHAnsi" w:hAnsiTheme="majorHAnsi" w:cs="Arial"/>
                <w:b/>
                <w:color w:val="000000" w:themeColor="text1"/>
                <w:sz w:val="20"/>
                <w:szCs w:val="20"/>
              </w:rPr>
            </w:pPr>
            <w:r w:rsidRPr="00AE0DD8">
              <w:rPr>
                <w:rFonts w:asciiTheme="majorHAnsi" w:hAnsiTheme="majorHAnsi" w:cs="Arial"/>
                <w:b/>
                <w:color w:val="000000" w:themeColor="text1"/>
                <w:sz w:val="20"/>
                <w:szCs w:val="20"/>
              </w:rPr>
              <w:lastRenderedPageBreak/>
              <w:t>Informacja w związku z poleganiem na zasobach innych podmiotów</w:t>
            </w:r>
          </w:p>
          <w:p w:rsidR="007745FC" w:rsidRPr="00AE0DD8" w:rsidRDefault="002B7AFF" w:rsidP="00427453">
            <w:pPr>
              <w:spacing w:after="40"/>
              <w:jc w:val="center"/>
              <w:rPr>
                <w:rFonts w:asciiTheme="majorHAnsi" w:hAnsiTheme="majorHAnsi" w:cs="Arial"/>
                <w:color w:val="000000" w:themeColor="text1"/>
                <w:sz w:val="20"/>
                <w:szCs w:val="20"/>
              </w:rPr>
            </w:pPr>
            <w:r w:rsidRPr="00AE0DD8">
              <w:rPr>
                <w:rFonts w:asciiTheme="majorHAnsi" w:hAnsiTheme="majorHAnsi" w:cs="Arial"/>
                <w:color w:val="000000" w:themeColor="text1"/>
                <w:sz w:val="20"/>
                <w:szCs w:val="20"/>
              </w:rPr>
              <w:t>Oświadczam, że w celu wykazania spełniania warunków udziału w postępowaniu, określonych przez zamawiającego w rozdz. V SIWZ polegam na zasobach następującego/</w:t>
            </w:r>
            <w:proofErr w:type="spellStart"/>
            <w:r w:rsidRPr="00AE0DD8">
              <w:rPr>
                <w:rFonts w:asciiTheme="majorHAnsi" w:hAnsiTheme="majorHAnsi" w:cs="Arial"/>
                <w:color w:val="000000" w:themeColor="text1"/>
                <w:sz w:val="20"/>
                <w:szCs w:val="20"/>
              </w:rPr>
              <w:t>ych</w:t>
            </w:r>
            <w:proofErr w:type="spellEnd"/>
            <w:r w:rsidRPr="00AE0DD8">
              <w:rPr>
                <w:rFonts w:asciiTheme="majorHAnsi" w:hAnsiTheme="majorHAnsi" w:cs="Arial"/>
                <w:color w:val="000000" w:themeColor="text1"/>
                <w:sz w:val="20"/>
                <w:szCs w:val="20"/>
              </w:rPr>
              <w:t xml:space="preserve"> podmiotu/ów: </w:t>
            </w:r>
          </w:p>
          <w:p w:rsidR="002B7AFF" w:rsidRPr="00AE0DD8" w:rsidRDefault="002B7AFF" w:rsidP="0033577D">
            <w:pPr>
              <w:numPr>
                <w:ilvl w:val="0"/>
                <w:numId w:val="80"/>
              </w:numPr>
              <w:spacing w:after="40"/>
              <w:ind w:left="346" w:hanging="283"/>
              <w:jc w:val="center"/>
              <w:rPr>
                <w:rFonts w:asciiTheme="majorHAnsi" w:hAnsiTheme="majorHAnsi" w:cs="Segoe UI"/>
                <w:color w:val="000000" w:themeColor="text1"/>
                <w:sz w:val="20"/>
                <w:szCs w:val="20"/>
              </w:rPr>
            </w:pPr>
            <w:r w:rsidRPr="00AE0DD8">
              <w:rPr>
                <w:rFonts w:asciiTheme="majorHAnsi" w:hAnsiTheme="majorHAnsi" w:cs="Segoe UI"/>
                <w:color w:val="000000" w:themeColor="text1"/>
                <w:sz w:val="20"/>
                <w:szCs w:val="20"/>
              </w:rPr>
              <w:t>________________________________________________________________________________________</w:t>
            </w:r>
          </w:p>
          <w:p w:rsidR="002B7AFF" w:rsidRPr="00AE0DD8" w:rsidRDefault="002B7AFF" w:rsidP="007745FC">
            <w:pPr>
              <w:spacing w:after="40"/>
              <w:ind w:left="346"/>
              <w:jc w:val="center"/>
              <w:rPr>
                <w:rFonts w:asciiTheme="majorHAnsi" w:hAnsiTheme="majorHAnsi" w:cs="Segoe UI"/>
                <w:color w:val="000000" w:themeColor="text1"/>
                <w:sz w:val="20"/>
                <w:szCs w:val="20"/>
              </w:rPr>
            </w:pPr>
            <w:r w:rsidRPr="00AE0DD8">
              <w:rPr>
                <w:rFonts w:asciiTheme="majorHAnsi" w:hAnsiTheme="majorHAnsi" w:cs="Segoe UI"/>
                <w:color w:val="000000" w:themeColor="text1"/>
                <w:sz w:val="20"/>
                <w:szCs w:val="20"/>
              </w:rPr>
              <w:t>________________________________________________________________________________________</w:t>
            </w:r>
          </w:p>
          <w:p w:rsidR="002B7AFF" w:rsidRPr="00AE0DD8" w:rsidRDefault="002B7AFF" w:rsidP="0033577D">
            <w:pPr>
              <w:numPr>
                <w:ilvl w:val="0"/>
                <w:numId w:val="80"/>
              </w:numPr>
              <w:spacing w:after="40"/>
              <w:ind w:left="346" w:hanging="283"/>
              <w:jc w:val="center"/>
              <w:rPr>
                <w:rFonts w:asciiTheme="majorHAnsi" w:hAnsiTheme="majorHAnsi" w:cs="Segoe UI"/>
                <w:color w:val="000000" w:themeColor="text1"/>
                <w:sz w:val="20"/>
                <w:szCs w:val="20"/>
              </w:rPr>
            </w:pPr>
            <w:r w:rsidRPr="00AE0DD8">
              <w:rPr>
                <w:rFonts w:asciiTheme="majorHAnsi" w:hAnsiTheme="majorHAnsi" w:cs="Segoe UI"/>
                <w:color w:val="000000" w:themeColor="text1"/>
                <w:sz w:val="20"/>
                <w:szCs w:val="20"/>
              </w:rPr>
              <w:t>________________________________________________________________________________________</w:t>
            </w:r>
          </w:p>
          <w:p w:rsidR="002B7AFF" w:rsidRPr="00AE0DD8" w:rsidRDefault="002B7AFF" w:rsidP="007745FC">
            <w:pPr>
              <w:spacing w:after="40"/>
              <w:ind w:left="346"/>
              <w:jc w:val="center"/>
              <w:rPr>
                <w:rFonts w:asciiTheme="majorHAnsi" w:hAnsiTheme="majorHAnsi" w:cs="Segoe UI"/>
                <w:color w:val="000000" w:themeColor="text1"/>
                <w:sz w:val="20"/>
                <w:szCs w:val="20"/>
              </w:rPr>
            </w:pPr>
            <w:r w:rsidRPr="00AE0DD8">
              <w:rPr>
                <w:rFonts w:asciiTheme="majorHAnsi" w:hAnsiTheme="majorHAnsi" w:cs="Segoe UI"/>
                <w:color w:val="000000" w:themeColor="text1"/>
                <w:sz w:val="20"/>
                <w:szCs w:val="20"/>
              </w:rPr>
              <w:t>________________________________________________________________________________________</w:t>
            </w:r>
          </w:p>
          <w:p w:rsidR="002B7AFF" w:rsidRPr="00AE0DD8" w:rsidRDefault="002B7AFF" w:rsidP="0033577D">
            <w:pPr>
              <w:numPr>
                <w:ilvl w:val="0"/>
                <w:numId w:val="80"/>
              </w:numPr>
              <w:spacing w:after="40"/>
              <w:ind w:left="346" w:hanging="283"/>
              <w:jc w:val="center"/>
              <w:rPr>
                <w:rFonts w:asciiTheme="majorHAnsi" w:hAnsiTheme="majorHAnsi" w:cs="Segoe UI"/>
                <w:color w:val="000000" w:themeColor="text1"/>
                <w:sz w:val="20"/>
                <w:szCs w:val="20"/>
              </w:rPr>
            </w:pPr>
            <w:r w:rsidRPr="00AE0DD8">
              <w:rPr>
                <w:rFonts w:asciiTheme="majorHAnsi" w:hAnsiTheme="majorHAnsi" w:cs="Segoe UI"/>
                <w:color w:val="000000" w:themeColor="text1"/>
                <w:sz w:val="20"/>
                <w:szCs w:val="20"/>
              </w:rPr>
              <w:t>________________________________________________________________________________________</w:t>
            </w:r>
          </w:p>
          <w:p w:rsidR="002B7AFF" w:rsidRPr="00AE0DD8" w:rsidRDefault="002B7AFF" w:rsidP="007745FC">
            <w:pPr>
              <w:spacing w:after="40"/>
              <w:ind w:left="346"/>
              <w:jc w:val="center"/>
              <w:rPr>
                <w:rFonts w:asciiTheme="majorHAnsi" w:hAnsiTheme="majorHAnsi" w:cs="Segoe UI"/>
                <w:color w:val="000000" w:themeColor="text1"/>
                <w:sz w:val="20"/>
                <w:szCs w:val="20"/>
              </w:rPr>
            </w:pPr>
            <w:r w:rsidRPr="00AE0DD8">
              <w:rPr>
                <w:rFonts w:asciiTheme="majorHAnsi" w:hAnsiTheme="majorHAnsi" w:cs="Segoe UI"/>
                <w:color w:val="000000" w:themeColor="text1"/>
                <w:sz w:val="20"/>
                <w:szCs w:val="20"/>
              </w:rPr>
              <w:t>________________________________________________________________________________________</w:t>
            </w:r>
          </w:p>
          <w:p w:rsidR="00BD7A3C" w:rsidRPr="00AE0DD8" w:rsidRDefault="002B7AFF" w:rsidP="007745FC">
            <w:pPr>
              <w:spacing w:after="120"/>
              <w:jc w:val="center"/>
              <w:rPr>
                <w:rFonts w:asciiTheme="majorHAnsi" w:hAnsiTheme="majorHAnsi" w:cs="Segoe UI"/>
                <w:color w:val="000000" w:themeColor="text1"/>
                <w:sz w:val="16"/>
                <w:szCs w:val="16"/>
              </w:rPr>
            </w:pPr>
            <w:r w:rsidRPr="00AE0DD8">
              <w:rPr>
                <w:rFonts w:asciiTheme="majorHAnsi" w:hAnsiTheme="majorHAnsi" w:cs="Arial"/>
                <w:i/>
                <w:color w:val="000000" w:themeColor="text1"/>
                <w:sz w:val="16"/>
                <w:szCs w:val="16"/>
              </w:rPr>
              <w:t>(wskazać podmiot i określić odpowiedni zakres dla wskazanego podmiotu)</w:t>
            </w:r>
          </w:p>
        </w:tc>
      </w:tr>
      <w:tr w:rsidR="00BD7A3C" w:rsidRPr="00A60367" w:rsidTr="00DE687B">
        <w:trPr>
          <w:trHeight w:val="700"/>
        </w:trPr>
        <w:tc>
          <w:tcPr>
            <w:tcW w:w="9465" w:type="dxa"/>
            <w:gridSpan w:val="2"/>
            <w:vAlign w:val="bottom"/>
          </w:tcPr>
          <w:p w:rsidR="00BD7A3C" w:rsidRPr="00AE0DD8" w:rsidRDefault="00F62534" w:rsidP="007745FC">
            <w:pPr>
              <w:spacing w:before="120" w:after="120"/>
              <w:jc w:val="center"/>
              <w:rPr>
                <w:rFonts w:asciiTheme="majorHAnsi" w:hAnsiTheme="majorHAnsi" w:cs="Arial"/>
                <w:b/>
                <w:color w:val="000000" w:themeColor="text1"/>
                <w:sz w:val="20"/>
                <w:szCs w:val="20"/>
              </w:rPr>
            </w:pPr>
            <w:r w:rsidRPr="00AE0DD8">
              <w:rPr>
                <w:rFonts w:asciiTheme="majorHAnsi" w:hAnsiTheme="majorHAnsi" w:cs="Arial"/>
                <w:b/>
                <w:color w:val="000000" w:themeColor="text1"/>
                <w:sz w:val="20"/>
                <w:szCs w:val="20"/>
              </w:rPr>
              <w:t>Oświadczenie dotyczące podmiotu, na którego zasoby powołuje się wykonawca</w:t>
            </w:r>
          </w:p>
          <w:p w:rsidR="007745FC" w:rsidRPr="00AE0DD8" w:rsidRDefault="00F62534" w:rsidP="00F62534">
            <w:pPr>
              <w:spacing w:after="40"/>
              <w:jc w:val="both"/>
              <w:rPr>
                <w:rFonts w:asciiTheme="majorHAnsi" w:hAnsiTheme="majorHAnsi" w:cs="Arial"/>
                <w:color w:val="000000" w:themeColor="text1"/>
                <w:sz w:val="20"/>
                <w:szCs w:val="20"/>
              </w:rPr>
            </w:pPr>
            <w:r w:rsidRPr="00AE0DD8">
              <w:rPr>
                <w:rFonts w:asciiTheme="majorHAnsi" w:hAnsiTheme="majorHAnsi" w:cs="Arial"/>
                <w:color w:val="000000" w:themeColor="text1"/>
                <w:sz w:val="20"/>
                <w:szCs w:val="20"/>
              </w:rPr>
              <w:t>Oświadczam, że w stosunku do następującego/</w:t>
            </w:r>
            <w:proofErr w:type="spellStart"/>
            <w:r w:rsidRPr="00AE0DD8">
              <w:rPr>
                <w:rFonts w:asciiTheme="majorHAnsi" w:hAnsiTheme="majorHAnsi" w:cs="Arial"/>
                <w:color w:val="000000" w:themeColor="text1"/>
                <w:sz w:val="20"/>
                <w:szCs w:val="20"/>
              </w:rPr>
              <w:t>ych</w:t>
            </w:r>
            <w:proofErr w:type="spellEnd"/>
            <w:r w:rsidRPr="00AE0DD8">
              <w:rPr>
                <w:rFonts w:asciiTheme="majorHAnsi" w:hAnsiTheme="majorHAnsi" w:cs="Arial"/>
                <w:color w:val="000000" w:themeColor="text1"/>
                <w:sz w:val="20"/>
                <w:szCs w:val="20"/>
              </w:rPr>
              <w:t xml:space="preserve"> podmiotu/</w:t>
            </w:r>
            <w:proofErr w:type="spellStart"/>
            <w:r w:rsidRPr="00AE0DD8">
              <w:rPr>
                <w:rFonts w:asciiTheme="majorHAnsi" w:hAnsiTheme="majorHAnsi" w:cs="Arial"/>
                <w:color w:val="000000" w:themeColor="text1"/>
                <w:sz w:val="20"/>
                <w:szCs w:val="20"/>
              </w:rPr>
              <w:t>tów</w:t>
            </w:r>
            <w:proofErr w:type="spellEnd"/>
            <w:r w:rsidRPr="00AE0DD8">
              <w:rPr>
                <w:rFonts w:asciiTheme="majorHAnsi" w:hAnsiTheme="majorHAnsi" w:cs="Arial"/>
                <w:color w:val="000000" w:themeColor="text1"/>
                <w:sz w:val="20"/>
                <w:szCs w:val="20"/>
              </w:rPr>
              <w:t>, na którego/</w:t>
            </w:r>
            <w:proofErr w:type="spellStart"/>
            <w:r w:rsidRPr="00AE0DD8">
              <w:rPr>
                <w:rFonts w:asciiTheme="majorHAnsi" w:hAnsiTheme="majorHAnsi" w:cs="Arial"/>
                <w:color w:val="000000" w:themeColor="text1"/>
                <w:sz w:val="20"/>
                <w:szCs w:val="20"/>
              </w:rPr>
              <w:t>ych</w:t>
            </w:r>
            <w:proofErr w:type="spellEnd"/>
            <w:r w:rsidRPr="00AE0DD8">
              <w:rPr>
                <w:rFonts w:asciiTheme="majorHAnsi" w:hAnsiTheme="majorHAnsi" w:cs="Arial"/>
                <w:color w:val="000000" w:themeColor="text1"/>
                <w:sz w:val="20"/>
                <w:szCs w:val="20"/>
              </w:rPr>
              <w:t xml:space="preserve"> zasoby powołuję się w niniejszym postępowaniu, tj.: ……………………</w:t>
            </w:r>
            <w:r w:rsidR="007745FC" w:rsidRPr="00AE0DD8">
              <w:rPr>
                <w:rFonts w:asciiTheme="majorHAnsi" w:hAnsiTheme="majorHAnsi" w:cs="Arial"/>
                <w:color w:val="000000" w:themeColor="text1"/>
                <w:sz w:val="20"/>
                <w:szCs w:val="20"/>
              </w:rPr>
              <w:t>………………………………………….</w:t>
            </w:r>
            <w:r w:rsidRPr="00AE0DD8">
              <w:rPr>
                <w:rFonts w:asciiTheme="majorHAnsi" w:hAnsiTheme="majorHAnsi" w:cs="Arial"/>
                <w:color w:val="000000" w:themeColor="text1"/>
                <w:sz w:val="20"/>
                <w:szCs w:val="20"/>
              </w:rPr>
              <w:t xml:space="preserve">……………………………………… </w:t>
            </w:r>
            <w:r w:rsidR="007745FC" w:rsidRPr="00AE0DD8">
              <w:rPr>
                <w:rFonts w:asciiTheme="majorHAnsi" w:hAnsiTheme="majorHAnsi" w:cs="Arial"/>
                <w:color w:val="000000" w:themeColor="text1"/>
                <w:sz w:val="20"/>
                <w:szCs w:val="20"/>
              </w:rPr>
              <w:t>……………………………………………………………………………………………………………………………………………………………………….……….</w:t>
            </w:r>
          </w:p>
          <w:p w:rsidR="00BD7A3C" w:rsidRPr="00AE0DD8" w:rsidRDefault="007745FC" w:rsidP="00F62534">
            <w:pPr>
              <w:spacing w:after="40"/>
              <w:jc w:val="both"/>
              <w:rPr>
                <w:rFonts w:asciiTheme="majorHAnsi" w:hAnsiTheme="majorHAnsi" w:cs="Segoe UI"/>
                <w:color w:val="000000" w:themeColor="text1"/>
                <w:sz w:val="20"/>
                <w:szCs w:val="20"/>
              </w:rPr>
            </w:pPr>
            <w:r w:rsidRPr="00AE0DD8">
              <w:rPr>
                <w:rFonts w:asciiTheme="majorHAnsi" w:hAnsiTheme="majorHAnsi" w:cs="Arial"/>
                <w:color w:val="000000" w:themeColor="text1"/>
                <w:sz w:val="20"/>
                <w:szCs w:val="20"/>
              </w:rPr>
              <w:t>………………………………………………………………………………………………………………………………………………………………………………..</w:t>
            </w:r>
            <w:r w:rsidR="00F62534" w:rsidRPr="00AE0DD8">
              <w:rPr>
                <w:rFonts w:asciiTheme="majorHAnsi" w:hAnsiTheme="majorHAnsi" w:cs="Arial"/>
                <w:i/>
                <w:color w:val="000000" w:themeColor="text1"/>
                <w:sz w:val="16"/>
                <w:szCs w:val="16"/>
              </w:rPr>
              <w:t>(podać pełną nazwę/firmę, adres, a także w zależności od podmiotu: NIP/PESEL, KRS/</w:t>
            </w:r>
            <w:proofErr w:type="spellStart"/>
            <w:r w:rsidR="00F62534" w:rsidRPr="00AE0DD8">
              <w:rPr>
                <w:rFonts w:asciiTheme="majorHAnsi" w:hAnsiTheme="majorHAnsi" w:cs="Arial"/>
                <w:i/>
                <w:color w:val="000000" w:themeColor="text1"/>
                <w:sz w:val="16"/>
                <w:szCs w:val="16"/>
              </w:rPr>
              <w:t>CEiDG</w:t>
            </w:r>
            <w:proofErr w:type="spellEnd"/>
            <w:r w:rsidR="00F62534" w:rsidRPr="00AE0DD8">
              <w:rPr>
                <w:rFonts w:asciiTheme="majorHAnsi" w:hAnsiTheme="majorHAnsi" w:cs="Arial"/>
                <w:i/>
                <w:color w:val="000000" w:themeColor="text1"/>
                <w:sz w:val="16"/>
                <w:szCs w:val="16"/>
              </w:rPr>
              <w:t xml:space="preserve">) </w:t>
            </w:r>
            <w:r w:rsidR="00F62534" w:rsidRPr="00AE0DD8">
              <w:rPr>
                <w:rFonts w:asciiTheme="majorHAnsi" w:hAnsiTheme="majorHAnsi" w:cs="Arial"/>
                <w:color w:val="000000" w:themeColor="text1"/>
                <w:sz w:val="20"/>
                <w:szCs w:val="20"/>
              </w:rPr>
              <w:t xml:space="preserve">nie </w:t>
            </w:r>
            <w:r w:rsidRPr="00AE0DD8">
              <w:rPr>
                <w:rFonts w:asciiTheme="majorHAnsi" w:hAnsiTheme="majorHAnsi" w:cs="Arial"/>
                <w:color w:val="000000" w:themeColor="text1"/>
                <w:sz w:val="20"/>
                <w:szCs w:val="20"/>
              </w:rPr>
              <w:t>zachodzą podstawy wykluczenia z </w:t>
            </w:r>
            <w:r w:rsidR="00F62534" w:rsidRPr="00AE0DD8">
              <w:rPr>
                <w:rFonts w:asciiTheme="majorHAnsi" w:hAnsiTheme="majorHAnsi" w:cs="Arial"/>
                <w:color w:val="000000" w:themeColor="text1"/>
                <w:sz w:val="20"/>
                <w:szCs w:val="20"/>
              </w:rPr>
              <w:t>postępowania o udzielenie zamówienia</w:t>
            </w:r>
          </w:p>
          <w:p w:rsidR="00F62534" w:rsidRPr="00AE0DD8" w:rsidRDefault="00F62534" w:rsidP="00427453">
            <w:pPr>
              <w:spacing w:after="40"/>
              <w:jc w:val="center"/>
              <w:rPr>
                <w:rFonts w:asciiTheme="majorHAnsi" w:hAnsiTheme="majorHAnsi" w:cs="Segoe UI"/>
                <w:color w:val="000000" w:themeColor="text1"/>
                <w:sz w:val="16"/>
                <w:szCs w:val="16"/>
              </w:rPr>
            </w:pPr>
          </w:p>
        </w:tc>
      </w:tr>
      <w:tr w:rsidR="002B7AFF" w:rsidRPr="00A60367" w:rsidTr="00DE687B">
        <w:trPr>
          <w:trHeight w:val="1140"/>
        </w:trPr>
        <w:tc>
          <w:tcPr>
            <w:tcW w:w="3533" w:type="dxa"/>
            <w:vAlign w:val="bottom"/>
          </w:tcPr>
          <w:p w:rsidR="002B7AFF" w:rsidRPr="00A60367" w:rsidRDefault="002B7AFF" w:rsidP="00BD7A3C">
            <w:pPr>
              <w:spacing w:after="40"/>
              <w:jc w:val="center"/>
              <w:rPr>
                <w:rFonts w:asciiTheme="majorHAnsi" w:hAnsiTheme="majorHAnsi" w:cs="Segoe UI"/>
                <w:sz w:val="16"/>
                <w:szCs w:val="16"/>
              </w:rPr>
            </w:pPr>
            <w:r w:rsidRPr="00A60367">
              <w:rPr>
                <w:rFonts w:asciiTheme="majorHAnsi" w:hAnsiTheme="majorHAnsi" w:cs="Segoe UI"/>
                <w:sz w:val="16"/>
                <w:szCs w:val="16"/>
              </w:rPr>
              <w:t>……………………………………………………….</w:t>
            </w:r>
          </w:p>
          <w:p w:rsidR="002B7AFF" w:rsidRPr="007745FC" w:rsidRDefault="002B7AFF" w:rsidP="00427453">
            <w:pPr>
              <w:spacing w:after="40"/>
              <w:jc w:val="center"/>
              <w:rPr>
                <w:rFonts w:asciiTheme="majorHAnsi" w:hAnsiTheme="majorHAnsi" w:cs="Segoe UI"/>
                <w:i/>
                <w:sz w:val="16"/>
                <w:szCs w:val="16"/>
              </w:rPr>
            </w:pPr>
            <w:r w:rsidRPr="007745FC">
              <w:rPr>
                <w:rFonts w:asciiTheme="majorHAnsi" w:hAnsiTheme="majorHAnsi" w:cs="Segoe UI"/>
                <w:i/>
                <w:sz w:val="16"/>
                <w:szCs w:val="16"/>
              </w:rPr>
              <w:t>pieczęć Wykonawcy</w:t>
            </w:r>
          </w:p>
        </w:tc>
        <w:tc>
          <w:tcPr>
            <w:tcW w:w="5932" w:type="dxa"/>
            <w:vAlign w:val="bottom"/>
          </w:tcPr>
          <w:p w:rsidR="002B7AFF" w:rsidRPr="00A60367" w:rsidRDefault="002B7AFF" w:rsidP="007745FC">
            <w:pPr>
              <w:spacing w:after="40"/>
              <w:jc w:val="center"/>
              <w:rPr>
                <w:rFonts w:asciiTheme="majorHAnsi" w:hAnsiTheme="majorHAnsi" w:cs="Segoe UI"/>
                <w:sz w:val="16"/>
                <w:szCs w:val="16"/>
              </w:rPr>
            </w:pPr>
            <w:r w:rsidRPr="00A60367">
              <w:rPr>
                <w:rFonts w:asciiTheme="majorHAnsi" w:hAnsiTheme="majorHAnsi" w:cs="Segoe UI"/>
                <w:sz w:val="16"/>
                <w:szCs w:val="16"/>
              </w:rPr>
              <w:t>......................................</w:t>
            </w:r>
            <w:r w:rsidR="007745FC">
              <w:rPr>
                <w:rFonts w:asciiTheme="majorHAnsi" w:hAnsiTheme="majorHAnsi" w:cs="Segoe UI"/>
                <w:sz w:val="16"/>
                <w:szCs w:val="16"/>
              </w:rPr>
              <w:t>..............</w:t>
            </w:r>
            <w:r w:rsidRPr="00A60367">
              <w:rPr>
                <w:rFonts w:asciiTheme="majorHAnsi" w:hAnsiTheme="majorHAnsi" w:cs="Segoe UI"/>
                <w:sz w:val="16"/>
                <w:szCs w:val="16"/>
              </w:rPr>
              <w:t>...............................................</w:t>
            </w:r>
          </w:p>
          <w:p w:rsidR="002B7AFF" w:rsidRPr="007745FC" w:rsidRDefault="002B7AFF" w:rsidP="007745FC">
            <w:pPr>
              <w:spacing w:after="40"/>
              <w:ind w:left="4680" w:hanging="4680"/>
              <w:jc w:val="center"/>
              <w:rPr>
                <w:rFonts w:asciiTheme="majorHAnsi" w:hAnsiTheme="majorHAnsi" w:cs="Segoe UI"/>
                <w:i/>
                <w:sz w:val="16"/>
                <w:szCs w:val="16"/>
              </w:rPr>
            </w:pPr>
            <w:r w:rsidRPr="007745FC">
              <w:rPr>
                <w:rFonts w:asciiTheme="majorHAnsi" w:hAnsiTheme="majorHAnsi" w:cs="Segoe UI"/>
                <w:i/>
                <w:sz w:val="16"/>
                <w:szCs w:val="16"/>
              </w:rPr>
              <w:t>Data i podpis upoważnionego przedstawiciela Wykonawcy</w:t>
            </w:r>
          </w:p>
        </w:tc>
      </w:tr>
    </w:tbl>
    <w:p w:rsidR="00E37F70" w:rsidRPr="00B0236A" w:rsidRDefault="00E37F70" w:rsidP="00B0236A"/>
    <w:p w:rsidR="00E37F70" w:rsidRPr="00B0236A" w:rsidRDefault="00E37F70" w:rsidP="00B0236A"/>
    <w:p w:rsidR="00E37F70" w:rsidRPr="00B0236A" w:rsidRDefault="00E37F70" w:rsidP="00B0236A"/>
    <w:p w:rsidR="00E37F70" w:rsidRPr="00B0236A" w:rsidRDefault="00E37F70" w:rsidP="00B0236A"/>
    <w:p w:rsidR="00E37F70" w:rsidRPr="00B0236A" w:rsidRDefault="00E37F70" w:rsidP="00B0236A"/>
    <w:p w:rsidR="00BD1113" w:rsidRDefault="00BD1113">
      <w:pPr>
        <w:rPr>
          <w:rFonts w:asciiTheme="majorHAnsi" w:hAnsiTheme="majorHAnsi" w:cs="Segoe UI"/>
          <w:b/>
        </w:rPr>
        <w:sectPr w:rsidR="00BD1113" w:rsidSect="00B0236A">
          <w:headerReference w:type="default" r:id="rId23"/>
          <w:headerReference w:type="first" r:id="rId24"/>
          <w:footnotePr>
            <w:numRestart w:val="eachPage"/>
          </w:footnotePr>
          <w:pgSz w:w="11906" w:h="16838" w:code="9"/>
          <w:pgMar w:top="1417" w:right="1417" w:bottom="1417" w:left="1417" w:header="708" w:footer="567" w:gutter="0"/>
          <w:cols w:space="708"/>
          <w:titlePg/>
          <w:docGrid w:linePitch="360"/>
        </w:sectPr>
      </w:pPr>
    </w:p>
    <w:p w:rsidR="00EB004B" w:rsidRPr="00BD1113" w:rsidRDefault="00EB004B" w:rsidP="00EB004B">
      <w:pPr>
        <w:widowControl w:val="0"/>
        <w:spacing w:before="40"/>
        <w:jc w:val="center"/>
        <w:outlineLvl w:val="1"/>
        <w:rPr>
          <w:rFonts w:ascii="Calibri" w:hAnsi="Calibri"/>
          <w:b/>
          <w:bCs/>
        </w:rPr>
      </w:pPr>
      <w:r w:rsidRPr="00BD1113">
        <w:rPr>
          <w:rFonts w:ascii="Calibri" w:hAnsi="Calibri"/>
          <w:b/>
        </w:rPr>
        <w:lastRenderedPageBreak/>
        <w:t>OGÓLNE WARUNKI UMOWY</w:t>
      </w:r>
    </w:p>
    <w:p w:rsidR="00EB004B" w:rsidRPr="00EB004B" w:rsidRDefault="00EB004B" w:rsidP="00EB004B">
      <w:pPr>
        <w:spacing w:before="200"/>
        <w:jc w:val="center"/>
        <w:rPr>
          <w:rFonts w:ascii="Calibri" w:hAnsi="Calibri"/>
          <w:b/>
          <w:bCs/>
          <w:sz w:val="22"/>
          <w:szCs w:val="22"/>
        </w:rPr>
      </w:pPr>
      <w:r w:rsidRPr="00EB004B">
        <w:rPr>
          <w:rFonts w:ascii="Calibri" w:hAnsi="Calibri"/>
          <w:b/>
          <w:bCs/>
          <w:sz w:val="22"/>
          <w:szCs w:val="22"/>
        </w:rPr>
        <w:t>§ 1</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Przedmiot umowy</w:t>
      </w:r>
    </w:p>
    <w:p w:rsidR="00EB004B" w:rsidRPr="00EB004B" w:rsidRDefault="00EB004B" w:rsidP="00EB004B">
      <w:pPr>
        <w:spacing w:after="80"/>
        <w:jc w:val="both"/>
        <w:rPr>
          <w:rFonts w:ascii="Calibri" w:hAnsi="Calibri"/>
          <w:b/>
          <w:bCs/>
          <w:sz w:val="22"/>
          <w:szCs w:val="22"/>
        </w:rPr>
      </w:pPr>
      <w:r w:rsidRPr="00EB004B">
        <w:rPr>
          <w:rFonts w:ascii="Calibri" w:hAnsi="Calibri"/>
          <w:sz w:val="22"/>
          <w:szCs w:val="22"/>
        </w:rPr>
        <w:t xml:space="preserve">Przedmiotem zamówienia jest realizacja zadania nr .............. </w:t>
      </w:r>
      <w:r w:rsidR="006B35FC">
        <w:rPr>
          <w:rFonts w:ascii="Calibri" w:hAnsi="Calibri"/>
          <w:sz w:val="22"/>
          <w:szCs w:val="22"/>
        </w:rPr>
        <w:t xml:space="preserve">– </w:t>
      </w:r>
      <w:r w:rsidRPr="00EB004B">
        <w:rPr>
          <w:rFonts w:ascii="Calibri" w:hAnsi="Calibri"/>
          <w:sz w:val="22"/>
          <w:szCs w:val="22"/>
        </w:rPr>
        <w:t>utrzymanie porządku i czystości na terenie obiektu Wojewódzkiego Inspektoratu Ochrony Środowiska w Warszawie</w:t>
      </w:r>
      <w:r w:rsidR="006B35FC">
        <w:rPr>
          <w:rFonts w:ascii="Calibri" w:hAnsi="Calibri"/>
          <w:sz w:val="22"/>
          <w:szCs w:val="22"/>
        </w:rPr>
        <w:t>,</w:t>
      </w:r>
      <w:r w:rsidRPr="00EB004B">
        <w:rPr>
          <w:rFonts w:ascii="Calibri" w:hAnsi="Calibri"/>
          <w:sz w:val="22"/>
          <w:szCs w:val="22"/>
        </w:rPr>
        <w:t xml:space="preserve"> adres: ………………………. zgodnie z opisem przedmiotu zamówienia </w:t>
      </w:r>
      <w:r w:rsidR="00566464" w:rsidRPr="00AE0DD8">
        <w:rPr>
          <w:rFonts w:ascii="Calibri" w:hAnsi="Calibri"/>
          <w:color w:val="000000" w:themeColor="text1"/>
          <w:sz w:val="22"/>
          <w:szCs w:val="22"/>
        </w:rPr>
        <w:t xml:space="preserve">stanowiącym Załącznik Nr 1 do Umowy </w:t>
      </w:r>
      <w:r w:rsidRPr="00EB004B">
        <w:rPr>
          <w:rFonts w:ascii="Calibri" w:hAnsi="Calibri"/>
          <w:sz w:val="22"/>
          <w:szCs w:val="22"/>
        </w:rPr>
        <w:t>i</w:t>
      </w:r>
      <w:r w:rsidR="00566464">
        <w:rPr>
          <w:rFonts w:ascii="Calibri" w:hAnsi="Calibri"/>
          <w:sz w:val="22"/>
          <w:szCs w:val="22"/>
        </w:rPr>
        <w:t> </w:t>
      </w:r>
      <w:r w:rsidRPr="00EB004B">
        <w:rPr>
          <w:rFonts w:ascii="Calibri" w:hAnsi="Calibri"/>
          <w:sz w:val="22"/>
          <w:szCs w:val="22"/>
        </w:rPr>
        <w:t>złożoną ofertą.</w:t>
      </w:r>
    </w:p>
    <w:p w:rsidR="00EB004B" w:rsidRPr="00EB004B" w:rsidRDefault="00EB004B" w:rsidP="00EB004B">
      <w:pPr>
        <w:spacing w:before="200"/>
        <w:jc w:val="center"/>
        <w:rPr>
          <w:rFonts w:ascii="Calibri" w:hAnsi="Calibri"/>
          <w:b/>
          <w:bCs/>
          <w:sz w:val="22"/>
          <w:szCs w:val="22"/>
        </w:rPr>
      </w:pPr>
      <w:r w:rsidRPr="00EB004B">
        <w:rPr>
          <w:rFonts w:ascii="Calibri" w:hAnsi="Calibri"/>
          <w:b/>
          <w:bCs/>
          <w:sz w:val="22"/>
          <w:szCs w:val="22"/>
        </w:rPr>
        <w:t>§ 2</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Czas trwania umowy</w:t>
      </w:r>
    </w:p>
    <w:p w:rsidR="00EB004B" w:rsidRPr="00EB004B" w:rsidRDefault="00EB004B" w:rsidP="00EB004B">
      <w:pPr>
        <w:jc w:val="both"/>
        <w:rPr>
          <w:rFonts w:ascii="Calibri" w:hAnsi="Calibri"/>
          <w:bCs/>
          <w:sz w:val="22"/>
          <w:szCs w:val="22"/>
        </w:rPr>
      </w:pPr>
      <w:r w:rsidRPr="00EB004B">
        <w:rPr>
          <w:rFonts w:ascii="Calibri" w:hAnsi="Calibri"/>
          <w:bCs/>
          <w:sz w:val="22"/>
          <w:szCs w:val="22"/>
        </w:rPr>
        <w:t>Umowa zostaje zawarta na okres od 1 stycznia 201</w:t>
      </w:r>
      <w:r w:rsidR="006B35FC">
        <w:rPr>
          <w:rFonts w:ascii="Calibri" w:hAnsi="Calibri"/>
          <w:bCs/>
          <w:sz w:val="22"/>
          <w:szCs w:val="22"/>
        </w:rPr>
        <w:t>7</w:t>
      </w:r>
      <w:r w:rsidRPr="00EB004B">
        <w:rPr>
          <w:rFonts w:ascii="Calibri" w:hAnsi="Calibri"/>
          <w:bCs/>
          <w:sz w:val="22"/>
          <w:szCs w:val="22"/>
        </w:rPr>
        <w:t xml:space="preserve"> roku do 31 grudnia 201</w:t>
      </w:r>
      <w:r w:rsidR="006B35FC">
        <w:rPr>
          <w:rFonts w:ascii="Calibri" w:hAnsi="Calibri"/>
          <w:bCs/>
          <w:sz w:val="22"/>
          <w:szCs w:val="22"/>
        </w:rPr>
        <w:t>7</w:t>
      </w:r>
      <w:r w:rsidRPr="00EB004B">
        <w:rPr>
          <w:rFonts w:ascii="Calibri" w:hAnsi="Calibri"/>
          <w:bCs/>
          <w:sz w:val="22"/>
          <w:szCs w:val="22"/>
        </w:rPr>
        <w:t xml:space="preserve"> roku.</w:t>
      </w:r>
    </w:p>
    <w:p w:rsidR="00EB004B" w:rsidRPr="00EB004B" w:rsidRDefault="00EB004B" w:rsidP="00EB004B">
      <w:pPr>
        <w:spacing w:before="200"/>
        <w:jc w:val="center"/>
        <w:rPr>
          <w:rFonts w:ascii="Calibri" w:hAnsi="Calibri"/>
          <w:b/>
          <w:bCs/>
          <w:sz w:val="22"/>
          <w:szCs w:val="22"/>
        </w:rPr>
      </w:pPr>
      <w:r w:rsidRPr="00EB004B">
        <w:rPr>
          <w:rFonts w:ascii="Calibri" w:hAnsi="Calibri"/>
          <w:b/>
          <w:bCs/>
          <w:sz w:val="22"/>
          <w:szCs w:val="22"/>
        </w:rPr>
        <w:t>§ 3</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Obowiązki Zamawiającego</w:t>
      </w:r>
    </w:p>
    <w:p w:rsidR="00EB004B" w:rsidRPr="00EB004B" w:rsidRDefault="00EB004B" w:rsidP="0033577D">
      <w:pPr>
        <w:numPr>
          <w:ilvl w:val="0"/>
          <w:numId w:val="68"/>
        </w:numPr>
        <w:spacing w:after="80"/>
        <w:ind w:left="397" w:hanging="397"/>
        <w:jc w:val="both"/>
        <w:rPr>
          <w:rFonts w:ascii="Calibri" w:hAnsi="Calibri"/>
          <w:sz w:val="22"/>
          <w:szCs w:val="22"/>
        </w:rPr>
      </w:pPr>
      <w:r w:rsidRPr="00EB004B">
        <w:rPr>
          <w:rFonts w:ascii="Calibri" w:hAnsi="Calibri"/>
          <w:sz w:val="22"/>
          <w:szCs w:val="22"/>
        </w:rPr>
        <w:t>Zamawiający zobowiązuje się udostępnić bezpłatnie pomieszczenia służące do przechowywania  urządzeń  technicznych,  środków  i  materiałów  Wykonawcy  niezbędnych do wykonywania prac będących przedmiotem umowy, a także dostarczenia wody i energii elektrycznej w ilościach niezbędnych do wykonania przedmiotu zamówienia.</w:t>
      </w:r>
    </w:p>
    <w:p w:rsidR="00EB004B" w:rsidRPr="00EB004B" w:rsidRDefault="00EB004B" w:rsidP="0033577D">
      <w:pPr>
        <w:numPr>
          <w:ilvl w:val="0"/>
          <w:numId w:val="68"/>
        </w:numPr>
        <w:spacing w:after="80"/>
        <w:ind w:left="397" w:hanging="397"/>
        <w:jc w:val="both"/>
        <w:rPr>
          <w:rFonts w:ascii="Calibri" w:hAnsi="Calibri"/>
          <w:sz w:val="22"/>
          <w:szCs w:val="22"/>
        </w:rPr>
      </w:pPr>
      <w:r w:rsidRPr="00EB004B">
        <w:rPr>
          <w:rFonts w:ascii="Calibri" w:hAnsi="Calibri"/>
          <w:sz w:val="22"/>
          <w:szCs w:val="22"/>
          <w:vertAlign w:val="superscript"/>
        </w:rPr>
        <w:footnoteReference w:id="5"/>
      </w:r>
      <w:r w:rsidRPr="00EB004B">
        <w:rPr>
          <w:rFonts w:ascii="Calibri" w:hAnsi="Calibri"/>
          <w:sz w:val="22"/>
          <w:szCs w:val="22"/>
        </w:rPr>
        <w:t>Zamawiający</w:t>
      </w:r>
      <w:r w:rsidRPr="00EB004B">
        <w:rPr>
          <w:rFonts w:ascii="Calibri" w:hAnsi="Calibri"/>
          <w:bCs/>
          <w:spacing w:val="-1"/>
          <w:sz w:val="22"/>
          <w:szCs w:val="22"/>
        </w:rPr>
        <w:t xml:space="preserve"> udostępni Wykonawcy następujący sprzęt mechaniczny zgodnie z wyszczególnieniem w Rozdziale II SIWZ, który zostanie przekazany protokolarnie</w:t>
      </w:r>
      <w:r w:rsidRPr="00EB004B">
        <w:rPr>
          <w:rFonts w:ascii="Calibri" w:hAnsi="Calibri"/>
          <w:b/>
          <w:bCs/>
          <w:spacing w:val="-1"/>
          <w:sz w:val="22"/>
          <w:szCs w:val="22"/>
        </w:rPr>
        <w:t>:</w:t>
      </w:r>
    </w:p>
    <w:p w:rsidR="00EB004B" w:rsidRPr="00EB004B" w:rsidRDefault="00EB004B" w:rsidP="0033577D">
      <w:pPr>
        <w:numPr>
          <w:ilvl w:val="2"/>
          <w:numId w:val="66"/>
        </w:numPr>
        <w:shd w:val="clear" w:color="auto" w:fill="FFFFFF"/>
        <w:tabs>
          <w:tab w:val="left" w:pos="709"/>
        </w:tabs>
        <w:spacing w:after="80"/>
        <w:ind w:left="426" w:right="74" w:firstLine="0"/>
        <w:jc w:val="both"/>
        <w:rPr>
          <w:rFonts w:ascii="Calibri" w:hAnsi="Calibri"/>
          <w:bCs/>
          <w:spacing w:val="-1"/>
          <w:sz w:val="22"/>
          <w:szCs w:val="22"/>
        </w:rPr>
      </w:pPr>
      <w:r w:rsidRPr="00EB004B">
        <w:rPr>
          <w:rFonts w:ascii="Calibri" w:hAnsi="Calibri"/>
          <w:bCs/>
          <w:spacing w:val="-1"/>
          <w:sz w:val="22"/>
          <w:szCs w:val="22"/>
        </w:rPr>
        <w:t xml:space="preserve">……………… </w:t>
      </w:r>
    </w:p>
    <w:p w:rsidR="00EB004B" w:rsidRPr="00EB004B" w:rsidRDefault="00EB004B" w:rsidP="0033577D">
      <w:pPr>
        <w:numPr>
          <w:ilvl w:val="2"/>
          <w:numId w:val="66"/>
        </w:numPr>
        <w:shd w:val="clear" w:color="auto" w:fill="FFFFFF"/>
        <w:tabs>
          <w:tab w:val="left" w:pos="709"/>
        </w:tabs>
        <w:spacing w:after="80"/>
        <w:ind w:left="426" w:right="74" w:firstLine="0"/>
        <w:jc w:val="both"/>
        <w:rPr>
          <w:rFonts w:ascii="Calibri" w:hAnsi="Calibri"/>
          <w:bCs/>
          <w:spacing w:val="-1"/>
          <w:sz w:val="22"/>
          <w:szCs w:val="22"/>
        </w:rPr>
      </w:pPr>
      <w:r w:rsidRPr="00EB004B">
        <w:rPr>
          <w:rFonts w:ascii="Calibri" w:hAnsi="Calibri"/>
          <w:bCs/>
          <w:spacing w:val="-1"/>
          <w:sz w:val="22"/>
          <w:szCs w:val="22"/>
        </w:rPr>
        <w:t>………………</w:t>
      </w:r>
    </w:p>
    <w:p w:rsidR="00EB004B" w:rsidRPr="00EB004B" w:rsidRDefault="00EB004B" w:rsidP="00EB004B">
      <w:pPr>
        <w:shd w:val="clear" w:color="auto" w:fill="FFFFFF"/>
        <w:tabs>
          <w:tab w:val="left" w:pos="1134"/>
        </w:tabs>
        <w:spacing w:after="80"/>
        <w:ind w:left="426" w:right="74"/>
        <w:jc w:val="both"/>
        <w:rPr>
          <w:rFonts w:ascii="Calibri" w:hAnsi="Calibri"/>
          <w:bCs/>
          <w:spacing w:val="-1"/>
          <w:sz w:val="22"/>
          <w:szCs w:val="22"/>
        </w:rPr>
      </w:pPr>
      <w:r w:rsidRPr="00EB004B">
        <w:rPr>
          <w:rFonts w:ascii="Calibri" w:hAnsi="Calibri"/>
          <w:bCs/>
          <w:spacing w:val="-1"/>
          <w:sz w:val="22"/>
          <w:szCs w:val="22"/>
        </w:rPr>
        <w:t>(…)</w:t>
      </w:r>
    </w:p>
    <w:p w:rsidR="00EB004B" w:rsidRPr="00EB004B" w:rsidRDefault="00EB004B" w:rsidP="00EB004B">
      <w:pPr>
        <w:shd w:val="clear" w:color="auto" w:fill="FFFFFF"/>
        <w:tabs>
          <w:tab w:val="left" w:pos="9000"/>
        </w:tabs>
        <w:spacing w:after="80"/>
        <w:ind w:left="426" w:right="74"/>
        <w:jc w:val="both"/>
        <w:rPr>
          <w:rFonts w:ascii="Calibri" w:hAnsi="Calibri"/>
          <w:sz w:val="22"/>
          <w:szCs w:val="22"/>
        </w:rPr>
      </w:pPr>
      <w:r w:rsidRPr="00EB004B">
        <w:rPr>
          <w:rFonts w:ascii="Calibri" w:hAnsi="Calibri"/>
          <w:bCs/>
          <w:spacing w:val="-1"/>
          <w:sz w:val="22"/>
          <w:szCs w:val="22"/>
        </w:rPr>
        <w:t>Wykonawca we własnym zakresie zapewni paliwo do eksploatacji udostępnionego sprzętu.</w:t>
      </w:r>
    </w:p>
    <w:p w:rsidR="00EB004B" w:rsidRPr="00EB004B" w:rsidRDefault="00EB004B" w:rsidP="00EB004B">
      <w:pPr>
        <w:spacing w:before="200"/>
        <w:jc w:val="center"/>
        <w:rPr>
          <w:rFonts w:ascii="Calibri" w:hAnsi="Calibri"/>
          <w:b/>
          <w:bCs/>
          <w:sz w:val="22"/>
          <w:szCs w:val="22"/>
        </w:rPr>
      </w:pPr>
      <w:r w:rsidRPr="00EB004B">
        <w:rPr>
          <w:rFonts w:ascii="Calibri" w:hAnsi="Calibri"/>
          <w:b/>
          <w:bCs/>
          <w:sz w:val="22"/>
          <w:szCs w:val="22"/>
        </w:rPr>
        <w:t>§ 4</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Obowiązki Wykonawcy</w:t>
      </w:r>
    </w:p>
    <w:p w:rsidR="00EB004B" w:rsidRPr="00EB004B" w:rsidRDefault="00EB004B" w:rsidP="0033577D">
      <w:pPr>
        <w:numPr>
          <w:ilvl w:val="0"/>
          <w:numId w:val="69"/>
        </w:numPr>
        <w:spacing w:after="80"/>
        <w:ind w:left="397" w:hanging="397"/>
        <w:rPr>
          <w:rFonts w:ascii="Calibri" w:hAnsi="Calibri"/>
          <w:sz w:val="22"/>
          <w:szCs w:val="22"/>
        </w:rPr>
      </w:pPr>
      <w:r w:rsidRPr="00EB004B">
        <w:rPr>
          <w:rFonts w:ascii="Calibri" w:hAnsi="Calibri"/>
          <w:sz w:val="22"/>
          <w:szCs w:val="22"/>
        </w:rPr>
        <w:t>Wykonawca zobowiązuje się do :</w:t>
      </w:r>
    </w:p>
    <w:p w:rsidR="00EB004B" w:rsidRPr="00EB004B" w:rsidRDefault="00EB004B" w:rsidP="0033577D">
      <w:pPr>
        <w:numPr>
          <w:ilvl w:val="0"/>
          <w:numId w:val="64"/>
        </w:numPr>
        <w:overflowPunct w:val="0"/>
        <w:autoSpaceDE w:val="0"/>
        <w:autoSpaceDN w:val="0"/>
        <w:adjustRightInd w:val="0"/>
        <w:spacing w:after="80"/>
        <w:ind w:hanging="294"/>
        <w:jc w:val="both"/>
        <w:rPr>
          <w:rFonts w:ascii="Calibri" w:hAnsi="Calibri"/>
          <w:sz w:val="22"/>
          <w:szCs w:val="22"/>
        </w:rPr>
      </w:pPr>
      <w:r w:rsidRPr="00EB004B">
        <w:rPr>
          <w:rFonts w:ascii="Calibri" w:hAnsi="Calibri"/>
          <w:sz w:val="22"/>
          <w:szCs w:val="22"/>
        </w:rPr>
        <w:t xml:space="preserve">wykonywania prac za pomocą własnego sprzętu (z zastrzeżeniem § 3 ust. 2) i przy pomocy własnych środków czystości, </w:t>
      </w:r>
    </w:p>
    <w:p w:rsidR="00EB004B" w:rsidRPr="00EB004B" w:rsidRDefault="00EB004B" w:rsidP="0033577D">
      <w:pPr>
        <w:numPr>
          <w:ilvl w:val="0"/>
          <w:numId w:val="64"/>
        </w:numPr>
        <w:overflowPunct w:val="0"/>
        <w:autoSpaceDE w:val="0"/>
        <w:autoSpaceDN w:val="0"/>
        <w:adjustRightInd w:val="0"/>
        <w:spacing w:after="80"/>
        <w:ind w:hanging="294"/>
        <w:jc w:val="both"/>
        <w:rPr>
          <w:rFonts w:ascii="Calibri" w:hAnsi="Calibri"/>
          <w:sz w:val="22"/>
          <w:szCs w:val="22"/>
        </w:rPr>
      </w:pPr>
      <w:r w:rsidRPr="00EB004B">
        <w:rPr>
          <w:rFonts w:ascii="Calibri" w:hAnsi="Calibri"/>
          <w:sz w:val="22"/>
          <w:szCs w:val="22"/>
        </w:rPr>
        <w:t>stosowania</w:t>
      </w:r>
      <w:r w:rsidR="00AF5C9B">
        <w:rPr>
          <w:rFonts w:ascii="Calibri" w:hAnsi="Calibri"/>
          <w:sz w:val="22"/>
          <w:szCs w:val="22"/>
        </w:rPr>
        <w:t xml:space="preserve"> bezpiecznych</w:t>
      </w:r>
      <w:r w:rsidRPr="00EB004B">
        <w:rPr>
          <w:rFonts w:ascii="Calibri" w:hAnsi="Calibri"/>
          <w:sz w:val="22"/>
          <w:szCs w:val="22"/>
        </w:rPr>
        <w:t xml:space="preserve"> środków chemicznych posiadających </w:t>
      </w:r>
      <w:r w:rsidR="00AF5C9B">
        <w:rPr>
          <w:rFonts w:ascii="Calibri" w:hAnsi="Calibri"/>
          <w:sz w:val="22"/>
          <w:szCs w:val="22"/>
        </w:rPr>
        <w:t xml:space="preserve">odpowiednie </w:t>
      </w:r>
      <w:r w:rsidRPr="00EB004B">
        <w:rPr>
          <w:rFonts w:ascii="Calibri" w:hAnsi="Calibri"/>
          <w:sz w:val="22"/>
          <w:szCs w:val="22"/>
        </w:rPr>
        <w:t>atesty upoważniające do ich stosowania na terenie Unii Europejskiej,</w:t>
      </w:r>
    </w:p>
    <w:p w:rsidR="00EB004B" w:rsidRPr="00EB004B" w:rsidRDefault="00EB004B" w:rsidP="0033577D">
      <w:pPr>
        <w:numPr>
          <w:ilvl w:val="0"/>
          <w:numId w:val="64"/>
        </w:numPr>
        <w:overflowPunct w:val="0"/>
        <w:autoSpaceDE w:val="0"/>
        <w:autoSpaceDN w:val="0"/>
        <w:adjustRightInd w:val="0"/>
        <w:spacing w:after="80"/>
        <w:ind w:hanging="294"/>
        <w:jc w:val="both"/>
        <w:rPr>
          <w:rFonts w:ascii="Calibri" w:hAnsi="Calibri"/>
          <w:sz w:val="22"/>
          <w:szCs w:val="22"/>
        </w:rPr>
      </w:pPr>
      <w:r w:rsidRPr="00EB004B">
        <w:rPr>
          <w:rFonts w:ascii="Calibri" w:hAnsi="Calibri"/>
          <w:sz w:val="22"/>
          <w:szCs w:val="22"/>
        </w:rPr>
        <w:t>terminowego i rzetelnego wykonywania prac objętych umową,</w:t>
      </w:r>
    </w:p>
    <w:p w:rsidR="00EB004B" w:rsidRPr="00EB004B" w:rsidRDefault="00EB004B" w:rsidP="0033577D">
      <w:pPr>
        <w:numPr>
          <w:ilvl w:val="0"/>
          <w:numId w:val="64"/>
        </w:numPr>
        <w:overflowPunct w:val="0"/>
        <w:autoSpaceDE w:val="0"/>
        <w:autoSpaceDN w:val="0"/>
        <w:adjustRightInd w:val="0"/>
        <w:spacing w:after="80"/>
        <w:ind w:hanging="294"/>
        <w:jc w:val="both"/>
        <w:rPr>
          <w:rFonts w:ascii="Calibri" w:hAnsi="Calibri"/>
          <w:sz w:val="22"/>
          <w:szCs w:val="22"/>
        </w:rPr>
      </w:pPr>
      <w:r w:rsidRPr="00EB004B">
        <w:rPr>
          <w:rFonts w:ascii="Calibri" w:hAnsi="Calibri"/>
          <w:sz w:val="22"/>
          <w:szCs w:val="22"/>
        </w:rPr>
        <w:t>zobowiązania swoich pracowników do właściwego zachowania,</w:t>
      </w:r>
    </w:p>
    <w:p w:rsidR="00EB004B" w:rsidRPr="00EB004B" w:rsidRDefault="00EB004B" w:rsidP="0033577D">
      <w:pPr>
        <w:numPr>
          <w:ilvl w:val="0"/>
          <w:numId w:val="64"/>
        </w:numPr>
        <w:overflowPunct w:val="0"/>
        <w:autoSpaceDE w:val="0"/>
        <w:autoSpaceDN w:val="0"/>
        <w:adjustRightInd w:val="0"/>
        <w:spacing w:after="80"/>
        <w:ind w:hanging="294"/>
        <w:jc w:val="both"/>
        <w:rPr>
          <w:rFonts w:ascii="Calibri" w:hAnsi="Calibri"/>
          <w:sz w:val="22"/>
          <w:szCs w:val="22"/>
        </w:rPr>
      </w:pPr>
      <w:r w:rsidRPr="00EB004B">
        <w:rPr>
          <w:rFonts w:ascii="Calibri" w:hAnsi="Calibri"/>
          <w:sz w:val="22"/>
          <w:szCs w:val="22"/>
        </w:rPr>
        <w:t>ścisłej bieżącej kontroli i nadzoru nad pracownikami,</w:t>
      </w:r>
    </w:p>
    <w:p w:rsidR="00EB004B" w:rsidRPr="00EB004B" w:rsidRDefault="00EB004B" w:rsidP="0033577D">
      <w:pPr>
        <w:numPr>
          <w:ilvl w:val="0"/>
          <w:numId w:val="64"/>
        </w:numPr>
        <w:overflowPunct w:val="0"/>
        <w:autoSpaceDE w:val="0"/>
        <w:autoSpaceDN w:val="0"/>
        <w:adjustRightInd w:val="0"/>
        <w:spacing w:after="80"/>
        <w:ind w:hanging="294"/>
        <w:jc w:val="both"/>
        <w:rPr>
          <w:rFonts w:ascii="Calibri" w:hAnsi="Calibri"/>
          <w:sz w:val="22"/>
          <w:szCs w:val="22"/>
        </w:rPr>
      </w:pPr>
      <w:r w:rsidRPr="00EB004B">
        <w:rPr>
          <w:rFonts w:ascii="Calibri" w:hAnsi="Calibri"/>
          <w:sz w:val="22"/>
          <w:szCs w:val="22"/>
        </w:rPr>
        <w:t>ponoszenia odpowiedzialności za zatrudnionych przez siebie pracowników,</w:t>
      </w:r>
    </w:p>
    <w:p w:rsidR="00EB004B" w:rsidRPr="00EB004B" w:rsidRDefault="00EB004B" w:rsidP="0033577D">
      <w:pPr>
        <w:numPr>
          <w:ilvl w:val="0"/>
          <w:numId w:val="64"/>
        </w:numPr>
        <w:overflowPunct w:val="0"/>
        <w:autoSpaceDE w:val="0"/>
        <w:autoSpaceDN w:val="0"/>
        <w:adjustRightInd w:val="0"/>
        <w:spacing w:after="80"/>
        <w:ind w:hanging="294"/>
        <w:jc w:val="both"/>
        <w:rPr>
          <w:rFonts w:ascii="Calibri" w:hAnsi="Calibri"/>
          <w:sz w:val="22"/>
          <w:szCs w:val="22"/>
        </w:rPr>
      </w:pPr>
      <w:r w:rsidRPr="00EB004B">
        <w:rPr>
          <w:rFonts w:ascii="Calibri" w:hAnsi="Calibri"/>
          <w:sz w:val="22"/>
          <w:szCs w:val="22"/>
        </w:rPr>
        <w:t>natychmiastowego wykonania prac uzupełniających w przypadku zgłoszenia przez Zamawiającego reklamacji,</w:t>
      </w:r>
    </w:p>
    <w:p w:rsidR="00EB004B" w:rsidRPr="0059733E" w:rsidRDefault="00EB004B" w:rsidP="0033577D">
      <w:pPr>
        <w:numPr>
          <w:ilvl w:val="0"/>
          <w:numId w:val="64"/>
        </w:numPr>
        <w:overflowPunct w:val="0"/>
        <w:autoSpaceDE w:val="0"/>
        <w:autoSpaceDN w:val="0"/>
        <w:adjustRightInd w:val="0"/>
        <w:spacing w:after="80"/>
        <w:ind w:hanging="294"/>
        <w:jc w:val="both"/>
        <w:rPr>
          <w:rFonts w:ascii="Calibri" w:hAnsi="Calibri"/>
          <w:color w:val="000000" w:themeColor="text1"/>
          <w:sz w:val="22"/>
          <w:szCs w:val="22"/>
          <w:u w:val="single"/>
        </w:rPr>
      </w:pPr>
      <w:r w:rsidRPr="00DE687B">
        <w:rPr>
          <w:rFonts w:ascii="Calibri" w:hAnsi="Calibri"/>
          <w:sz w:val="22"/>
          <w:szCs w:val="22"/>
        </w:rPr>
        <w:t>przedstawienia Zamawiającemu</w:t>
      </w:r>
      <w:r w:rsidR="00B368D8" w:rsidRPr="00DE687B">
        <w:rPr>
          <w:rFonts w:ascii="Calibri" w:hAnsi="Calibri"/>
          <w:sz w:val="22"/>
          <w:szCs w:val="22"/>
        </w:rPr>
        <w:t xml:space="preserve"> </w:t>
      </w:r>
      <w:r w:rsidR="00607F0A" w:rsidRPr="00DE687B">
        <w:rPr>
          <w:rFonts w:ascii="Calibri" w:hAnsi="Calibri"/>
          <w:sz w:val="22"/>
          <w:szCs w:val="22"/>
        </w:rPr>
        <w:t xml:space="preserve">najpóźniej </w:t>
      </w:r>
      <w:r w:rsidR="00B368D8" w:rsidRPr="00DE687B">
        <w:rPr>
          <w:rFonts w:ascii="Calibri" w:hAnsi="Calibri"/>
          <w:sz w:val="22"/>
          <w:szCs w:val="22"/>
        </w:rPr>
        <w:t xml:space="preserve">w dniu </w:t>
      </w:r>
      <w:r w:rsidR="00607F0A" w:rsidRPr="00DE687B">
        <w:rPr>
          <w:rFonts w:ascii="Calibri" w:hAnsi="Calibri"/>
          <w:sz w:val="22"/>
          <w:szCs w:val="22"/>
        </w:rPr>
        <w:t>rozpoczęcia realizacji przedmiotu</w:t>
      </w:r>
      <w:r w:rsidR="00B368D8" w:rsidRPr="00DE687B">
        <w:rPr>
          <w:rFonts w:ascii="Calibri" w:hAnsi="Calibri"/>
          <w:sz w:val="22"/>
          <w:szCs w:val="22"/>
        </w:rPr>
        <w:t xml:space="preserve"> umowy</w:t>
      </w:r>
      <w:r w:rsidRPr="00DE687B">
        <w:rPr>
          <w:rFonts w:ascii="Calibri" w:hAnsi="Calibri"/>
          <w:sz w:val="22"/>
          <w:szCs w:val="22"/>
        </w:rPr>
        <w:t xml:space="preserve"> imiennej listy osób upoważnionych przez Wykonawcę do wykonywania</w:t>
      </w:r>
      <w:r w:rsidR="0059733E">
        <w:rPr>
          <w:rFonts w:ascii="Calibri" w:hAnsi="Calibri"/>
          <w:sz w:val="22"/>
          <w:szCs w:val="22"/>
        </w:rPr>
        <w:t xml:space="preserve"> prac objętych umową i </w:t>
      </w:r>
      <w:r w:rsidRPr="00DE687B">
        <w:rPr>
          <w:rFonts w:ascii="Calibri" w:hAnsi="Calibri"/>
          <w:sz w:val="22"/>
          <w:szCs w:val="22"/>
        </w:rPr>
        <w:t>pełnienia nadzoru nad tymi osobami</w:t>
      </w:r>
      <w:r w:rsidR="00B368D8" w:rsidRPr="00DE687B">
        <w:rPr>
          <w:rFonts w:ascii="Calibri" w:hAnsi="Calibri"/>
          <w:sz w:val="22"/>
          <w:szCs w:val="22"/>
        </w:rPr>
        <w:t xml:space="preserve"> oraz bieżącej aktualizacji listy w przypadku zmiany osób ze strony Wykonawcy</w:t>
      </w:r>
      <w:r w:rsidR="00607F0A" w:rsidRPr="00DE687B">
        <w:rPr>
          <w:rFonts w:ascii="Calibri" w:hAnsi="Calibri"/>
          <w:sz w:val="22"/>
          <w:szCs w:val="22"/>
        </w:rPr>
        <w:t>. Wykonawca złoży również Zamawiającemu oświadczenie o zatrudnieniu osób na podstawie umowy o pracę zgodnie z wymogami umowy.</w:t>
      </w:r>
    </w:p>
    <w:p w:rsidR="00EB004B" w:rsidRPr="00EB004B" w:rsidRDefault="00EB004B" w:rsidP="0033577D">
      <w:pPr>
        <w:numPr>
          <w:ilvl w:val="0"/>
          <w:numId w:val="64"/>
        </w:numPr>
        <w:overflowPunct w:val="0"/>
        <w:autoSpaceDE w:val="0"/>
        <w:autoSpaceDN w:val="0"/>
        <w:adjustRightInd w:val="0"/>
        <w:spacing w:after="80"/>
        <w:ind w:hanging="294"/>
        <w:jc w:val="both"/>
        <w:rPr>
          <w:rFonts w:ascii="Calibri" w:hAnsi="Calibri"/>
          <w:sz w:val="22"/>
          <w:szCs w:val="22"/>
        </w:rPr>
      </w:pPr>
      <w:r w:rsidRPr="00EB004B">
        <w:rPr>
          <w:rFonts w:ascii="Calibri" w:hAnsi="Calibri"/>
          <w:sz w:val="22"/>
          <w:szCs w:val="22"/>
        </w:rPr>
        <w:t>dysponowania niezbędnym do realizacji niniejszego zamó</w:t>
      </w:r>
      <w:r w:rsidR="00F570C9">
        <w:rPr>
          <w:rFonts w:ascii="Calibri" w:hAnsi="Calibri"/>
          <w:sz w:val="22"/>
          <w:szCs w:val="22"/>
        </w:rPr>
        <w:t>wienia odpowiednim sprzętem (m. </w:t>
      </w:r>
      <w:r w:rsidRPr="00EB004B">
        <w:rPr>
          <w:rFonts w:ascii="Calibri" w:hAnsi="Calibri"/>
          <w:sz w:val="22"/>
          <w:szCs w:val="22"/>
        </w:rPr>
        <w:t xml:space="preserve">in. wózki z </w:t>
      </w:r>
      <w:proofErr w:type="spellStart"/>
      <w:r w:rsidRPr="00EB004B">
        <w:rPr>
          <w:rFonts w:ascii="Calibri" w:hAnsi="Calibri"/>
          <w:sz w:val="22"/>
          <w:szCs w:val="22"/>
        </w:rPr>
        <w:t>mopami</w:t>
      </w:r>
      <w:proofErr w:type="spellEnd"/>
      <w:r w:rsidRPr="00EB004B">
        <w:rPr>
          <w:rFonts w:ascii="Calibri" w:hAnsi="Calibri"/>
          <w:sz w:val="22"/>
          <w:szCs w:val="22"/>
        </w:rPr>
        <w:t>, wiadra, odkurzacz, szczotki, szufelki, ścierki, odśnieżarka, kosiarka</w:t>
      </w:r>
      <w:r w:rsidR="00F570C9">
        <w:rPr>
          <w:rFonts w:ascii="Calibri" w:hAnsi="Calibri"/>
          <w:sz w:val="22"/>
          <w:szCs w:val="22"/>
        </w:rPr>
        <w:t xml:space="preserve">, </w:t>
      </w:r>
      <w:proofErr w:type="spellStart"/>
      <w:r w:rsidR="00F570C9">
        <w:rPr>
          <w:rFonts w:ascii="Calibri" w:hAnsi="Calibri"/>
          <w:sz w:val="22"/>
          <w:szCs w:val="22"/>
        </w:rPr>
        <w:t>podkaszarka</w:t>
      </w:r>
      <w:proofErr w:type="spellEnd"/>
      <w:r w:rsidR="00F570C9">
        <w:rPr>
          <w:rFonts w:ascii="Calibri" w:hAnsi="Calibri"/>
          <w:sz w:val="22"/>
          <w:szCs w:val="22"/>
        </w:rPr>
        <w:t>, piła i nożyce do cięcia drzew i krzewów oraz</w:t>
      </w:r>
      <w:r w:rsidRPr="00EB004B">
        <w:rPr>
          <w:rFonts w:ascii="Calibri" w:hAnsi="Calibri"/>
          <w:sz w:val="22"/>
          <w:szCs w:val="22"/>
        </w:rPr>
        <w:t xml:space="preserve"> wszelkie inne niewymienione rzeczy niezbędne do </w:t>
      </w:r>
      <w:r w:rsidRPr="00EB004B">
        <w:rPr>
          <w:rFonts w:ascii="Calibri" w:hAnsi="Calibri"/>
          <w:sz w:val="22"/>
          <w:szCs w:val="22"/>
        </w:rPr>
        <w:lastRenderedPageBreak/>
        <w:t xml:space="preserve">realizacji przedmiotu zamówienia) i środkami czystości </w:t>
      </w:r>
      <w:r w:rsidR="00BB1CFD">
        <w:rPr>
          <w:rFonts w:ascii="Calibri" w:hAnsi="Calibri"/>
          <w:sz w:val="22"/>
          <w:szCs w:val="22"/>
        </w:rPr>
        <w:t xml:space="preserve">o wysokiej jakości </w:t>
      </w:r>
      <w:r w:rsidRPr="00EB004B">
        <w:rPr>
          <w:rFonts w:ascii="Calibri" w:hAnsi="Calibri"/>
          <w:sz w:val="22"/>
          <w:szCs w:val="22"/>
        </w:rPr>
        <w:t>oraz użycia ich do realizacji zamówienia w ramach ryczałtowego wynagrodzenia wynikającego z niniejszej umowy,</w:t>
      </w:r>
    </w:p>
    <w:p w:rsidR="00EB004B" w:rsidRPr="00EB004B" w:rsidRDefault="00EB004B" w:rsidP="0033577D">
      <w:pPr>
        <w:numPr>
          <w:ilvl w:val="0"/>
          <w:numId w:val="64"/>
        </w:numPr>
        <w:overflowPunct w:val="0"/>
        <w:autoSpaceDE w:val="0"/>
        <w:autoSpaceDN w:val="0"/>
        <w:adjustRightInd w:val="0"/>
        <w:spacing w:after="80"/>
        <w:ind w:hanging="294"/>
        <w:jc w:val="both"/>
        <w:rPr>
          <w:rFonts w:ascii="Calibri" w:hAnsi="Calibri"/>
          <w:sz w:val="22"/>
          <w:szCs w:val="22"/>
        </w:rPr>
      </w:pPr>
      <w:r w:rsidRPr="00EB004B">
        <w:rPr>
          <w:rFonts w:ascii="Calibri" w:hAnsi="Calibri"/>
          <w:sz w:val="22"/>
          <w:szCs w:val="22"/>
        </w:rPr>
        <w:t xml:space="preserve">dostarczania i uzupełniania w ramach ryczałtowego wynagrodzenia: </w:t>
      </w:r>
    </w:p>
    <w:p w:rsidR="00EB004B" w:rsidRPr="00EB004B" w:rsidRDefault="00EB004B" w:rsidP="0033577D">
      <w:pPr>
        <w:numPr>
          <w:ilvl w:val="0"/>
          <w:numId w:val="70"/>
        </w:numPr>
        <w:spacing w:after="80"/>
        <w:ind w:left="1004" w:hanging="295"/>
        <w:jc w:val="both"/>
        <w:rPr>
          <w:rFonts w:ascii="Calibri" w:hAnsi="Calibri"/>
          <w:sz w:val="22"/>
          <w:szCs w:val="22"/>
        </w:rPr>
      </w:pPr>
      <w:r w:rsidRPr="00EB004B">
        <w:rPr>
          <w:rFonts w:ascii="Calibri" w:hAnsi="Calibri"/>
          <w:sz w:val="22"/>
          <w:szCs w:val="22"/>
        </w:rPr>
        <w:t>papieru toaletowego miękkiego i białego minimum dwuwarstwowego</w:t>
      </w:r>
      <w:r w:rsidR="00193C54">
        <w:rPr>
          <w:rFonts w:ascii="Calibri" w:hAnsi="Calibri"/>
          <w:sz w:val="22"/>
          <w:szCs w:val="22"/>
        </w:rPr>
        <w:t xml:space="preserve">, </w:t>
      </w:r>
      <w:r w:rsidRPr="00EB004B">
        <w:rPr>
          <w:rFonts w:ascii="Calibri" w:hAnsi="Calibri"/>
          <w:sz w:val="22"/>
          <w:szCs w:val="22"/>
        </w:rPr>
        <w:t>uzupełniany systematycznie wg potrzeb</w:t>
      </w:r>
      <w:r w:rsidR="00193C54">
        <w:rPr>
          <w:rFonts w:ascii="Calibri" w:hAnsi="Calibri"/>
          <w:sz w:val="22"/>
          <w:szCs w:val="22"/>
        </w:rPr>
        <w:t xml:space="preserve"> – zgodnie</w:t>
      </w:r>
      <w:r w:rsidR="00193C54" w:rsidRPr="00EB004B">
        <w:rPr>
          <w:rFonts w:ascii="Calibri" w:hAnsi="Calibri"/>
          <w:sz w:val="22"/>
          <w:szCs w:val="22"/>
        </w:rPr>
        <w:t xml:space="preserve"> z opis</w:t>
      </w:r>
      <w:r w:rsidR="00193C54">
        <w:rPr>
          <w:rFonts w:ascii="Calibri" w:hAnsi="Calibri"/>
          <w:sz w:val="22"/>
          <w:szCs w:val="22"/>
        </w:rPr>
        <w:t>em</w:t>
      </w:r>
      <w:r w:rsidR="00193C54" w:rsidRPr="00EB004B">
        <w:rPr>
          <w:rFonts w:ascii="Calibri" w:hAnsi="Calibri"/>
          <w:sz w:val="22"/>
          <w:szCs w:val="22"/>
        </w:rPr>
        <w:t xml:space="preserve"> przedmiotu zamówienia </w:t>
      </w:r>
      <w:r w:rsidR="00193C54" w:rsidRPr="00193C54">
        <w:rPr>
          <w:rFonts w:ascii="Calibri" w:hAnsi="Calibri"/>
          <w:i/>
          <w:sz w:val="22"/>
          <w:szCs w:val="22"/>
        </w:rPr>
        <w:t>(dla danego zadania)</w:t>
      </w:r>
      <w:r w:rsidRPr="00EB004B">
        <w:rPr>
          <w:rFonts w:ascii="Calibri" w:hAnsi="Calibri"/>
          <w:sz w:val="22"/>
          <w:szCs w:val="22"/>
        </w:rPr>
        <w:t>,</w:t>
      </w:r>
    </w:p>
    <w:p w:rsidR="00EB004B" w:rsidRPr="00EB004B" w:rsidRDefault="00EB004B" w:rsidP="0033577D">
      <w:pPr>
        <w:numPr>
          <w:ilvl w:val="0"/>
          <w:numId w:val="70"/>
        </w:numPr>
        <w:spacing w:after="80"/>
        <w:ind w:left="1004" w:hanging="295"/>
        <w:jc w:val="both"/>
        <w:rPr>
          <w:rFonts w:ascii="Calibri" w:hAnsi="Calibri"/>
          <w:sz w:val="22"/>
          <w:szCs w:val="22"/>
        </w:rPr>
      </w:pPr>
      <w:r w:rsidRPr="00EB004B">
        <w:rPr>
          <w:rFonts w:ascii="Calibri" w:hAnsi="Calibri"/>
          <w:sz w:val="22"/>
          <w:szCs w:val="22"/>
        </w:rPr>
        <w:t>worków na śmieci</w:t>
      </w:r>
      <w:r w:rsidR="008B31DF">
        <w:rPr>
          <w:rFonts w:ascii="Calibri" w:hAnsi="Calibri"/>
          <w:sz w:val="22"/>
          <w:szCs w:val="22"/>
        </w:rPr>
        <w:t xml:space="preserve"> – u</w:t>
      </w:r>
      <w:r w:rsidRPr="00EB004B">
        <w:rPr>
          <w:rFonts w:ascii="Calibri" w:hAnsi="Calibri"/>
          <w:sz w:val="22"/>
          <w:szCs w:val="22"/>
        </w:rPr>
        <w:t>zupełniane systematycznie wg potrzeb w każdym pomieszczeniu, w którym znajduje się kubeł na śmieci</w:t>
      </w:r>
      <w:r w:rsidR="00862E54">
        <w:rPr>
          <w:rFonts w:ascii="Calibri" w:hAnsi="Calibri"/>
          <w:sz w:val="22"/>
          <w:szCs w:val="22"/>
        </w:rPr>
        <w:t xml:space="preserve"> oraz w</w:t>
      </w:r>
      <w:r w:rsidR="00AF5C9B">
        <w:rPr>
          <w:rFonts w:ascii="Calibri" w:hAnsi="Calibri"/>
          <w:sz w:val="22"/>
          <w:szCs w:val="22"/>
        </w:rPr>
        <w:t>o</w:t>
      </w:r>
      <w:r w:rsidR="00862E54">
        <w:rPr>
          <w:rFonts w:ascii="Calibri" w:hAnsi="Calibri"/>
          <w:sz w:val="22"/>
          <w:szCs w:val="22"/>
        </w:rPr>
        <w:t>rki o uzgodnionych kolorach do pojemników do segregowania odpadów</w:t>
      </w:r>
      <w:r w:rsidR="00193C54">
        <w:rPr>
          <w:rFonts w:ascii="Calibri" w:hAnsi="Calibri"/>
          <w:sz w:val="22"/>
          <w:szCs w:val="22"/>
        </w:rPr>
        <w:t xml:space="preserve"> – zgodnie</w:t>
      </w:r>
      <w:r w:rsidR="00193C54" w:rsidRPr="00EB004B">
        <w:rPr>
          <w:rFonts w:ascii="Calibri" w:hAnsi="Calibri"/>
          <w:sz w:val="22"/>
          <w:szCs w:val="22"/>
        </w:rPr>
        <w:t xml:space="preserve"> z opis</w:t>
      </w:r>
      <w:r w:rsidR="00193C54">
        <w:rPr>
          <w:rFonts w:ascii="Calibri" w:hAnsi="Calibri"/>
          <w:sz w:val="22"/>
          <w:szCs w:val="22"/>
        </w:rPr>
        <w:t>em</w:t>
      </w:r>
      <w:r w:rsidR="00193C54" w:rsidRPr="00EB004B">
        <w:rPr>
          <w:rFonts w:ascii="Calibri" w:hAnsi="Calibri"/>
          <w:sz w:val="22"/>
          <w:szCs w:val="22"/>
        </w:rPr>
        <w:t xml:space="preserve"> przedmiotu zamówienia </w:t>
      </w:r>
      <w:r w:rsidR="00193C54" w:rsidRPr="00193C54">
        <w:rPr>
          <w:rFonts w:ascii="Calibri" w:hAnsi="Calibri"/>
          <w:i/>
          <w:sz w:val="22"/>
          <w:szCs w:val="22"/>
        </w:rPr>
        <w:t>(dla danego zadania)</w:t>
      </w:r>
      <w:r w:rsidRPr="00EB004B">
        <w:rPr>
          <w:rFonts w:ascii="Calibri" w:hAnsi="Calibri"/>
          <w:sz w:val="22"/>
          <w:szCs w:val="22"/>
        </w:rPr>
        <w:t>,</w:t>
      </w:r>
    </w:p>
    <w:p w:rsidR="00EB004B" w:rsidRPr="00EB004B" w:rsidRDefault="00EB004B" w:rsidP="0033577D">
      <w:pPr>
        <w:numPr>
          <w:ilvl w:val="0"/>
          <w:numId w:val="70"/>
        </w:numPr>
        <w:spacing w:after="80"/>
        <w:ind w:left="1004" w:hanging="295"/>
        <w:jc w:val="both"/>
        <w:rPr>
          <w:rFonts w:ascii="Calibri" w:hAnsi="Calibri"/>
          <w:sz w:val="22"/>
          <w:szCs w:val="22"/>
        </w:rPr>
      </w:pPr>
      <w:r w:rsidRPr="00EB004B">
        <w:rPr>
          <w:rFonts w:ascii="Calibri" w:hAnsi="Calibri"/>
          <w:sz w:val="22"/>
          <w:szCs w:val="22"/>
        </w:rPr>
        <w:t>odświeżaczy do powietrza (przynajmniej jeden na każdą toaletę) oraz wkładów do nich - uzupełniane systematycznie wg potrzeb</w:t>
      </w:r>
      <w:r w:rsidR="00193C54">
        <w:rPr>
          <w:rFonts w:ascii="Calibri" w:hAnsi="Calibri"/>
          <w:sz w:val="22"/>
          <w:szCs w:val="22"/>
        </w:rPr>
        <w:t xml:space="preserve"> – zgodnie</w:t>
      </w:r>
      <w:r w:rsidR="00193C54" w:rsidRPr="00EB004B">
        <w:rPr>
          <w:rFonts w:ascii="Calibri" w:hAnsi="Calibri"/>
          <w:sz w:val="22"/>
          <w:szCs w:val="22"/>
        </w:rPr>
        <w:t xml:space="preserve"> z opis</w:t>
      </w:r>
      <w:r w:rsidR="00193C54">
        <w:rPr>
          <w:rFonts w:ascii="Calibri" w:hAnsi="Calibri"/>
          <w:sz w:val="22"/>
          <w:szCs w:val="22"/>
        </w:rPr>
        <w:t>em</w:t>
      </w:r>
      <w:r w:rsidR="00193C54" w:rsidRPr="00EB004B">
        <w:rPr>
          <w:rFonts w:ascii="Calibri" w:hAnsi="Calibri"/>
          <w:sz w:val="22"/>
          <w:szCs w:val="22"/>
        </w:rPr>
        <w:t xml:space="preserve"> przedmiotu zamówienia </w:t>
      </w:r>
      <w:r w:rsidR="00193C54" w:rsidRPr="00193C54">
        <w:rPr>
          <w:rFonts w:ascii="Calibri" w:hAnsi="Calibri"/>
          <w:i/>
          <w:sz w:val="22"/>
          <w:szCs w:val="22"/>
        </w:rPr>
        <w:t>(dla danego zadania)</w:t>
      </w:r>
      <w:r w:rsidRPr="00EB004B">
        <w:rPr>
          <w:rFonts w:ascii="Calibri" w:hAnsi="Calibri"/>
          <w:sz w:val="22"/>
          <w:szCs w:val="22"/>
        </w:rPr>
        <w:t>,</w:t>
      </w:r>
    </w:p>
    <w:p w:rsidR="00EB004B" w:rsidRPr="00EB004B" w:rsidRDefault="00EB004B" w:rsidP="0033577D">
      <w:pPr>
        <w:numPr>
          <w:ilvl w:val="0"/>
          <w:numId w:val="70"/>
        </w:numPr>
        <w:spacing w:after="80"/>
        <w:ind w:left="1004" w:hanging="295"/>
        <w:jc w:val="both"/>
        <w:rPr>
          <w:rFonts w:ascii="Calibri" w:hAnsi="Calibri"/>
          <w:sz w:val="22"/>
          <w:szCs w:val="22"/>
        </w:rPr>
      </w:pPr>
      <w:r w:rsidRPr="00EB004B">
        <w:rPr>
          <w:rFonts w:ascii="Calibri" w:hAnsi="Calibri"/>
          <w:sz w:val="22"/>
          <w:szCs w:val="22"/>
        </w:rPr>
        <w:t>ręczników papierowych</w:t>
      </w:r>
      <w:r w:rsidR="00193C54">
        <w:rPr>
          <w:rFonts w:ascii="Calibri" w:hAnsi="Calibri"/>
          <w:sz w:val="22"/>
          <w:szCs w:val="22"/>
        </w:rPr>
        <w:t xml:space="preserve"> do wycierania rąk, </w:t>
      </w:r>
      <w:r w:rsidRPr="00EB004B">
        <w:rPr>
          <w:rFonts w:ascii="Calibri" w:hAnsi="Calibri"/>
          <w:sz w:val="22"/>
          <w:szCs w:val="22"/>
        </w:rPr>
        <w:t>miękkich, bezzapachowych, dopasowanych do pojemników</w:t>
      </w:r>
      <w:r w:rsidR="006B0C71">
        <w:rPr>
          <w:rFonts w:ascii="Calibri" w:hAnsi="Calibri"/>
          <w:sz w:val="22"/>
          <w:szCs w:val="22"/>
        </w:rPr>
        <w:t xml:space="preserve"> –</w:t>
      </w:r>
      <w:r w:rsidRPr="00EB004B">
        <w:rPr>
          <w:rFonts w:ascii="Calibri" w:hAnsi="Calibri"/>
          <w:sz w:val="22"/>
          <w:szCs w:val="22"/>
        </w:rPr>
        <w:t xml:space="preserve"> uzupełniane systematycznie wg</w:t>
      </w:r>
      <w:r w:rsidR="006B0C71">
        <w:rPr>
          <w:rFonts w:ascii="Calibri" w:hAnsi="Calibri"/>
          <w:sz w:val="22"/>
          <w:szCs w:val="22"/>
        </w:rPr>
        <w:t>.</w:t>
      </w:r>
      <w:r w:rsidRPr="00EB004B">
        <w:rPr>
          <w:rFonts w:ascii="Calibri" w:hAnsi="Calibri"/>
          <w:sz w:val="22"/>
          <w:szCs w:val="22"/>
        </w:rPr>
        <w:t xml:space="preserve"> potrzeb</w:t>
      </w:r>
      <w:r w:rsidR="00193C54">
        <w:rPr>
          <w:rFonts w:ascii="Calibri" w:hAnsi="Calibri"/>
          <w:sz w:val="22"/>
          <w:szCs w:val="22"/>
        </w:rPr>
        <w:t xml:space="preserve"> – zgodnie</w:t>
      </w:r>
      <w:r w:rsidR="00193C54" w:rsidRPr="00EB004B">
        <w:rPr>
          <w:rFonts w:ascii="Calibri" w:hAnsi="Calibri"/>
          <w:sz w:val="22"/>
          <w:szCs w:val="22"/>
        </w:rPr>
        <w:t xml:space="preserve"> z opis</w:t>
      </w:r>
      <w:r w:rsidR="00193C54">
        <w:rPr>
          <w:rFonts w:ascii="Calibri" w:hAnsi="Calibri"/>
          <w:sz w:val="22"/>
          <w:szCs w:val="22"/>
        </w:rPr>
        <w:t>em</w:t>
      </w:r>
      <w:r w:rsidR="00193C54" w:rsidRPr="00EB004B">
        <w:rPr>
          <w:rFonts w:ascii="Calibri" w:hAnsi="Calibri"/>
          <w:sz w:val="22"/>
          <w:szCs w:val="22"/>
        </w:rPr>
        <w:t xml:space="preserve"> przedmiotu zamówienia </w:t>
      </w:r>
      <w:r w:rsidR="00193C54" w:rsidRPr="00193C54">
        <w:rPr>
          <w:rFonts w:ascii="Calibri" w:hAnsi="Calibri"/>
          <w:i/>
          <w:sz w:val="22"/>
          <w:szCs w:val="22"/>
        </w:rPr>
        <w:t>(dla danego zadania)</w:t>
      </w:r>
      <w:r w:rsidRPr="00EB004B">
        <w:rPr>
          <w:rFonts w:ascii="Calibri" w:hAnsi="Calibri"/>
          <w:sz w:val="22"/>
          <w:szCs w:val="22"/>
        </w:rPr>
        <w:t>,</w:t>
      </w:r>
    </w:p>
    <w:p w:rsidR="00EB004B" w:rsidRPr="00EB004B" w:rsidRDefault="00EB004B" w:rsidP="0033577D">
      <w:pPr>
        <w:numPr>
          <w:ilvl w:val="0"/>
          <w:numId w:val="70"/>
        </w:numPr>
        <w:spacing w:after="80"/>
        <w:ind w:left="1004" w:hanging="295"/>
        <w:jc w:val="both"/>
        <w:rPr>
          <w:rFonts w:ascii="Calibri" w:hAnsi="Calibri"/>
          <w:sz w:val="22"/>
          <w:szCs w:val="22"/>
        </w:rPr>
      </w:pPr>
      <w:r w:rsidRPr="00EB004B">
        <w:rPr>
          <w:rFonts w:ascii="Calibri" w:hAnsi="Calibri"/>
          <w:sz w:val="22"/>
          <w:szCs w:val="22"/>
        </w:rPr>
        <w:t>mydła do rąk w płynie z dodatkiem gliceryny, odpowiedniego do dozowników znajdujących się u Zamawiającego</w:t>
      </w:r>
      <w:r w:rsidR="00862E54">
        <w:rPr>
          <w:rFonts w:ascii="Calibri" w:hAnsi="Calibri"/>
          <w:sz w:val="22"/>
          <w:szCs w:val="22"/>
        </w:rPr>
        <w:t xml:space="preserve"> – </w:t>
      </w:r>
      <w:r w:rsidRPr="00EB004B">
        <w:rPr>
          <w:rFonts w:ascii="Calibri" w:hAnsi="Calibri"/>
          <w:sz w:val="22"/>
          <w:szCs w:val="22"/>
        </w:rPr>
        <w:t>uzupełniane systematycznie wg potrzeb</w:t>
      </w:r>
      <w:r w:rsidR="00193C54">
        <w:rPr>
          <w:rFonts w:ascii="Calibri" w:hAnsi="Calibri"/>
          <w:sz w:val="22"/>
          <w:szCs w:val="22"/>
        </w:rPr>
        <w:t xml:space="preserve"> – zgodnie</w:t>
      </w:r>
      <w:r w:rsidR="00193C54" w:rsidRPr="00EB004B">
        <w:rPr>
          <w:rFonts w:ascii="Calibri" w:hAnsi="Calibri"/>
          <w:sz w:val="22"/>
          <w:szCs w:val="22"/>
        </w:rPr>
        <w:t xml:space="preserve"> z opis</w:t>
      </w:r>
      <w:r w:rsidR="00193C54">
        <w:rPr>
          <w:rFonts w:ascii="Calibri" w:hAnsi="Calibri"/>
          <w:sz w:val="22"/>
          <w:szCs w:val="22"/>
        </w:rPr>
        <w:t>em</w:t>
      </w:r>
      <w:r w:rsidR="00193C54" w:rsidRPr="00EB004B">
        <w:rPr>
          <w:rFonts w:ascii="Calibri" w:hAnsi="Calibri"/>
          <w:sz w:val="22"/>
          <w:szCs w:val="22"/>
        </w:rPr>
        <w:t xml:space="preserve"> przedmiotu zamówienia </w:t>
      </w:r>
      <w:r w:rsidR="00193C54" w:rsidRPr="00193C54">
        <w:rPr>
          <w:rFonts w:ascii="Calibri" w:hAnsi="Calibri"/>
          <w:i/>
          <w:sz w:val="22"/>
          <w:szCs w:val="22"/>
        </w:rPr>
        <w:t>(dla danego zadania)</w:t>
      </w:r>
      <w:r w:rsidRPr="00EB004B">
        <w:rPr>
          <w:rFonts w:ascii="Calibri" w:hAnsi="Calibri"/>
          <w:sz w:val="22"/>
          <w:szCs w:val="22"/>
        </w:rPr>
        <w:t>,</w:t>
      </w:r>
    </w:p>
    <w:p w:rsidR="00EB004B" w:rsidRPr="00EB004B" w:rsidRDefault="00EB004B" w:rsidP="0033577D">
      <w:pPr>
        <w:numPr>
          <w:ilvl w:val="0"/>
          <w:numId w:val="70"/>
        </w:numPr>
        <w:spacing w:after="80"/>
        <w:ind w:left="1004" w:hanging="295"/>
        <w:jc w:val="both"/>
        <w:rPr>
          <w:rFonts w:ascii="Calibri" w:hAnsi="Calibri"/>
          <w:sz w:val="22"/>
          <w:szCs w:val="22"/>
        </w:rPr>
      </w:pPr>
      <w:r w:rsidRPr="00EB004B">
        <w:rPr>
          <w:rFonts w:ascii="Calibri" w:hAnsi="Calibri"/>
          <w:sz w:val="22"/>
          <w:szCs w:val="22"/>
        </w:rPr>
        <w:t>kostek toaletowych dopasowanych do muszli klozetowej</w:t>
      </w:r>
      <w:r w:rsidR="008B31DF">
        <w:rPr>
          <w:rFonts w:ascii="Calibri" w:hAnsi="Calibri"/>
          <w:sz w:val="22"/>
          <w:szCs w:val="22"/>
        </w:rPr>
        <w:t xml:space="preserve"> </w:t>
      </w:r>
      <w:r w:rsidRPr="00EB004B">
        <w:rPr>
          <w:rFonts w:ascii="Calibri" w:hAnsi="Calibri"/>
          <w:sz w:val="22"/>
          <w:szCs w:val="22"/>
        </w:rPr>
        <w:t>- uzupełniane systematycznie wg  potrzeb w każdej muszli</w:t>
      </w:r>
      <w:r w:rsidR="00193C54">
        <w:rPr>
          <w:rFonts w:ascii="Calibri" w:hAnsi="Calibri"/>
          <w:sz w:val="22"/>
          <w:szCs w:val="22"/>
        </w:rPr>
        <w:t xml:space="preserve"> – zgodnie</w:t>
      </w:r>
      <w:r w:rsidR="00193C54" w:rsidRPr="00EB004B">
        <w:rPr>
          <w:rFonts w:ascii="Calibri" w:hAnsi="Calibri"/>
          <w:sz w:val="22"/>
          <w:szCs w:val="22"/>
        </w:rPr>
        <w:t xml:space="preserve"> z opis</w:t>
      </w:r>
      <w:r w:rsidR="00193C54">
        <w:rPr>
          <w:rFonts w:ascii="Calibri" w:hAnsi="Calibri"/>
          <w:sz w:val="22"/>
          <w:szCs w:val="22"/>
        </w:rPr>
        <w:t>em</w:t>
      </w:r>
      <w:r w:rsidR="00193C54" w:rsidRPr="00EB004B">
        <w:rPr>
          <w:rFonts w:ascii="Calibri" w:hAnsi="Calibri"/>
          <w:sz w:val="22"/>
          <w:szCs w:val="22"/>
        </w:rPr>
        <w:t xml:space="preserve"> przedmiotu zamówienia </w:t>
      </w:r>
      <w:r w:rsidR="00193C54" w:rsidRPr="00193C54">
        <w:rPr>
          <w:rFonts w:ascii="Calibri" w:hAnsi="Calibri"/>
          <w:i/>
          <w:sz w:val="22"/>
          <w:szCs w:val="22"/>
        </w:rPr>
        <w:t>(dla danego zadania)</w:t>
      </w:r>
      <w:r w:rsidRPr="00EB004B">
        <w:rPr>
          <w:rFonts w:ascii="Calibri" w:hAnsi="Calibri"/>
          <w:sz w:val="22"/>
          <w:szCs w:val="22"/>
        </w:rPr>
        <w:t>,</w:t>
      </w:r>
    </w:p>
    <w:p w:rsidR="00EB004B" w:rsidRPr="00EB004B" w:rsidRDefault="00EB004B" w:rsidP="0033577D">
      <w:pPr>
        <w:numPr>
          <w:ilvl w:val="0"/>
          <w:numId w:val="70"/>
        </w:numPr>
        <w:spacing w:after="80"/>
        <w:ind w:left="1004" w:hanging="295"/>
        <w:jc w:val="both"/>
        <w:rPr>
          <w:rFonts w:ascii="Calibri" w:hAnsi="Calibri"/>
          <w:sz w:val="22"/>
          <w:szCs w:val="22"/>
        </w:rPr>
      </w:pPr>
      <w:r w:rsidRPr="00EB004B">
        <w:rPr>
          <w:rFonts w:ascii="Calibri" w:hAnsi="Calibri"/>
          <w:sz w:val="22"/>
          <w:szCs w:val="22"/>
        </w:rPr>
        <w:t>pozostałych rzeczy wynikających z poszczególnych opisów przedmiotu zamówienia (dla danego zadania).</w:t>
      </w:r>
    </w:p>
    <w:p w:rsidR="00EB004B" w:rsidRPr="00EB004B" w:rsidRDefault="00EB004B" w:rsidP="0033577D">
      <w:pPr>
        <w:numPr>
          <w:ilvl w:val="0"/>
          <w:numId w:val="69"/>
        </w:numPr>
        <w:spacing w:after="80"/>
        <w:ind w:left="397" w:hanging="397"/>
        <w:jc w:val="both"/>
        <w:rPr>
          <w:rFonts w:ascii="Calibri" w:hAnsi="Calibri"/>
          <w:sz w:val="22"/>
          <w:szCs w:val="22"/>
        </w:rPr>
      </w:pPr>
      <w:r w:rsidRPr="00EB004B">
        <w:rPr>
          <w:rFonts w:ascii="Calibri" w:hAnsi="Calibri"/>
          <w:sz w:val="22"/>
          <w:szCs w:val="22"/>
        </w:rPr>
        <w:t xml:space="preserve">Wykonawca zobowiązuje się do wysokiego standardu wykonywanych prac porządkowych </w:t>
      </w:r>
      <w:r w:rsidRPr="00EB004B">
        <w:rPr>
          <w:rFonts w:ascii="Calibri" w:hAnsi="Calibri"/>
          <w:sz w:val="22"/>
          <w:szCs w:val="22"/>
        </w:rPr>
        <w:br/>
        <w:t>i uwzględnienia ewentualnych uwag zgłaszanych w tej sprawie przez pracowników administracji Zamawiającego.</w:t>
      </w:r>
    </w:p>
    <w:p w:rsidR="00EB004B" w:rsidRPr="00EB004B" w:rsidRDefault="00EB004B" w:rsidP="0033577D">
      <w:pPr>
        <w:numPr>
          <w:ilvl w:val="0"/>
          <w:numId w:val="69"/>
        </w:numPr>
        <w:spacing w:after="80"/>
        <w:ind w:left="397" w:hanging="397"/>
        <w:jc w:val="both"/>
        <w:rPr>
          <w:rFonts w:ascii="Calibri" w:hAnsi="Calibri"/>
          <w:sz w:val="22"/>
          <w:szCs w:val="22"/>
        </w:rPr>
      </w:pPr>
      <w:r w:rsidRPr="00EB004B">
        <w:rPr>
          <w:rFonts w:ascii="Calibri" w:hAnsi="Calibri"/>
          <w:sz w:val="22"/>
          <w:szCs w:val="22"/>
        </w:rPr>
        <w:t>Za przeszkolenie pracowników w zakresie bhp i ewentualne wypadki przy pracy odpowiada Wykonawca.</w:t>
      </w:r>
    </w:p>
    <w:p w:rsidR="00EB004B" w:rsidRPr="00EB004B" w:rsidRDefault="00EB004B" w:rsidP="0033577D">
      <w:pPr>
        <w:numPr>
          <w:ilvl w:val="0"/>
          <w:numId w:val="69"/>
        </w:numPr>
        <w:spacing w:after="80"/>
        <w:ind w:left="397" w:hanging="397"/>
        <w:jc w:val="both"/>
        <w:rPr>
          <w:rFonts w:ascii="Calibri" w:hAnsi="Calibri"/>
          <w:sz w:val="22"/>
          <w:szCs w:val="22"/>
        </w:rPr>
      </w:pPr>
      <w:r w:rsidRPr="00EB004B">
        <w:rPr>
          <w:rFonts w:ascii="Calibri" w:hAnsi="Calibri"/>
          <w:sz w:val="22"/>
          <w:szCs w:val="22"/>
        </w:rPr>
        <w:t>Inne osoby niż wyznaczone przez Wykonawcę do realizacji umowy nie będą wpuszczane do budynku Wojewódzkiego Inspektoratu Ochrony Środowiska oraz jego Delegatur - w szczególności nie wolno przyprowadzać dzieci.</w:t>
      </w:r>
    </w:p>
    <w:p w:rsidR="00EB004B" w:rsidRPr="00EB004B" w:rsidRDefault="00EB004B" w:rsidP="0033577D">
      <w:pPr>
        <w:numPr>
          <w:ilvl w:val="0"/>
          <w:numId w:val="69"/>
        </w:numPr>
        <w:spacing w:after="80"/>
        <w:ind w:left="397" w:hanging="397"/>
        <w:jc w:val="both"/>
        <w:rPr>
          <w:rFonts w:ascii="Calibri" w:hAnsi="Calibri" w:cs="Arial"/>
          <w:sz w:val="22"/>
          <w:szCs w:val="22"/>
        </w:rPr>
      </w:pPr>
      <w:r w:rsidRPr="00EB004B">
        <w:rPr>
          <w:rFonts w:ascii="Calibri" w:hAnsi="Calibri" w:cs="Arial"/>
          <w:sz w:val="22"/>
          <w:szCs w:val="22"/>
        </w:rPr>
        <w:t xml:space="preserve">Na podstawie art. 29 ust. </w:t>
      </w:r>
      <w:r w:rsidR="00AF5C9B">
        <w:rPr>
          <w:rFonts w:ascii="Calibri" w:hAnsi="Calibri" w:cs="Arial"/>
          <w:sz w:val="22"/>
          <w:szCs w:val="22"/>
        </w:rPr>
        <w:t>3a</w:t>
      </w:r>
      <w:r w:rsidR="00AF5C9B" w:rsidRPr="00EB004B">
        <w:rPr>
          <w:rFonts w:ascii="Calibri" w:hAnsi="Calibri" w:cs="Arial"/>
          <w:sz w:val="22"/>
          <w:szCs w:val="22"/>
        </w:rPr>
        <w:t xml:space="preserve"> </w:t>
      </w:r>
      <w:r w:rsidRPr="00EB004B">
        <w:rPr>
          <w:rFonts w:ascii="Calibri" w:hAnsi="Calibri" w:cs="Arial"/>
          <w:sz w:val="22"/>
          <w:szCs w:val="22"/>
        </w:rPr>
        <w:t xml:space="preserve">ustawy Prawo zamówień publicznych Zamawiający wymaga, aby do wykonywania usług utrzymania porządku i czystości dla WIOŚ w Warszawie, przez cały okres realizacji przedmiotu  umowy zatrudnionych było ……………… </w:t>
      </w:r>
      <w:r w:rsidRPr="00EB004B">
        <w:rPr>
          <w:rFonts w:ascii="Calibri" w:hAnsi="Calibri" w:cs="Arial"/>
          <w:i/>
          <w:sz w:val="22"/>
          <w:szCs w:val="22"/>
        </w:rPr>
        <w:t>(zgodnie z ofertą Wykonawcy, jednak niemniej niż określono w Opisie Przedmiotu Zamówienia)</w:t>
      </w:r>
      <w:r w:rsidRPr="00EB004B">
        <w:rPr>
          <w:rFonts w:ascii="Calibri" w:hAnsi="Calibri" w:cs="Arial"/>
          <w:sz w:val="22"/>
          <w:szCs w:val="22"/>
        </w:rPr>
        <w:t xml:space="preserve"> pracowników zatrudnionych na umowę o pracę zgodnie z Kodeksem pracy w wymiarze czasu pracy zgodnym z wymaganiami Zamawiającego oraz złożoną ofertą, którzy będą </w:t>
      </w:r>
      <w:r w:rsidRPr="00EB004B">
        <w:rPr>
          <w:rFonts w:ascii="Calibri" w:hAnsi="Calibri" w:cs="Arial"/>
          <w:b/>
          <w:sz w:val="22"/>
          <w:szCs w:val="22"/>
        </w:rPr>
        <w:t>wykonyw</w:t>
      </w:r>
      <w:r w:rsidR="005964FE">
        <w:rPr>
          <w:rFonts w:ascii="Calibri" w:hAnsi="Calibri" w:cs="Arial"/>
          <w:b/>
          <w:sz w:val="22"/>
          <w:szCs w:val="22"/>
        </w:rPr>
        <w:t>ać usługi utrzymania porządku i </w:t>
      </w:r>
      <w:r w:rsidRPr="00EB004B">
        <w:rPr>
          <w:rFonts w:ascii="Calibri" w:hAnsi="Calibri" w:cs="Arial"/>
          <w:b/>
          <w:sz w:val="22"/>
          <w:szCs w:val="22"/>
        </w:rPr>
        <w:t>czystości w ramach niniejszej umowy</w:t>
      </w:r>
      <w:r w:rsidRPr="00EB004B">
        <w:rPr>
          <w:rFonts w:ascii="Calibri" w:hAnsi="Calibri" w:cs="Arial"/>
          <w:sz w:val="22"/>
          <w:szCs w:val="22"/>
        </w:rPr>
        <w:t xml:space="preserve">. </w:t>
      </w:r>
      <w:r w:rsidR="00AF5C9B">
        <w:rPr>
          <w:rFonts w:ascii="Calibri" w:hAnsi="Calibri" w:cs="Arial"/>
          <w:sz w:val="22"/>
          <w:szCs w:val="22"/>
        </w:rPr>
        <w:t>Wymóg dotyczy osób wykonujących prace fizyczne (utrzymanie porządku i czystości) zgodnie z załącznikiem nr 1.</w:t>
      </w:r>
      <w:r w:rsidR="00B368D8">
        <w:rPr>
          <w:rFonts w:ascii="Calibri" w:hAnsi="Calibri" w:cs="Arial"/>
          <w:sz w:val="22"/>
          <w:szCs w:val="22"/>
        </w:rPr>
        <w:t xml:space="preserve"> </w:t>
      </w:r>
    </w:p>
    <w:p w:rsidR="00EB004B" w:rsidRPr="00EB004B" w:rsidRDefault="00EB004B" w:rsidP="0033577D">
      <w:pPr>
        <w:numPr>
          <w:ilvl w:val="0"/>
          <w:numId w:val="69"/>
        </w:numPr>
        <w:spacing w:after="80"/>
        <w:ind w:left="397" w:hanging="397"/>
        <w:jc w:val="both"/>
        <w:rPr>
          <w:rFonts w:ascii="Calibri" w:hAnsi="Calibri" w:cs="Arial"/>
          <w:sz w:val="22"/>
          <w:szCs w:val="22"/>
        </w:rPr>
      </w:pPr>
      <w:r w:rsidRPr="00EB004B">
        <w:rPr>
          <w:rFonts w:ascii="Calibri" w:hAnsi="Calibri" w:cs="Arial"/>
          <w:sz w:val="22"/>
          <w:szCs w:val="22"/>
        </w:rPr>
        <w:t xml:space="preserve">Osoby </w:t>
      </w:r>
      <w:r w:rsidR="00B368D8">
        <w:rPr>
          <w:rFonts w:ascii="Calibri" w:hAnsi="Calibri" w:cs="Arial"/>
          <w:sz w:val="22"/>
          <w:szCs w:val="22"/>
        </w:rPr>
        <w:t xml:space="preserve">o których mowa w </w:t>
      </w:r>
      <w:r w:rsidRPr="00EB004B">
        <w:rPr>
          <w:rFonts w:ascii="Calibri" w:hAnsi="Calibri" w:cs="Arial"/>
          <w:sz w:val="22"/>
          <w:szCs w:val="22"/>
        </w:rPr>
        <w:t xml:space="preserve"> ust. </w:t>
      </w:r>
      <w:r w:rsidR="0009348C">
        <w:rPr>
          <w:rFonts w:ascii="Calibri" w:hAnsi="Calibri" w:cs="Arial"/>
          <w:sz w:val="22"/>
          <w:szCs w:val="22"/>
        </w:rPr>
        <w:t>5</w:t>
      </w:r>
      <w:r w:rsidRPr="00EB004B">
        <w:rPr>
          <w:rFonts w:ascii="Calibri" w:hAnsi="Calibri" w:cs="Arial"/>
          <w:sz w:val="22"/>
          <w:szCs w:val="22"/>
        </w:rPr>
        <w:t xml:space="preserve"> powinny być zatrudnione zgodnie z wymogami wskazanymi w ust. </w:t>
      </w:r>
      <w:r w:rsidR="006B0C71">
        <w:rPr>
          <w:rFonts w:ascii="Calibri" w:hAnsi="Calibri" w:cs="Arial"/>
          <w:sz w:val="22"/>
          <w:szCs w:val="22"/>
        </w:rPr>
        <w:t>5</w:t>
      </w:r>
      <w:r w:rsidRPr="00EB004B">
        <w:rPr>
          <w:rFonts w:ascii="Calibri" w:hAnsi="Calibri" w:cs="Arial"/>
          <w:sz w:val="22"/>
          <w:szCs w:val="22"/>
        </w:rPr>
        <w:t xml:space="preserve"> najpóźniej </w:t>
      </w:r>
      <w:r w:rsidR="006B0C71">
        <w:rPr>
          <w:rFonts w:ascii="Calibri" w:hAnsi="Calibri" w:cs="Arial"/>
          <w:sz w:val="22"/>
          <w:szCs w:val="22"/>
        </w:rPr>
        <w:t xml:space="preserve">w </w:t>
      </w:r>
      <w:r w:rsidRPr="00EB004B">
        <w:rPr>
          <w:rFonts w:ascii="Calibri" w:hAnsi="Calibri" w:cs="Arial"/>
          <w:sz w:val="22"/>
          <w:szCs w:val="22"/>
        </w:rPr>
        <w:t xml:space="preserve">dniu </w:t>
      </w:r>
      <w:r w:rsidR="00607F0A">
        <w:rPr>
          <w:rFonts w:ascii="Calibri" w:hAnsi="Calibri" w:cs="Arial"/>
          <w:sz w:val="22"/>
          <w:szCs w:val="22"/>
        </w:rPr>
        <w:t xml:space="preserve">rozpoczęcia realizacji przedmiotu </w:t>
      </w:r>
      <w:r w:rsidRPr="00EB004B">
        <w:rPr>
          <w:rFonts w:ascii="Calibri" w:hAnsi="Calibri" w:cs="Arial"/>
          <w:sz w:val="22"/>
          <w:szCs w:val="22"/>
        </w:rPr>
        <w:t>umowy.</w:t>
      </w:r>
    </w:p>
    <w:p w:rsidR="00EB004B" w:rsidRPr="00EB004B" w:rsidRDefault="00EB004B" w:rsidP="0033577D">
      <w:pPr>
        <w:numPr>
          <w:ilvl w:val="0"/>
          <w:numId w:val="69"/>
        </w:numPr>
        <w:spacing w:after="80"/>
        <w:ind w:left="397" w:hanging="397"/>
        <w:jc w:val="both"/>
        <w:rPr>
          <w:rFonts w:ascii="Calibri" w:hAnsi="Calibri" w:cs="Arial"/>
          <w:sz w:val="22"/>
          <w:szCs w:val="22"/>
        </w:rPr>
      </w:pPr>
      <w:r w:rsidRPr="00EB004B">
        <w:rPr>
          <w:rFonts w:ascii="Calibri" w:hAnsi="Calibri" w:cs="Arial"/>
          <w:sz w:val="22"/>
          <w:szCs w:val="22"/>
        </w:rPr>
        <w:t>Zatrudnienie powinno trwać przynajmniej do końca realizacji przedmiotu umowy z zastrzeżeniem ust. </w:t>
      </w:r>
      <w:r w:rsidR="0009348C">
        <w:rPr>
          <w:rFonts w:ascii="Calibri" w:hAnsi="Calibri" w:cs="Arial"/>
          <w:sz w:val="22"/>
          <w:szCs w:val="22"/>
        </w:rPr>
        <w:t>8</w:t>
      </w:r>
      <w:r w:rsidRPr="00EB004B">
        <w:rPr>
          <w:rFonts w:ascii="Calibri" w:hAnsi="Calibri" w:cs="Arial"/>
          <w:sz w:val="22"/>
          <w:szCs w:val="22"/>
        </w:rPr>
        <w:t xml:space="preserve">. </w:t>
      </w:r>
    </w:p>
    <w:p w:rsidR="00EB004B" w:rsidRPr="00EB004B" w:rsidRDefault="00EB004B" w:rsidP="0033577D">
      <w:pPr>
        <w:numPr>
          <w:ilvl w:val="0"/>
          <w:numId w:val="69"/>
        </w:numPr>
        <w:spacing w:after="80"/>
        <w:ind w:left="397" w:hanging="397"/>
        <w:jc w:val="both"/>
        <w:rPr>
          <w:rFonts w:ascii="Calibri" w:hAnsi="Calibri" w:cs="Arial"/>
          <w:sz w:val="22"/>
          <w:szCs w:val="22"/>
        </w:rPr>
      </w:pPr>
      <w:r w:rsidRPr="00EB004B">
        <w:rPr>
          <w:rFonts w:ascii="Calibri" w:hAnsi="Calibri" w:cs="Arial"/>
          <w:sz w:val="22"/>
          <w:szCs w:val="22"/>
        </w:rPr>
        <w:t>W przypadku rozwiązania stosunku pracy przez pracownika lub przez pracodawcę lub wygaśnięcia stosunku pracy, wykonawca będzie obowiązany do</w:t>
      </w:r>
      <w:r w:rsidR="00607F0A">
        <w:rPr>
          <w:rFonts w:ascii="Calibri" w:hAnsi="Calibri" w:cs="Arial"/>
          <w:sz w:val="22"/>
          <w:szCs w:val="22"/>
        </w:rPr>
        <w:t xml:space="preserve"> zapewnienia  zastępstwa i  wyznaczenia </w:t>
      </w:r>
      <w:r w:rsidR="00607F0A" w:rsidRPr="00EB004B">
        <w:rPr>
          <w:rFonts w:ascii="Calibri" w:hAnsi="Calibri" w:cs="Arial"/>
          <w:sz w:val="22"/>
          <w:szCs w:val="22"/>
        </w:rPr>
        <w:t xml:space="preserve">na to miejsce </w:t>
      </w:r>
      <w:r w:rsidR="00607F0A">
        <w:rPr>
          <w:rFonts w:ascii="Calibri" w:hAnsi="Calibri" w:cs="Arial"/>
          <w:sz w:val="22"/>
          <w:szCs w:val="22"/>
        </w:rPr>
        <w:t xml:space="preserve">nowej osoby zatrudnionej </w:t>
      </w:r>
      <w:r w:rsidR="00607F0A" w:rsidRPr="00EB004B">
        <w:rPr>
          <w:rFonts w:ascii="Calibri" w:hAnsi="Calibri" w:cs="Arial"/>
          <w:sz w:val="22"/>
          <w:szCs w:val="22"/>
        </w:rPr>
        <w:t xml:space="preserve">na umowę o pracę zgodnie z Kodeksem pracy w wymiarze czasu pracy zgodnym z wymaganiami Zamawiającego </w:t>
      </w:r>
      <w:r w:rsidRPr="00EB004B">
        <w:rPr>
          <w:rFonts w:ascii="Calibri" w:hAnsi="Calibri" w:cs="Arial"/>
          <w:sz w:val="22"/>
          <w:szCs w:val="22"/>
        </w:rPr>
        <w:t xml:space="preserve">w terminie do 10 dni od ustania stosunku pracy. W takim przypadku ustęp </w:t>
      </w:r>
      <w:r w:rsidR="0009348C">
        <w:rPr>
          <w:rFonts w:ascii="Calibri" w:hAnsi="Calibri" w:cs="Arial"/>
          <w:sz w:val="22"/>
          <w:szCs w:val="22"/>
        </w:rPr>
        <w:t>5</w:t>
      </w:r>
      <w:r w:rsidRPr="00EB004B">
        <w:rPr>
          <w:rFonts w:ascii="Calibri" w:hAnsi="Calibri" w:cs="Arial"/>
          <w:sz w:val="22"/>
          <w:szCs w:val="22"/>
        </w:rPr>
        <w:t xml:space="preserve">, </w:t>
      </w:r>
      <w:r w:rsidR="0009348C">
        <w:rPr>
          <w:rFonts w:ascii="Calibri" w:hAnsi="Calibri" w:cs="Arial"/>
          <w:sz w:val="22"/>
          <w:szCs w:val="22"/>
        </w:rPr>
        <w:t>6</w:t>
      </w:r>
      <w:r w:rsidRPr="00EB004B">
        <w:rPr>
          <w:rFonts w:ascii="Calibri" w:hAnsi="Calibri" w:cs="Arial"/>
          <w:sz w:val="22"/>
          <w:szCs w:val="22"/>
        </w:rPr>
        <w:t xml:space="preserve"> i </w:t>
      </w:r>
      <w:r w:rsidR="0009348C">
        <w:rPr>
          <w:rFonts w:ascii="Calibri" w:hAnsi="Calibri" w:cs="Arial"/>
          <w:sz w:val="22"/>
          <w:szCs w:val="22"/>
        </w:rPr>
        <w:t>7</w:t>
      </w:r>
      <w:r w:rsidRPr="00EB004B">
        <w:rPr>
          <w:rFonts w:ascii="Calibri" w:hAnsi="Calibri" w:cs="Arial"/>
          <w:sz w:val="22"/>
          <w:szCs w:val="22"/>
        </w:rPr>
        <w:t xml:space="preserve"> stosuje się odpowiednio.</w:t>
      </w:r>
      <w:r w:rsidR="00607F0A">
        <w:rPr>
          <w:rFonts w:ascii="Calibri" w:hAnsi="Calibri" w:cs="Arial"/>
          <w:sz w:val="22"/>
          <w:szCs w:val="22"/>
        </w:rPr>
        <w:t xml:space="preserve"> </w:t>
      </w:r>
    </w:p>
    <w:p w:rsidR="00EB004B" w:rsidRDefault="00EB004B" w:rsidP="0033577D">
      <w:pPr>
        <w:numPr>
          <w:ilvl w:val="0"/>
          <w:numId w:val="69"/>
        </w:numPr>
        <w:spacing w:after="80"/>
        <w:ind w:left="397" w:hanging="397"/>
        <w:jc w:val="both"/>
        <w:rPr>
          <w:rFonts w:ascii="Calibri" w:hAnsi="Calibri" w:cs="Arial"/>
          <w:sz w:val="22"/>
          <w:szCs w:val="22"/>
        </w:rPr>
      </w:pPr>
      <w:r w:rsidRPr="00EB004B">
        <w:rPr>
          <w:rFonts w:ascii="Calibri" w:hAnsi="Calibri" w:cs="Arial"/>
          <w:sz w:val="22"/>
          <w:szCs w:val="22"/>
        </w:rPr>
        <w:t>W przypadku nieobecności osoby/osób wykonujących usługi objęte umową wynikających z okoliczności wyszczególnionych w Kodeksie Pracy, Wykonawca skieruje w zastępstwie inne osoby posiadające adekwatne doświadczenie do wykonywania usługi</w:t>
      </w:r>
      <w:r w:rsidR="00AF5C9B">
        <w:rPr>
          <w:rFonts w:ascii="Calibri" w:hAnsi="Calibri" w:cs="Arial"/>
          <w:sz w:val="22"/>
          <w:szCs w:val="22"/>
        </w:rPr>
        <w:t>.</w:t>
      </w:r>
    </w:p>
    <w:p w:rsidR="00DC714E" w:rsidRPr="00097215" w:rsidRDefault="00DC714E" w:rsidP="00097215">
      <w:pPr>
        <w:numPr>
          <w:ilvl w:val="0"/>
          <w:numId w:val="69"/>
        </w:numPr>
        <w:overflowPunct w:val="0"/>
        <w:autoSpaceDE w:val="0"/>
        <w:autoSpaceDN w:val="0"/>
        <w:adjustRightInd w:val="0"/>
        <w:spacing w:after="80"/>
        <w:ind w:left="426" w:hanging="426"/>
        <w:jc w:val="both"/>
        <w:rPr>
          <w:rFonts w:ascii="Calibri" w:hAnsi="Calibri"/>
          <w:color w:val="000000" w:themeColor="text1"/>
          <w:sz w:val="22"/>
          <w:szCs w:val="22"/>
          <w:u w:val="single"/>
        </w:rPr>
      </w:pPr>
      <w:r w:rsidRPr="00097215">
        <w:rPr>
          <w:rFonts w:ascii="Calibri" w:hAnsi="Calibri"/>
          <w:color w:val="000000" w:themeColor="text1"/>
          <w:sz w:val="22"/>
          <w:szCs w:val="22"/>
          <w:u w:val="single"/>
        </w:rPr>
        <w:lastRenderedPageBreak/>
        <w:t>Wyłącznie pracownicy Wykonawcy figurujący na imiennej liście będą wpuszczeni do siedziby WIOŚ w Warszawie oraz na teren zewnętrzny, po okazaniu dokumentu tożsamości</w:t>
      </w:r>
      <w:r w:rsidR="00097215">
        <w:rPr>
          <w:rFonts w:ascii="Calibri" w:hAnsi="Calibri"/>
          <w:color w:val="000000" w:themeColor="text1"/>
          <w:sz w:val="22"/>
          <w:szCs w:val="22"/>
          <w:u w:val="single"/>
        </w:rPr>
        <w:t>.</w:t>
      </w:r>
    </w:p>
    <w:p w:rsidR="00EB004B" w:rsidRPr="00EB004B" w:rsidRDefault="00EB004B" w:rsidP="0033577D">
      <w:pPr>
        <w:numPr>
          <w:ilvl w:val="0"/>
          <w:numId w:val="69"/>
        </w:numPr>
        <w:spacing w:after="80"/>
        <w:ind w:left="397" w:hanging="397"/>
        <w:jc w:val="both"/>
        <w:rPr>
          <w:rFonts w:ascii="Calibri" w:hAnsi="Calibri" w:cs="Arial"/>
          <w:sz w:val="22"/>
          <w:szCs w:val="22"/>
        </w:rPr>
      </w:pPr>
      <w:r w:rsidRPr="00EB004B">
        <w:rPr>
          <w:rFonts w:ascii="Calibri" w:hAnsi="Calibri" w:cs="Arial"/>
          <w:sz w:val="22"/>
          <w:szCs w:val="22"/>
        </w:rPr>
        <w:t>Zamawiający uprawniony jest do kontroli spełniania przez Wykonawcę wymagań dotyczących zatrudniania ww. osób na każdym etapie realizacji umowy</w:t>
      </w:r>
      <w:r w:rsidR="00097215">
        <w:rPr>
          <w:rFonts w:ascii="Calibri" w:hAnsi="Calibri" w:cs="Arial"/>
          <w:sz w:val="22"/>
          <w:szCs w:val="22"/>
        </w:rPr>
        <w:t xml:space="preserve">. </w:t>
      </w:r>
      <w:r w:rsidRPr="00EB004B">
        <w:rPr>
          <w:rFonts w:ascii="Calibri" w:hAnsi="Calibri" w:cs="Arial"/>
          <w:sz w:val="22"/>
          <w:szCs w:val="22"/>
        </w:rPr>
        <w:t xml:space="preserve">Na żądanie Zamawiającego Wykonawca w terminie </w:t>
      </w:r>
      <w:r w:rsidR="00AF5C9B">
        <w:rPr>
          <w:rFonts w:ascii="Calibri" w:hAnsi="Calibri" w:cs="Arial"/>
          <w:sz w:val="22"/>
          <w:szCs w:val="22"/>
        </w:rPr>
        <w:t>5</w:t>
      </w:r>
      <w:r w:rsidR="00AF5C9B" w:rsidRPr="00EB004B">
        <w:rPr>
          <w:rFonts w:ascii="Calibri" w:hAnsi="Calibri" w:cs="Arial"/>
          <w:sz w:val="22"/>
          <w:szCs w:val="22"/>
        </w:rPr>
        <w:t xml:space="preserve"> </w:t>
      </w:r>
      <w:r w:rsidRPr="00EB004B">
        <w:rPr>
          <w:rFonts w:ascii="Calibri" w:hAnsi="Calibri" w:cs="Arial"/>
          <w:sz w:val="22"/>
          <w:szCs w:val="22"/>
        </w:rPr>
        <w:t xml:space="preserve">dni roboczych udokumentuje fakt zatrudniania w/w osób i przedłoży </w:t>
      </w:r>
      <w:r w:rsidR="00AF5C9B">
        <w:rPr>
          <w:rFonts w:ascii="Calibri" w:hAnsi="Calibri" w:cs="Arial"/>
          <w:sz w:val="22"/>
          <w:szCs w:val="22"/>
        </w:rPr>
        <w:t xml:space="preserve">odpowiednio zanonimizowane kopie </w:t>
      </w:r>
      <w:r w:rsidR="00AF5C9B" w:rsidRPr="00EB004B">
        <w:rPr>
          <w:rFonts w:ascii="Calibri" w:hAnsi="Calibri" w:cs="Arial"/>
          <w:sz w:val="22"/>
          <w:szCs w:val="22"/>
        </w:rPr>
        <w:t>dokument</w:t>
      </w:r>
      <w:r w:rsidR="00AF5C9B">
        <w:rPr>
          <w:rFonts w:ascii="Calibri" w:hAnsi="Calibri" w:cs="Arial"/>
          <w:sz w:val="22"/>
          <w:szCs w:val="22"/>
        </w:rPr>
        <w:t>ów</w:t>
      </w:r>
      <w:r w:rsidRPr="00EB004B">
        <w:rPr>
          <w:rFonts w:ascii="Calibri" w:hAnsi="Calibri" w:cs="Arial"/>
          <w:sz w:val="22"/>
          <w:szCs w:val="22"/>
        </w:rPr>
        <w:t xml:space="preserve">, o które wnioskuje Zamawiający. </w:t>
      </w:r>
    </w:p>
    <w:p w:rsidR="00EB004B" w:rsidRPr="00EB004B" w:rsidRDefault="00AF5C9B" w:rsidP="0033577D">
      <w:pPr>
        <w:numPr>
          <w:ilvl w:val="0"/>
          <w:numId w:val="69"/>
        </w:numPr>
        <w:spacing w:after="80"/>
        <w:ind w:left="397" w:hanging="397"/>
        <w:jc w:val="both"/>
        <w:rPr>
          <w:rFonts w:ascii="Calibri" w:hAnsi="Calibri" w:cs="Arial"/>
          <w:sz w:val="22"/>
          <w:szCs w:val="22"/>
        </w:rPr>
      </w:pPr>
      <w:r>
        <w:rPr>
          <w:rFonts w:ascii="Calibri" w:hAnsi="Calibri" w:cs="Arial"/>
          <w:sz w:val="22"/>
          <w:szCs w:val="22"/>
        </w:rPr>
        <w:t>Dokumenty, o których mowa w ust. 1</w:t>
      </w:r>
      <w:r w:rsidR="003E72EE">
        <w:rPr>
          <w:rFonts w:ascii="Calibri" w:hAnsi="Calibri" w:cs="Arial"/>
          <w:sz w:val="22"/>
          <w:szCs w:val="22"/>
        </w:rPr>
        <w:t>1</w:t>
      </w:r>
      <w:r>
        <w:rPr>
          <w:rFonts w:ascii="Calibri" w:hAnsi="Calibri" w:cs="Arial"/>
          <w:sz w:val="22"/>
          <w:szCs w:val="22"/>
        </w:rPr>
        <w:t xml:space="preserve"> powinny zostać przygotowane przez Wykonawcę (odpowiednio zanonimizowane) i przedstawione Zamawiającemu w sposób nie naruszający  </w:t>
      </w:r>
      <w:r w:rsidR="00EB004B" w:rsidRPr="00EB004B">
        <w:rPr>
          <w:rFonts w:ascii="Calibri" w:hAnsi="Calibri" w:cs="Arial"/>
          <w:sz w:val="22"/>
          <w:szCs w:val="22"/>
        </w:rPr>
        <w:t xml:space="preserve"> </w:t>
      </w:r>
      <w:r>
        <w:rPr>
          <w:rFonts w:ascii="Calibri" w:hAnsi="Calibri" w:cs="Arial"/>
          <w:sz w:val="22"/>
          <w:szCs w:val="22"/>
        </w:rPr>
        <w:t>zasad</w:t>
      </w:r>
      <w:r w:rsidRPr="00EB004B">
        <w:rPr>
          <w:rFonts w:ascii="Calibri" w:hAnsi="Calibri" w:cs="Arial"/>
          <w:sz w:val="22"/>
          <w:szCs w:val="22"/>
        </w:rPr>
        <w:t xml:space="preserve"> </w:t>
      </w:r>
      <w:r w:rsidR="00EB004B" w:rsidRPr="00EB004B">
        <w:rPr>
          <w:rFonts w:ascii="Calibri" w:hAnsi="Calibri" w:cs="Arial"/>
          <w:sz w:val="22"/>
          <w:szCs w:val="22"/>
        </w:rPr>
        <w:t>ochrony danych osobowych</w:t>
      </w:r>
      <w:r>
        <w:rPr>
          <w:rFonts w:ascii="Calibri" w:hAnsi="Calibri" w:cs="Arial"/>
          <w:sz w:val="22"/>
          <w:szCs w:val="22"/>
        </w:rPr>
        <w:t>.</w:t>
      </w:r>
    </w:p>
    <w:p w:rsidR="0009348C" w:rsidRDefault="00EB004B" w:rsidP="0033577D">
      <w:pPr>
        <w:widowControl w:val="0"/>
        <w:numPr>
          <w:ilvl w:val="0"/>
          <w:numId w:val="69"/>
        </w:numPr>
        <w:autoSpaceDE w:val="0"/>
        <w:autoSpaceDN w:val="0"/>
        <w:adjustRightInd w:val="0"/>
        <w:spacing w:after="80"/>
        <w:ind w:left="360"/>
        <w:jc w:val="both"/>
        <w:rPr>
          <w:rFonts w:ascii="Calibri" w:hAnsi="Calibri"/>
          <w:sz w:val="22"/>
          <w:szCs w:val="22"/>
        </w:rPr>
      </w:pPr>
      <w:r w:rsidRPr="00EB004B">
        <w:rPr>
          <w:rFonts w:ascii="Calibri" w:hAnsi="Calibri" w:cs="Arial"/>
          <w:sz w:val="22"/>
          <w:szCs w:val="22"/>
        </w:rPr>
        <w:t xml:space="preserve">W przypadku niezatrudniania na zasadach wskazanych powyżej, w sposób nieprzerwany, (z zastrzeżeniem ust. </w:t>
      </w:r>
      <w:r w:rsidR="0009348C">
        <w:rPr>
          <w:rFonts w:ascii="Calibri" w:hAnsi="Calibri" w:cs="Arial"/>
          <w:sz w:val="22"/>
          <w:szCs w:val="22"/>
        </w:rPr>
        <w:t>8</w:t>
      </w:r>
      <w:r w:rsidRPr="00EB004B">
        <w:rPr>
          <w:rFonts w:ascii="Calibri" w:hAnsi="Calibri" w:cs="Arial"/>
          <w:sz w:val="22"/>
          <w:szCs w:val="22"/>
        </w:rPr>
        <w:t>)  wymaganej liczby pracowników lub niedostarczenia w terminie wymaganych dokumentów  Wykonawca zapłaci Zamawiającemu karę umowną.</w:t>
      </w:r>
      <w:r w:rsidR="00903125" w:rsidRPr="00903125">
        <w:rPr>
          <w:rFonts w:ascii="Calibri" w:hAnsi="Calibri"/>
          <w:sz w:val="22"/>
          <w:szCs w:val="22"/>
        </w:rPr>
        <w:t xml:space="preserve"> </w:t>
      </w:r>
    </w:p>
    <w:p w:rsidR="00903125" w:rsidRDefault="00903125" w:rsidP="0033577D">
      <w:pPr>
        <w:widowControl w:val="0"/>
        <w:numPr>
          <w:ilvl w:val="0"/>
          <w:numId w:val="69"/>
        </w:numPr>
        <w:autoSpaceDE w:val="0"/>
        <w:autoSpaceDN w:val="0"/>
        <w:adjustRightInd w:val="0"/>
        <w:spacing w:after="80"/>
        <w:ind w:left="360"/>
        <w:jc w:val="both"/>
        <w:rPr>
          <w:rFonts w:ascii="Calibri" w:hAnsi="Calibri"/>
          <w:sz w:val="22"/>
          <w:szCs w:val="22"/>
        </w:rPr>
      </w:pPr>
      <w:r w:rsidRPr="00903125">
        <w:rPr>
          <w:rFonts w:ascii="Calibri" w:hAnsi="Calibri"/>
          <w:sz w:val="22"/>
          <w:szCs w:val="22"/>
        </w:rPr>
        <w:t xml:space="preserve">Z ramienia Wykonawcy osobą sprawującą nadzór </w:t>
      </w:r>
      <w:r w:rsidR="00993472">
        <w:rPr>
          <w:rFonts w:ascii="Calibri" w:hAnsi="Calibri"/>
          <w:sz w:val="22"/>
          <w:szCs w:val="22"/>
        </w:rPr>
        <w:t xml:space="preserve">nad </w:t>
      </w:r>
      <w:r w:rsidRPr="00903125">
        <w:rPr>
          <w:rFonts w:ascii="Calibri" w:hAnsi="Calibri"/>
          <w:sz w:val="22"/>
          <w:szCs w:val="22"/>
        </w:rPr>
        <w:t>jakością świadczonych usług oraz przekazywania uwag wynikających z realizacji niniejszej umowy, w tym również do podpisywania protokołów ze stwierdzenia nieprawidłowości lub powstania szkody umowy jest</w:t>
      </w:r>
      <w:r>
        <w:rPr>
          <w:rFonts w:ascii="Calibri" w:hAnsi="Calibri"/>
          <w:sz w:val="22"/>
          <w:szCs w:val="22"/>
        </w:rPr>
        <w:t xml:space="preserve"> </w:t>
      </w:r>
      <w:r w:rsidRPr="00903125">
        <w:rPr>
          <w:rFonts w:ascii="Calibri" w:hAnsi="Calibri"/>
          <w:sz w:val="22"/>
          <w:szCs w:val="22"/>
        </w:rPr>
        <w:t>.........................................., telefon kontaktowy: ....................................</w:t>
      </w:r>
    </w:p>
    <w:p w:rsidR="00EB004B" w:rsidRPr="00097215" w:rsidRDefault="00903125" w:rsidP="0033577D">
      <w:pPr>
        <w:numPr>
          <w:ilvl w:val="0"/>
          <w:numId w:val="69"/>
        </w:numPr>
        <w:spacing w:after="80"/>
        <w:ind w:left="397" w:hanging="397"/>
        <w:jc w:val="both"/>
        <w:rPr>
          <w:rFonts w:ascii="Calibri" w:hAnsi="Calibri" w:cs="Arial"/>
        </w:rPr>
      </w:pPr>
      <w:r w:rsidRPr="00903125">
        <w:rPr>
          <w:rFonts w:ascii="Calibri" w:hAnsi="Calibri"/>
          <w:sz w:val="22"/>
          <w:szCs w:val="22"/>
        </w:rPr>
        <w:t xml:space="preserve">Osoby wskazane w ust. </w:t>
      </w:r>
      <w:r w:rsidR="009551E1">
        <w:rPr>
          <w:rFonts w:ascii="Calibri" w:hAnsi="Calibri"/>
          <w:sz w:val="22"/>
          <w:szCs w:val="22"/>
        </w:rPr>
        <w:t>1</w:t>
      </w:r>
      <w:r w:rsidR="003E72EE">
        <w:rPr>
          <w:rFonts w:ascii="Calibri" w:hAnsi="Calibri"/>
          <w:sz w:val="22"/>
          <w:szCs w:val="22"/>
        </w:rPr>
        <w:t>4</w:t>
      </w:r>
      <w:r w:rsidR="009551E1" w:rsidRPr="00903125">
        <w:rPr>
          <w:rFonts w:ascii="Calibri" w:hAnsi="Calibri"/>
          <w:sz w:val="22"/>
          <w:szCs w:val="22"/>
        </w:rPr>
        <w:t xml:space="preserve"> </w:t>
      </w:r>
      <w:r w:rsidRPr="00903125">
        <w:rPr>
          <w:rFonts w:ascii="Calibri" w:hAnsi="Calibri"/>
          <w:sz w:val="22"/>
          <w:szCs w:val="22"/>
        </w:rPr>
        <w:t>mogą zostać zmienione jedynie w przypadku poinformowania drugiej strony  w formie pisemnej o zaistnieniu zmian.</w:t>
      </w:r>
    </w:p>
    <w:p w:rsidR="00290845" w:rsidRPr="004E657C" w:rsidRDefault="00290845" w:rsidP="0033577D">
      <w:pPr>
        <w:numPr>
          <w:ilvl w:val="0"/>
          <w:numId w:val="69"/>
        </w:numPr>
        <w:spacing w:after="80"/>
        <w:ind w:left="397" w:hanging="397"/>
        <w:jc w:val="both"/>
        <w:rPr>
          <w:rFonts w:ascii="Calibri" w:hAnsi="Calibri" w:cs="Arial"/>
        </w:rPr>
      </w:pPr>
      <w:r>
        <w:rPr>
          <w:rFonts w:ascii="Calibri" w:hAnsi="Calibri"/>
          <w:sz w:val="22"/>
          <w:szCs w:val="22"/>
        </w:rPr>
        <w:t xml:space="preserve">Zapisy dot. obowiązków związanych z zatrudnieniem </w:t>
      </w:r>
      <w:r w:rsidR="00097215">
        <w:rPr>
          <w:rFonts w:ascii="Calibri" w:hAnsi="Calibri"/>
          <w:sz w:val="22"/>
          <w:szCs w:val="22"/>
        </w:rPr>
        <w:t xml:space="preserve">pracowników </w:t>
      </w:r>
      <w:r>
        <w:rPr>
          <w:rFonts w:ascii="Calibri" w:hAnsi="Calibri"/>
          <w:sz w:val="22"/>
          <w:szCs w:val="22"/>
        </w:rPr>
        <w:t xml:space="preserve">stosuje się odpowiednio do podwykonawców, jeżeli będą realizować przedmiot umowy.  </w:t>
      </w:r>
    </w:p>
    <w:p w:rsidR="004E657C" w:rsidRPr="00AE0DD8" w:rsidRDefault="004E657C" w:rsidP="0033577D">
      <w:pPr>
        <w:numPr>
          <w:ilvl w:val="0"/>
          <w:numId w:val="69"/>
        </w:numPr>
        <w:spacing w:after="80"/>
        <w:ind w:left="397" w:hanging="397"/>
        <w:jc w:val="both"/>
        <w:rPr>
          <w:rFonts w:ascii="Calibri" w:hAnsi="Calibri" w:cs="Arial"/>
          <w:b/>
          <w:color w:val="000000" w:themeColor="text1"/>
        </w:rPr>
      </w:pPr>
      <w:r w:rsidRPr="00AE0DD8">
        <w:rPr>
          <w:rFonts w:ascii="Calibri" w:hAnsi="Calibri"/>
          <w:b/>
          <w:color w:val="000000" w:themeColor="text1"/>
          <w:sz w:val="22"/>
          <w:szCs w:val="22"/>
        </w:rPr>
        <w:t xml:space="preserve">Pracownicy </w:t>
      </w:r>
      <w:r w:rsidR="00290845">
        <w:rPr>
          <w:rFonts w:ascii="Calibri" w:hAnsi="Calibri"/>
          <w:b/>
          <w:color w:val="000000" w:themeColor="text1"/>
          <w:sz w:val="22"/>
          <w:szCs w:val="22"/>
        </w:rPr>
        <w:t>Wykonawcy</w:t>
      </w:r>
      <w:r w:rsidRPr="00AE0DD8">
        <w:rPr>
          <w:rFonts w:ascii="Calibri" w:hAnsi="Calibri"/>
          <w:b/>
          <w:color w:val="000000" w:themeColor="text1"/>
          <w:sz w:val="22"/>
          <w:szCs w:val="22"/>
        </w:rPr>
        <w:t xml:space="preserve"> nie mają prawa </w:t>
      </w:r>
      <w:r w:rsidRPr="00097215">
        <w:rPr>
          <w:rFonts w:ascii="Calibri" w:hAnsi="Calibri"/>
          <w:b/>
          <w:color w:val="000000" w:themeColor="text1"/>
          <w:sz w:val="22"/>
          <w:szCs w:val="22"/>
        </w:rPr>
        <w:t>wstępu</w:t>
      </w:r>
      <w:r w:rsidR="00097215">
        <w:rPr>
          <w:rFonts w:ascii="Calibri" w:hAnsi="Calibri"/>
          <w:b/>
          <w:color w:val="000000" w:themeColor="text1"/>
          <w:sz w:val="22"/>
          <w:szCs w:val="22"/>
        </w:rPr>
        <w:t xml:space="preserve"> </w:t>
      </w:r>
      <w:r w:rsidRPr="00097215">
        <w:rPr>
          <w:rFonts w:ascii="Calibri" w:hAnsi="Calibri"/>
          <w:b/>
          <w:color w:val="000000" w:themeColor="text1"/>
          <w:sz w:val="22"/>
          <w:szCs w:val="22"/>
        </w:rPr>
        <w:t xml:space="preserve">do pokoi </w:t>
      </w:r>
      <w:r w:rsidRPr="00AE0DD8">
        <w:rPr>
          <w:rFonts w:ascii="Calibri" w:hAnsi="Calibri"/>
          <w:b/>
          <w:color w:val="000000" w:themeColor="text1"/>
          <w:sz w:val="22"/>
          <w:szCs w:val="22"/>
        </w:rPr>
        <w:t>biurowych</w:t>
      </w:r>
      <w:r w:rsidR="00267F6B">
        <w:rPr>
          <w:rFonts w:ascii="Calibri" w:hAnsi="Calibri"/>
          <w:b/>
          <w:color w:val="000000" w:themeColor="text1"/>
          <w:sz w:val="22"/>
          <w:szCs w:val="22"/>
        </w:rPr>
        <w:t>, w których nie ma pracownika WIOŚ</w:t>
      </w:r>
      <w:r w:rsidRPr="00AE0DD8">
        <w:rPr>
          <w:rFonts w:ascii="Calibri" w:hAnsi="Calibri"/>
          <w:b/>
          <w:color w:val="000000" w:themeColor="text1"/>
          <w:sz w:val="22"/>
          <w:szCs w:val="22"/>
        </w:rPr>
        <w:t>.</w:t>
      </w:r>
    </w:p>
    <w:p w:rsidR="004E657C" w:rsidRPr="00AE0DD8" w:rsidRDefault="004E657C" w:rsidP="0033577D">
      <w:pPr>
        <w:numPr>
          <w:ilvl w:val="0"/>
          <w:numId w:val="69"/>
        </w:numPr>
        <w:spacing w:after="80"/>
        <w:ind w:left="397" w:hanging="397"/>
        <w:jc w:val="both"/>
        <w:rPr>
          <w:rFonts w:ascii="Calibri" w:hAnsi="Calibri" w:cs="Arial"/>
          <w:b/>
          <w:color w:val="000000" w:themeColor="text1"/>
        </w:rPr>
      </w:pPr>
      <w:r w:rsidRPr="00AE0DD8">
        <w:rPr>
          <w:rFonts w:ascii="Calibri" w:hAnsi="Calibri"/>
          <w:b/>
          <w:color w:val="000000" w:themeColor="text1"/>
          <w:sz w:val="22"/>
          <w:szCs w:val="22"/>
        </w:rPr>
        <w:t>Pokoje biurowe sprzątane będą wyłącznie w dni robocze w godzinach pracy</w:t>
      </w:r>
      <w:r w:rsidR="00AE0DD8">
        <w:rPr>
          <w:rFonts w:ascii="Calibri" w:hAnsi="Calibri"/>
          <w:b/>
          <w:color w:val="000000" w:themeColor="text1"/>
          <w:sz w:val="22"/>
          <w:szCs w:val="22"/>
        </w:rPr>
        <w:t xml:space="preserve"> Zamawiającego</w:t>
      </w:r>
      <w:r w:rsidR="00AE0DD8">
        <w:rPr>
          <w:rFonts w:ascii="Calibri" w:hAnsi="Calibri"/>
          <w:b/>
          <w:color w:val="000000" w:themeColor="text1"/>
          <w:sz w:val="22"/>
          <w:szCs w:val="22"/>
        </w:rPr>
        <w:br w:type="textWrapping" w:clear="all"/>
      </w:r>
      <w:r w:rsidRPr="00AE0DD8">
        <w:rPr>
          <w:rFonts w:ascii="Calibri" w:hAnsi="Calibri"/>
          <w:b/>
          <w:color w:val="000000" w:themeColor="text1"/>
          <w:sz w:val="22"/>
          <w:szCs w:val="22"/>
        </w:rPr>
        <w:t xml:space="preserve">i w obecności pracownika </w:t>
      </w:r>
      <w:r w:rsidR="00AE0DD8">
        <w:rPr>
          <w:rFonts w:ascii="Calibri" w:hAnsi="Calibri"/>
          <w:b/>
          <w:color w:val="000000" w:themeColor="text1"/>
          <w:sz w:val="22"/>
          <w:szCs w:val="22"/>
        </w:rPr>
        <w:t>Zamawiającego</w:t>
      </w:r>
      <w:r w:rsidRPr="00AE0DD8">
        <w:rPr>
          <w:rFonts w:ascii="Calibri" w:hAnsi="Calibri"/>
          <w:b/>
          <w:color w:val="000000" w:themeColor="text1"/>
          <w:sz w:val="22"/>
          <w:szCs w:val="22"/>
        </w:rPr>
        <w:t>.</w:t>
      </w:r>
    </w:p>
    <w:p w:rsidR="00EB004B" w:rsidRPr="00EB004B" w:rsidRDefault="00EB004B" w:rsidP="00EB004B">
      <w:pPr>
        <w:spacing w:before="200"/>
        <w:jc w:val="center"/>
        <w:rPr>
          <w:rFonts w:ascii="Calibri" w:hAnsi="Calibri"/>
          <w:b/>
          <w:bCs/>
          <w:sz w:val="22"/>
          <w:szCs w:val="22"/>
        </w:rPr>
      </w:pPr>
      <w:r w:rsidRPr="00EB004B">
        <w:rPr>
          <w:rFonts w:ascii="Calibri" w:hAnsi="Calibri"/>
          <w:b/>
          <w:bCs/>
          <w:sz w:val="22"/>
          <w:szCs w:val="22"/>
        </w:rPr>
        <w:t>§ 5</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Wynagrodzenie Wykonawcy</w:t>
      </w:r>
    </w:p>
    <w:p w:rsidR="00EB004B" w:rsidRPr="00EB004B" w:rsidRDefault="00EB004B" w:rsidP="0033577D">
      <w:pPr>
        <w:numPr>
          <w:ilvl w:val="0"/>
          <w:numId w:val="71"/>
        </w:numPr>
        <w:spacing w:after="80"/>
        <w:ind w:left="397" w:hanging="397"/>
        <w:rPr>
          <w:rFonts w:ascii="Calibri" w:hAnsi="Calibri"/>
          <w:sz w:val="22"/>
          <w:szCs w:val="22"/>
        </w:rPr>
      </w:pPr>
      <w:r w:rsidRPr="00EB004B">
        <w:rPr>
          <w:rFonts w:ascii="Calibri" w:hAnsi="Calibri"/>
          <w:sz w:val="22"/>
          <w:szCs w:val="22"/>
        </w:rPr>
        <w:t>Łączna wartość umowy wynosi..................zł brutto.</w:t>
      </w:r>
    </w:p>
    <w:p w:rsidR="00EB004B" w:rsidRPr="00EB004B" w:rsidRDefault="00EB004B" w:rsidP="0033577D">
      <w:pPr>
        <w:numPr>
          <w:ilvl w:val="0"/>
          <w:numId w:val="71"/>
        </w:numPr>
        <w:spacing w:after="80"/>
        <w:ind w:left="397" w:hanging="397"/>
        <w:jc w:val="both"/>
        <w:rPr>
          <w:rFonts w:ascii="Calibri" w:hAnsi="Calibri"/>
          <w:sz w:val="22"/>
          <w:szCs w:val="22"/>
        </w:rPr>
      </w:pPr>
      <w:r w:rsidRPr="00EB004B">
        <w:rPr>
          <w:rFonts w:ascii="Calibri" w:hAnsi="Calibri"/>
          <w:sz w:val="22"/>
          <w:szCs w:val="22"/>
        </w:rPr>
        <w:t xml:space="preserve">Za wykonanie prac określonych w  §1 zostaje ustalone ryczałtowe wynagrodzenie  miesięczne w kwocie brutto................................. zł </w:t>
      </w:r>
    </w:p>
    <w:p w:rsidR="00EB004B" w:rsidRPr="00EB004B" w:rsidRDefault="00EB004B" w:rsidP="0033577D">
      <w:pPr>
        <w:widowControl w:val="0"/>
        <w:numPr>
          <w:ilvl w:val="0"/>
          <w:numId w:val="71"/>
        </w:numPr>
        <w:tabs>
          <w:tab w:val="left" w:leader="dot" w:pos="1579"/>
          <w:tab w:val="right" w:leader="dot" w:pos="9235"/>
        </w:tabs>
        <w:autoSpaceDE w:val="0"/>
        <w:autoSpaceDN w:val="0"/>
        <w:adjustRightInd w:val="0"/>
        <w:spacing w:after="80" w:line="278" w:lineRule="exact"/>
        <w:ind w:left="397" w:hanging="397"/>
        <w:jc w:val="both"/>
        <w:rPr>
          <w:rFonts w:ascii="Calibri" w:hAnsi="Calibri"/>
          <w:sz w:val="22"/>
          <w:szCs w:val="22"/>
        </w:rPr>
      </w:pPr>
      <w:r w:rsidRPr="00EB004B">
        <w:rPr>
          <w:rFonts w:ascii="Calibri" w:hAnsi="Calibri"/>
          <w:sz w:val="22"/>
          <w:szCs w:val="22"/>
        </w:rPr>
        <w:t>Wynagrodzenie nie może ulec zmianie w okresie obowiązywania niniejsze</w:t>
      </w:r>
      <w:r w:rsidR="006B0C71">
        <w:rPr>
          <w:rFonts w:ascii="Calibri" w:hAnsi="Calibri"/>
          <w:sz w:val="22"/>
          <w:szCs w:val="22"/>
        </w:rPr>
        <w:t>j umowy z </w:t>
      </w:r>
      <w:r w:rsidRPr="00EB004B">
        <w:rPr>
          <w:rFonts w:ascii="Calibri" w:hAnsi="Calibri"/>
          <w:sz w:val="22"/>
          <w:szCs w:val="22"/>
        </w:rPr>
        <w:t>zastrzeżeniem ust. 4.</w:t>
      </w:r>
    </w:p>
    <w:p w:rsidR="00EB004B" w:rsidRPr="00EB004B" w:rsidRDefault="00EB004B" w:rsidP="0033577D">
      <w:pPr>
        <w:widowControl w:val="0"/>
        <w:numPr>
          <w:ilvl w:val="0"/>
          <w:numId w:val="71"/>
        </w:numPr>
        <w:tabs>
          <w:tab w:val="left" w:leader="dot" w:pos="1579"/>
          <w:tab w:val="right" w:leader="dot" w:pos="9235"/>
        </w:tabs>
        <w:autoSpaceDE w:val="0"/>
        <w:autoSpaceDN w:val="0"/>
        <w:adjustRightInd w:val="0"/>
        <w:spacing w:after="80" w:line="278" w:lineRule="exact"/>
        <w:ind w:left="397" w:hanging="397"/>
        <w:jc w:val="both"/>
        <w:rPr>
          <w:rFonts w:ascii="Calibri" w:hAnsi="Calibri"/>
          <w:sz w:val="22"/>
          <w:szCs w:val="22"/>
        </w:rPr>
      </w:pPr>
      <w:r w:rsidRPr="00EB004B">
        <w:rPr>
          <w:rFonts w:ascii="Calibri" w:hAnsi="Calibri"/>
          <w:sz w:val="22"/>
          <w:szCs w:val="22"/>
        </w:rPr>
        <w:t xml:space="preserve">Wynagrodzenie za niepełny miesiąc świadczenia usług zostanie proporcjonalnie zmniejszone. </w:t>
      </w:r>
    </w:p>
    <w:p w:rsidR="00EB004B" w:rsidRPr="00EB004B" w:rsidRDefault="00EB004B" w:rsidP="00EB004B">
      <w:pPr>
        <w:spacing w:before="200"/>
        <w:ind w:left="397" w:right="45" w:hanging="397"/>
        <w:jc w:val="center"/>
        <w:rPr>
          <w:rFonts w:ascii="Calibri" w:hAnsi="Calibri"/>
          <w:b/>
          <w:bCs/>
          <w:sz w:val="22"/>
          <w:szCs w:val="22"/>
        </w:rPr>
      </w:pPr>
      <w:r w:rsidRPr="00EB004B">
        <w:rPr>
          <w:rFonts w:ascii="Calibri" w:hAnsi="Calibri"/>
          <w:b/>
          <w:bCs/>
          <w:sz w:val="22"/>
          <w:szCs w:val="22"/>
        </w:rPr>
        <w:t>§ 6</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Warunki płatności</w:t>
      </w:r>
    </w:p>
    <w:p w:rsidR="00EB004B" w:rsidRPr="00EB004B" w:rsidRDefault="00EB004B" w:rsidP="00080D26">
      <w:pPr>
        <w:widowControl w:val="0"/>
        <w:numPr>
          <w:ilvl w:val="0"/>
          <w:numId w:val="72"/>
        </w:numPr>
        <w:spacing w:after="80"/>
        <w:ind w:left="397" w:hanging="397"/>
        <w:jc w:val="both"/>
        <w:rPr>
          <w:rFonts w:ascii="Calibri" w:hAnsi="Calibri"/>
          <w:sz w:val="22"/>
          <w:szCs w:val="22"/>
        </w:rPr>
      </w:pPr>
      <w:r w:rsidRPr="00EB004B">
        <w:rPr>
          <w:rFonts w:ascii="Calibri" w:hAnsi="Calibri"/>
          <w:sz w:val="22"/>
          <w:szCs w:val="22"/>
        </w:rPr>
        <w:t xml:space="preserve">Wynagrodzenie w wysokości określonej w § 5 ust. 2 wypłacane będzie za okres danego miesiąca kalendarzowego – po jego zakończeniu, na podstawie potwierdzonej przez upoważnionego pracownika Zamawiającego faktury VAT wystawionej przez Wykonawcę, przelewem na rachunek bankowy Wykonawcy nr ……………………………… w terminie 21 dni od daty otrzymania faktury. </w:t>
      </w:r>
    </w:p>
    <w:p w:rsidR="00EB004B" w:rsidRDefault="00EB004B" w:rsidP="00080D26">
      <w:pPr>
        <w:widowControl w:val="0"/>
        <w:numPr>
          <w:ilvl w:val="0"/>
          <w:numId w:val="72"/>
        </w:numPr>
        <w:spacing w:after="80"/>
        <w:ind w:left="397" w:hanging="397"/>
        <w:jc w:val="both"/>
        <w:rPr>
          <w:rFonts w:ascii="Calibri" w:hAnsi="Calibri"/>
          <w:sz w:val="22"/>
          <w:szCs w:val="22"/>
        </w:rPr>
      </w:pPr>
      <w:r w:rsidRPr="00EB004B">
        <w:rPr>
          <w:rFonts w:ascii="Calibri" w:hAnsi="Calibri"/>
          <w:sz w:val="22"/>
          <w:szCs w:val="22"/>
        </w:rPr>
        <w:t>Faktur</w:t>
      </w:r>
      <w:r w:rsidR="009551E1">
        <w:rPr>
          <w:rFonts w:ascii="Calibri" w:hAnsi="Calibri"/>
          <w:sz w:val="22"/>
          <w:szCs w:val="22"/>
        </w:rPr>
        <w:t>ę</w:t>
      </w:r>
      <w:r w:rsidRPr="00EB004B">
        <w:rPr>
          <w:rFonts w:ascii="Calibri" w:hAnsi="Calibri"/>
          <w:sz w:val="22"/>
          <w:szCs w:val="22"/>
        </w:rPr>
        <w:t xml:space="preserve"> </w:t>
      </w:r>
      <w:r w:rsidRPr="00097215">
        <w:rPr>
          <w:rFonts w:ascii="Calibri" w:hAnsi="Calibri"/>
          <w:color w:val="000000" w:themeColor="text1"/>
          <w:sz w:val="22"/>
          <w:szCs w:val="22"/>
        </w:rPr>
        <w:t xml:space="preserve">za miesiąc grudzień Wykonawca </w:t>
      </w:r>
      <w:r w:rsidR="009551E1" w:rsidRPr="00097215">
        <w:rPr>
          <w:rFonts w:ascii="Calibri" w:hAnsi="Calibri"/>
          <w:color w:val="000000" w:themeColor="text1"/>
          <w:sz w:val="22"/>
          <w:szCs w:val="22"/>
        </w:rPr>
        <w:t xml:space="preserve">dostarczy </w:t>
      </w:r>
      <w:r w:rsidRPr="00097215">
        <w:rPr>
          <w:rFonts w:ascii="Calibri" w:hAnsi="Calibri"/>
          <w:color w:val="000000" w:themeColor="text1"/>
          <w:sz w:val="22"/>
          <w:szCs w:val="22"/>
        </w:rPr>
        <w:t>do 15 dnia tego miesiąca z terminem płatności do końca</w:t>
      </w:r>
      <w:r w:rsidR="008D1051" w:rsidRPr="00097215">
        <w:rPr>
          <w:rFonts w:ascii="Calibri" w:hAnsi="Calibri"/>
          <w:color w:val="000000" w:themeColor="text1"/>
          <w:sz w:val="22"/>
          <w:szCs w:val="22"/>
        </w:rPr>
        <w:t xml:space="preserve"> </w:t>
      </w:r>
      <w:r w:rsidR="008D1051" w:rsidRPr="00097215">
        <w:rPr>
          <w:rFonts w:ascii="Calibri" w:hAnsi="Calibri"/>
          <w:b/>
          <w:color w:val="000000" w:themeColor="text1"/>
          <w:sz w:val="22"/>
          <w:szCs w:val="22"/>
        </w:rPr>
        <w:t xml:space="preserve">2017 </w:t>
      </w:r>
      <w:r w:rsidRPr="00097215">
        <w:rPr>
          <w:rFonts w:ascii="Calibri" w:hAnsi="Calibri"/>
          <w:color w:val="000000" w:themeColor="text1"/>
          <w:sz w:val="22"/>
          <w:szCs w:val="22"/>
        </w:rPr>
        <w:t xml:space="preserve">roku. Zapis </w:t>
      </w:r>
      <w:r w:rsidRPr="00EB004B">
        <w:rPr>
          <w:rFonts w:ascii="Calibri" w:hAnsi="Calibri"/>
          <w:sz w:val="22"/>
          <w:szCs w:val="22"/>
        </w:rPr>
        <w:t xml:space="preserve">ust. 1 stosuje się odpowiednio z wyłączeniem „po jego zakończeniu”. </w:t>
      </w:r>
    </w:p>
    <w:p w:rsidR="009551E1" w:rsidRPr="00EB004B" w:rsidRDefault="009551E1" w:rsidP="00080D26">
      <w:pPr>
        <w:widowControl w:val="0"/>
        <w:numPr>
          <w:ilvl w:val="0"/>
          <w:numId w:val="72"/>
        </w:numPr>
        <w:spacing w:after="80"/>
        <w:ind w:left="397" w:hanging="397"/>
        <w:jc w:val="both"/>
        <w:rPr>
          <w:rFonts w:ascii="Calibri" w:hAnsi="Calibri"/>
          <w:sz w:val="22"/>
          <w:szCs w:val="22"/>
        </w:rPr>
      </w:pPr>
      <w:r>
        <w:rPr>
          <w:rFonts w:ascii="Calibri" w:hAnsi="Calibri"/>
          <w:sz w:val="22"/>
          <w:szCs w:val="22"/>
        </w:rPr>
        <w:t xml:space="preserve">Podstawę do wystawienia faktury będzie stanowił </w:t>
      </w:r>
      <w:r w:rsidR="00267F6B">
        <w:rPr>
          <w:rFonts w:ascii="Calibri" w:hAnsi="Calibri"/>
          <w:sz w:val="22"/>
          <w:szCs w:val="22"/>
        </w:rPr>
        <w:t xml:space="preserve">podpisany przez przedstawiciela Zamawiającego </w:t>
      </w:r>
      <w:r>
        <w:rPr>
          <w:rFonts w:ascii="Calibri" w:hAnsi="Calibri"/>
          <w:sz w:val="22"/>
          <w:szCs w:val="22"/>
        </w:rPr>
        <w:t>protokół potwierdzający wykonanie prac w danym miesiącu świadczenia usługi.</w:t>
      </w:r>
    </w:p>
    <w:p w:rsidR="00EB004B" w:rsidRPr="007D1FD8" w:rsidRDefault="00EB004B" w:rsidP="007D1FD8">
      <w:pPr>
        <w:spacing w:after="80"/>
        <w:ind w:left="397"/>
        <w:jc w:val="center"/>
        <w:rPr>
          <w:rFonts w:ascii="Calibri" w:hAnsi="Calibri"/>
          <w:b/>
          <w:bCs/>
          <w:sz w:val="22"/>
          <w:szCs w:val="22"/>
        </w:rPr>
      </w:pPr>
      <w:r w:rsidRPr="007D1FD8">
        <w:rPr>
          <w:rFonts w:ascii="Calibri" w:hAnsi="Calibri"/>
          <w:b/>
          <w:bCs/>
          <w:sz w:val="22"/>
          <w:szCs w:val="22"/>
        </w:rPr>
        <w:t>§ 7</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Kary umowne, kontrola jakości usług</w:t>
      </w:r>
    </w:p>
    <w:p w:rsidR="00EB004B" w:rsidRDefault="00EB004B" w:rsidP="0033577D">
      <w:pPr>
        <w:widowControl w:val="0"/>
        <w:numPr>
          <w:ilvl w:val="0"/>
          <w:numId w:val="65"/>
        </w:numPr>
        <w:autoSpaceDE w:val="0"/>
        <w:autoSpaceDN w:val="0"/>
        <w:adjustRightInd w:val="0"/>
        <w:spacing w:after="80"/>
        <w:ind w:left="397" w:hanging="397"/>
        <w:jc w:val="both"/>
        <w:rPr>
          <w:rFonts w:ascii="Calibri" w:hAnsi="Calibri"/>
          <w:sz w:val="22"/>
          <w:szCs w:val="22"/>
        </w:rPr>
      </w:pPr>
      <w:r w:rsidRPr="00EB004B">
        <w:rPr>
          <w:rFonts w:ascii="Calibri" w:hAnsi="Calibri"/>
          <w:sz w:val="22"/>
          <w:szCs w:val="22"/>
        </w:rPr>
        <w:t>Zamawiający może w każdej chwili dokonać kontroli jakości wykonywanych usług.</w:t>
      </w:r>
    </w:p>
    <w:p w:rsidR="00267F6B" w:rsidRPr="00EB004B" w:rsidRDefault="00267F6B" w:rsidP="0033577D">
      <w:pPr>
        <w:widowControl w:val="0"/>
        <w:numPr>
          <w:ilvl w:val="0"/>
          <w:numId w:val="65"/>
        </w:numPr>
        <w:autoSpaceDE w:val="0"/>
        <w:autoSpaceDN w:val="0"/>
        <w:adjustRightInd w:val="0"/>
        <w:spacing w:after="80"/>
        <w:ind w:left="397" w:hanging="397"/>
        <w:jc w:val="both"/>
        <w:rPr>
          <w:rFonts w:ascii="Calibri" w:hAnsi="Calibri"/>
          <w:sz w:val="22"/>
          <w:szCs w:val="22"/>
        </w:rPr>
      </w:pPr>
      <w:r>
        <w:rPr>
          <w:rFonts w:ascii="Calibri" w:hAnsi="Calibri"/>
          <w:sz w:val="22"/>
          <w:szCs w:val="22"/>
        </w:rPr>
        <w:t xml:space="preserve">O przeprowadzeniu kontroli Zamawiający poinformuje Wykonawcę minimum na 3 godziny przed jej </w:t>
      </w:r>
      <w:r>
        <w:rPr>
          <w:rFonts w:ascii="Calibri" w:hAnsi="Calibri"/>
          <w:sz w:val="22"/>
          <w:szCs w:val="22"/>
        </w:rPr>
        <w:lastRenderedPageBreak/>
        <w:t xml:space="preserve">dokonaniem. </w:t>
      </w:r>
    </w:p>
    <w:p w:rsidR="00EB004B" w:rsidRPr="00EB004B" w:rsidRDefault="00EB004B" w:rsidP="0033577D">
      <w:pPr>
        <w:widowControl w:val="0"/>
        <w:numPr>
          <w:ilvl w:val="0"/>
          <w:numId w:val="65"/>
        </w:numPr>
        <w:autoSpaceDE w:val="0"/>
        <w:autoSpaceDN w:val="0"/>
        <w:adjustRightInd w:val="0"/>
        <w:spacing w:after="80"/>
        <w:ind w:left="397" w:hanging="397"/>
        <w:jc w:val="both"/>
        <w:rPr>
          <w:rFonts w:ascii="Calibri" w:hAnsi="Calibri"/>
          <w:sz w:val="22"/>
          <w:szCs w:val="22"/>
        </w:rPr>
      </w:pPr>
      <w:r w:rsidRPr="00EB004B">
        <w:rPr>
          <w:rFonts w:ascii="Calibri" w:hAnsi="Calibri"/>
          <w:sz w:val="22"/>
          <w:szCs w:val="22"/>
        </w:rPr>
        <w:t>Z każdej kontroli spisany zostanie protokół, w obecności przedstawiciela Wykonawcy i Zamawiającego podpisany przez obie strony.</w:t>
      </w:r>
      <w:r w:rsidR="00267F6B">
        <w:rPr>
          <w:rFonts w:ascii="Calibri" w:hAnsi="Calibri"/>
          <w:sz w:val="22"/>
          <w:szCs w:val="22"/>
        </w:rPr>
        <w:t xml:space="preserve"> Jeżeli przedstawiciel Wykonawcy nie stawi się w terminie wyznaczonym na kontrolę, Zamawiający ma prawo  spisać protokół samodzielnie a Wykonawca będzie związany ustaleniami w nim poczynionymi.</w:t>
      </w:r>
    </w:p>
    <w:p w:rsidR="00EB004B" w:rsidRPr="00EB004B" w:rsidRDefault="00EB004B" w:rsidP="0033577D">
      <w:pPr>
        <w:widowControl w:val="0"/>
        <w:numPr>
          <w:ilvl w:val="0"/>
          <w:numId w:val="65"/>
        </w:numPr>
        <w:autoSpaceDE w:val="0"/>
        <w:autoSpaceDN w:val="0"/>
        <w:adjustRightInd w:val="0"/>
        <w:spacing w:after="80"/>
        <w:ind w:left="397" w:hanging="397"/>
        <w:jc w:val="both"/>
        <w:rPr>
          <w:rFonts w:ascii="Calibri" w:hAnsi="Calibri"/>
          <w:sz w:val="22"/>
          <w:szCs w:val="22"/>
        </w:rPr>
      </w:pPr>
      <w:r w:rsidRPr="00EB004B">
        <w:rPr>
          <w:rFonts w:ascii="Calibri" w:hAnsi="Calibri"/>
          <w:sz w:val="22"/>
          <w:szCs w:val="22"/>
        </w:rPr>
        <w:t>Zamawiający może zastosować karę umowną w razie:</w:t>
      </w:r>
    </w:p>
    <w:p w:rsidR="00EB004B" w:rsidRPr="00EB004B" w:rsidRDefault="00EB004B" w:rsidP="0033577D">
      <w:pPr>
        <w:widowControl w:val="0"/>
        <w:numPr>
          <w:ilvl w:val="0"/>
          <w:numId w:val="73"/>
        </w:numPr>
        <w:autoSpaceDE w:val="0"/>
        <w:autoSpaceDN w:val="0"/>
        <w:adjustRightInd w:val="0"/>
        <w:spacing w:after="80"/>
        <w:ind w:left="709" w:hanging="312"/>
        <w:jc w:val="both"/>
        <w:rPr>
          <w:rFonts w:ascii="Calibri" w:hAnsi="Calibri"/>
          <w:sz w:val="22"/>
          <w:szCs w:val="22"/>
        </w:rPr>
      </w:pPr>
      <w:r w:rsidRPr="00EB004B">
        <w:rPr>
          <w:rFonts w:ascii="Calibri" w:hAnsi="Calibri"/>
          <w:sz w:val="22"/>
          <w:szCs w:val="22"/>
        </w:rPr>
        <w:t>nie przystąpienia do pracy pracowników Wykonawcy,</w:t>
      </w:r>
    </w:p>
    <w:p w:rsidR="00EB004B" w:rsidRPr="00EB004B" w:rsidRDefault="00EB004B" w:rsidP="0033577D">
      <w:pPr>
        <w:widowControl w:val="0"/>
        <w:numPr>
          <w:ilvl w:val="0"/>
          <w:numId w:val="73"/>
        </w:numPr>
        <w:autoSpaceDE w:val="0"/>
        <w:autoSpaceDN w:val="0"/>
        <w:adjustRightInd w:val="0"/>
        <w:spacing w:after="80"/>
        <w:ind w:left="709" w:hanging="312"/>
        <w:jc w:val="both"/>
        <w:rPr>
          <w:rFonts w:ascii="Calibri" w:hAnsi="Calibri"/>
          <w:sz w:val="22"/>
          <w:szCs w:val="22"/>
        </w:rPr>
      </w:pPr>
      <w:r w:rsidRPr="00EB004B">
        <w:rPr>
          <w:rFonts w:ascii="Calibri" w:hAnsi="Calibri"/>
          <w:sz w:val="22"/>
          <w:szCs w:val="22"/>
        </w:rPr>
        <w:t>nienależytego wykonania usługi, potwierdzonego protokołem Zamawiającego,</w:t>
      </w:r>
    </w:p>
    <w:p w:rsidR="00EB004B" w:rsidRPr="00EB004B" w:rsidRDefault="00EB004B" w:rsidP="0033577D">
      <w:pPr>
        <w:widowControl w:val="0"/>
        <w:numPr>
          <w:ilvl w:val="0"/>
          <w:numId w:val="73"/>
        </w:numPr>
        <w:autoSpaceDE w:val="0"/>
        <w:autoSpaceDN w:val="0"/>
        <w:adjustRightInd w:val="0"/>
        <w:spacing w:after="80"/>
        <w:ind w:left="709" w:hanging="312"/>
        <w:jc w:val="both"/>
        <w:rPr>
          <w:rFonts w:ascii="Calibri" w:hAnsi="Calibri"/>
          <w:sz w:val="22"/>
          <w:szCs w:val="22"/>
        </w:rPr>
      </w:pPr>
      <w:r w:rsidRPr="00EB004B">
        <w:rPr>
          <w:rFonts w:ascii="Calibri" w:hAnsi="Calibri"/>
          <w:sz w:val="22"/>
          <w:szCs w:val="22"/>
        </w:rPr>
        <w:t xml:space="preserve">zakłócenia spokoju </w:t>
      </w:r>
      <w:r w:rsidR="001903A9">
        <w:rPr>
          <w:rFonts w:ascii="Calibri" w:hAnsi="Calibri"/>
          <w:sz w:val="22"/>
          <w:szCs w:val="22"/>
        </w:rPr>
        <w:t>lub</w:t>
      </w:r>
      <w:r w:rsidRPr="00EB004B">
        <w:rPr>
          <w:rFonts w:ascii="Calibri" w:hAnsi="Calibri"/>
          <w:sz w:val="22"/>
          <w:szCs w:val="22"/>
        </w:rPr>
        <w:t xml:space="preserve"> porządku na obiekcie przez pracowników Wykonawcy.</w:t>
      </w:r>
    </w:p>
    <w:p w:rsidR="00EB004B" w:rsidRPr="00EB004B" w:rsidRDefault="00EB004B" w:rsidP="0033577D">
      <w:pPr>
        <w:widowControl w:val="0"/>
        <w:numPr>
          <w:ilvl w:val="0"/>
          <w:numId w:val="65"/>
        </w:numPr>
        <w:autoSpaceDE w:val="0"/>
        <w:autoSpaceDN w:val="0"/>
        <w:adjustRightInd w:val="0"/>
        <w:spacing w:after="80"/>
        <w:ind w:left="397" w:hanging="397"/>
        <w:jc w:val="both"/>
        <w:rPr>
          <w:rFonts w:ascii="Calibri" w:hAnsi="Calibri"/>
          <w:sz w:val="22"/>
          <w:szCs w:val="22"/>
        </w:rPr>
      </w:pPr>
      <w:r w:rsidRPr="00EB004B">
        <w:rPr>
          <w:rFonts w:ascii="Calibri" w:hAnsi="Calibri"/>
          <w:sz w:val="22"/>
          <w:szCs w:val="22"/>
        </w:rPr>
        <w:t>Karę umowną w wysokości 10% miesięcznego wynagrodzenia Wykonawcy brutto za każde zdarzenie wymienione w punktach a), b) lub c) Zamawiający potrącać będzie z wynagrodzenia po uprzednim zawiadomieniu Wykonawcy na piśmie. Kary umowne, o których mowa powyżej naliczone Wykonawcy w danym miesiącu kalendarzowym nie mogą przekraczać wartości jego miesięcznego wynagrodzenia z tym zastrzeżeniem, że jeżeli wysokość zastrzeżonych kar umownych nie pokryje poniesionej szkody, Zamawiający może dochodzić odszkodowania uzupełniającego na  zasadach  ogólnych określonych w Kodeksie cywilnym.</w:t>
      </w:r>
    </w:p>
    <w:p w:rsidR="00EB004B" w:rsidRPr="00EB004B" w:rsidRDefault="00EB004B" w:rsidP="0033577D">
      <w:pPr>
        <w:widowControl w:val="0"/>
        <w:numPr>
          <w:ilvl w:val="0"/>
          <w:numId w:val="65"/>
        </w:numPr>
        <w:autoSpaceDE w:val="0"/>
        <w:autoSpaceDN w:val="0"/>
        <w:adjustRightInd w:val="0"/>
        <w:spacing w:after="80"/>
        <w:ind w:left="397" w:hanging="397"/>
        <w:jc w:val="both"/>
        <w:rPr>
          <w:rFonts w:ascii="Calibri" w:hAnsi="Calibri"/>
          <w:sz w:val="22"/>
          <w:szCs w:val="22"/>
        </w:rPr>
      </w:pPr>
      <w:r w:rsidRPr="00EB004B">
        <w:rPr>
          <w:rFonts w:ascii="Calibri" w:hAnsi="Calibri"/>
          <w:sz w:val="22"/>
          <w:szCs w:val="22"/>
        </w:rPr>
        <w:t xml:space="preserve">Wykonawca zobowiązany jest do usunięcia nieprawidłowości stwierdzonych w protokole, o którym mowa w ust. </w:t>
      </w:r>
      <w:r w:rsidR="00290845">
        <w:rPr>
          <w:rFonts w:ascii="Calibri" w:hAnsi="Calibri"/>
          <w:sz w:val="22"/>
          <w:szCs w:val="22"/>
        </w:rPr>
        <w:t>3</w:t>
      </w:r>
      <w:r w:rsidR="00290845" w:rsidRPr="00EB004B">
        <w:rPr>
          <w:rFonts w:ascii="Calibri" w:hAnsi="Calibri"/>
          <w:sz w:val="22"/>
          <w:szCs w:val="22"/>
        </w:rPr>
        <w:t xml:space="preserve"> </w:t>
      </w:r>
      <w:r w:rsidRPr="00EB004B">
        <w:rPr>
          <w:rFonts w:ascii="Calibri" w:hAnsi="Calibri"/>
          <w:sz w:val="22"/>
          <w:szCs w:val="22"/>
        </w:rPr>
        <w:t xml:space="preserve">niezwłocznie, jednak nie dłużej niż w </w:t>
      </w:r>
      <w:r w:rsidR="00290845">
        <w:rPr>
          <w:rFonts w:ascii="Calibri" w:hAnsi="Calibri"/>
          <w:sz w:val="22"/>
          <w:szCs w:val="22"/>
        </w:rPr>
        <w:t>kolejnym dniu roboczym</w:t>
      </w:r>
      <w:r w:rsidRPr="00EB004B">
        <w:rPr>
          <w:rFonts w:ascii="Calibri" w:hAnsi="Calibri"/>
          <w:sz w:val="22"/>
          <w:szCs w:val="22"/>
        </w:rPr>
        <w:t xml:space="preserve">, pod rygorem </w:t>
      </w:r>
      <w:r w:rsidR="001903A9">
        <w:rPr>
          <w:rFonts w:ascii="Calibri" w:hAnsi="Calibri"/>
          <w:sz w:val="22"/>
          <w:szCs w:val="22"/>
        </w:rPr>
        <w:t xml:space="preserve">możliwości </w:t>
      </w:r>
      <w:r w:rsidR="00290845">
        <w:rPr>
          <w:rFonts w:ascii="Calibri" w:hAnsi="Calibri"/>
          <w:sz w:val="22"/>
          <w:szCs w:val="22"/>
        </w:rPr>
        <w:t>rozwiązania</w:t>
      </w:r>
      <w:r w:rsidR="00290845" w:rsidRPr="00EB004B">
        <w:rPr>
          <w:rFonts w:ascii="Calibri" w:hAnsi="Calibri"/>
          <w:sz w:val="22"/>
          <w:szCs w:val="22"/>
        </w:rPr>
        <w:t xml:space="preserve"> </w:t>
      </w:r>
      <w:r w:rsidRPr="00EB004B">
        <w:rPr>
          <w:rFonts w:ascii="Calibri" w:hAnsi="Calibri"/>
          <w:sz w:val="22"/>
          <w:szCs w:val="22"/>
        </w:rPr>
        <w:t>przez Zamawiającego umowy</w:t>
      </w:r>
      <w:r w:rsidR="00290845">
        <w:rPr>
          <w:rFonts w:ascii="Calibri" w:hAnsi="Calibri"/>
          <w:sz w:val="22"/>
          <w:szCs w:val="22"/>
        </w:rPr>
        <w:t xml:space="preserve"> bez wypowiedzenia</w:t>
      </w:r>
      <w:r w:rsidRPr="00EB004B">
        <w:rPr>
          <w:rFonts w:ascii="Calibri" w:hAnsi="Calibri"/>
          <w:sz w:val="22"/>
          <w:szCs w:val="22"/>
        </w:rPr>
        <w:t xml:space="preserve"> i naliczenia kary umownej wynikającej z § 7 ust. </w:t>
      </w:r>
      <w:r w:rsidR="001903A9">
        <w:rPr>
          <w:rFonts w:ascii="Calibri" w:hAnsi="Calibri"/>
          <w:sz w:val="22"/>
          <w:szCs w:val="22"/>
        </w:rPr>
        <w:t>8</w:t>
      </w:r>
      <w:r w:rsidRPr="00EB004B">
        <w:rPr>
          <w:rFonts w:ascii="Calibri" w:hAnsi="Calibri"/>
          <w:sz w:val="22"/>
          <w:szCs w:val="22"/>
        </w:rPr>
        <w:t>.</w:t>
      </w:r>
    </w:p>
    <w:p w:rsidR="00EB004B" w:rsidRPr="00EB004B" w:rsidRDefault="00EB004B" w:rsidP="0033577D">
      <w:pPr>
        <w:widowControl w:val="0"/>
        <w:numPr>
          <w:ilvl w:val="0"/>
          <w:numId w:val="65"/>
        </w:numPr>
        <w:autoSpaceDE w:val="0"/>
        <w:autoSpaceDN w:val="0"/>
        <w:adjustRightInd w:val="0"/>
        <w:spacing w:after="80"/>
        <w:ind w:left="397" w:hanging="397"/>
        <w:jc w:val="both"/>
        <w:rPr>
          <w:rFonts w:ascii="Calibri" w:hAnsi="Calibri"/>
          <w:sz w:val="22"/>
          <w:szCs w:val="22"/>
        </w:rPr>
      </w:pPr>
      <w:r w:rsidRPr="00EB004B">
        <w:rPr>
          <w:rFonts w:ascii="Calibri" w:hAnsi="Calibri"/>
          <w:sz w:val="22"/>
          <w:szCs w:val="22"/>
        </w:rPr>
        <w:t xml:space="preserve">Jeżeli w trakcie obowiązywania umowy dojdzie do trzykrotnego naliczenia Wykonawcy kar umownych, Zamawiającemu przysługuje prawo </w:t>
      </w:r>
      <w:r w:rsidR="00290845">
        <w:rPr>
          <w:rFonts w:ascii="Calibri" w:hAnsi="Calibri"/>
          <w:sz w:val="22"/>
          <w:szCs w:val="22"/>
        </w:rPr>
        <w:t xml:space="preserve"> do rozwiązania</w:t>
      </w:r>
      <w:r w:rsidRPr="00EB004B">
        <w:rPr>
          <w:rFonts w:ascii="Calibri" w:hAnsi="Calibri"/>
          <w:sz w:val="22"/>
          <w:szCs w:val="22"/>
        </w:rPr>
        <w:t xml:space="preserve"> umowy </w:t>
      </w:r>
      <w:r w:rsidR="00290845">
        <w:rPr>
          <w:rFonts w:ascii="Calibri" w:hAnsi="Calibri"/>
          <w:sz w:val="22"/>
          <w:szCs w:val="22"/>
        </w:rPr>
        <w:t xml:space="preserve">bez wypowiedzenia </w:t>
      </w:r>
      <w:r w:rsidRPr="00EB004B">
        <w:rPr>
          <w:rFonts w:ascii="Calibri" w:hAnsi="Calibri"/>
          <w:sz w:val="22"/>
          <w:szCs w:val="22"/>
        </w:rPr>
        <w:t xml:space="preserve">i dodatkowo naliczenia kary wynikającej z § 7 ust. </w:t>
      </w:r>
      <w:r w:rsidR="001903A9">
        <w:rPr>
          <w:rFonts w:ascii="Calibri" w:hAnsi="Calibri"/>
          <w:sz w:val="22"/>
          <w:szCs w:val="22"/>
        </w:rPr>
        <w:t>8</w:t>
      </w:r>
      <w:r w:rsidRPr="00EB004B">
        <w:rPr>
          <w:rFonts w:ascii="Calibri" w:hAnsi="Calibri"/>
          <w:sz w:val="22"/>
          <w:szCs w:val="22"/>
        </w:rPr>
        <w:t xml:space="preserve">. </w:t>
      </w:r>
    </w:p>
    <w:p w:rsidR="00EB004B" w:rsidRPr="00EB004B" w:rsidRDefault="00EB004B" w:rsidP="0033577D">
      <w:pPr>
        <w:widowControl w:val="0"/>
        <w:numPr>
          <w:ilvl w:val="0"/>
          <w:numId w:val="65"/>
        </w:numPr>
        <w:autoSpaceDE w:val="0"/>
        <w:autoSpaceDN w:val="0"/>
        <w:adjustRightInd w:val="0"/>
        <w:spacing w:after="80"/>
        <w:ind w:left="397" w:hanging="397"/>
        <w:jc w:val="both"/>
        <w:rPr>
          <w:rFonts w:ascii="Calibri" w:hAnsi="Calibri"/>
          <w:sz w:val="22"/>
          <w:szCs w:val="22"/>
        </w:rPr>
      </w:pPr>
      <w:r w:rsidRPr="00EB004B">
        <w:rPr>
          <w:rFonts w:ascii="Calibri" w:hAnsi="Calibri"/>
          <w:sz w:val="22"/>
          <w:szCs w:val="22"/>
        </w:rPr>
        <w:t xml:space="preserve">Wykonawca zapłaci Zamawiającemu karę umowną w wysokości 5% łącznej wartości umowy brutto, w przypadku </w:t>
      </w:r>
      <w:r w:rsidR="00290845">
        <w:rPr>
          <w:rFonts w:ascii="Calibri" w:hAnsi="Calibri"/>
          <w:sz w:val="22"/>
          <w:szCs w:val="22"/>
        </w:rPr>
        <w:t>rozwiązania umowy bez wypowiedzenia</w:t>
      </w:r>
      <w:r w:rsidRPr="00EB004B">
        <w:rPr>
          <w:rFonts w:ascii="Calibri" w:hAnsi="Calibri"/>
          <w:sz w:val="22"/>
          <w:szCs w:val="22"/>
        </w:rPr>
        <w:t xml:space="preserve"> z przyczyn leżących po stronie Wykonawcy. </w:t>
      </w:r>
    </w:p>
    <w:p w:rsidR="00EB004B" w:rsidRPr="00EB004B" w:rsidRDefault="00EB004B" w:rsidP="0033577D">
      <w:pPr>
        <w:widowControl w:val="0"/>
        <w:numPr>
          <w:ilvl w:val="0"/>
          <w:numId w:val="65"/>
        </w:numPr>
        <w:autoSpaceDE w:val="0"/>
        <w:autoSpaceDN w:val="0"/>
        <w:adjustRightInd w:val="0"/>
        <w:spacing w:after="80"/>
        <w:ind w:left="397" w:hanging="397"/>
        <w:jc w:val="both"/>
        <w:rPr>
          <w:rFonts w:ascii="Calibri" w:hAnsi="Calibri"/>
          <w:sz w:val="22"/>
          <w:szCs w:val="22"/>
        </w:rPr>
      </w:pPr>
      <w:r w:rsidRPr="00EB004B">
        <w:rPr>
          <w:rFonts w:ascii="Calibri" w:hAnsi="Calibri"/>
          <w:sz w:val="22"/>
          <w:szCs w:val="22"/>
        </w:rPr>
        <w:t xml:space="preserve">W przypadku niezatrudniania na podstawie umowy o pracę, na zasadach wskazanych w § 4 ust. </w:t>
      </w:r>
      <w:r w:rsidR="001903A9">
        <w:rPr>
          <w:rFonts w:ascii="Calibri" w:hAnsi="Calibri"/>
          <w:sz w:val="22"/>
          <w:szCs w:val="22"/>
        </w:rPr>
        <w:t>5-8</w:t>
      </w:r>
      <w:r w:rsidRPr="00EB004B">
        <w:rPr>
          <w:rFonts w:ascii="Calibri" w:hAnsi="Calibri"/>
          <w:sz w:val="22"/>
          <w:szCs w:val="22"/>
        </w:rPr>
        <w:t xml:space="preserve">, w sposób nieprzerwany, (z zastrzeżeniem §4 ust. </w:t>
      </w:r>
      <w:r w:rsidR="001903A9">
        <w:rPr>
          <w:rFonts w:ascii="Calibri" w:hAnsi="Calibri"/>
          <w:sz w:val="22"/>
          <w:szCs w:val="22"/>
        </w:rPr>
        <w:t>8</w:t>
      </w:r>
      <w:r w:rsidRPr="00EB004B">
        <w:rPr>
          <w:rFonts w:ascii="Calibri" w:hAnsi="Calibri"/>
          <w:sz w:val="22"/>
          <w:szCs w:val="22"/>
        </w:rPr>
        <w:t>)  wymaganej liczby pracowników</w:t>
      </w:r>
      <w:r w:rsidR="001903A9">
        <w:rPr>
          <w:rFonts w:ascii="Calibri" w:hAnsi="Calibri"/>
          <w:sz w:val="22"/>
          <w:szCs w:val="22"/>
        </w:rPr>
        <w:t xml:space="preserve"> </w:t>
      </w:r>
      <w:r w:rsidRPr="00EB004B">
        <w:rPr>
          <w:rFonts w:ascii="Calibri" w:hAnsi="Calibri"/>
          <w:sz w:val="22"/>
          <w:szCs w:val="22"/>
        </w:rPr>
        <w:t>, Wykonawca zapłaci Zamawiającemu karę umowną w wysokości 100 zł za każdy dzień niespełniania tego wymogu. Kara w ww. wysokości liczona  będzie odrębnie w stosunku do każdego wymaganego pracownika, który nie został zatrudniony zgodnie z § 4 ust. 6;</w:t>
      </w:r>
    </w:p>
    <w:p w:rsidR="00EB004B" w:rsidRPr="00EB004B" w:rsidRDefault="00EB004B" w:rsidP="0033577D">
      <w:pPr>
        <w:widowControl w:val="0"/>
        <w:numPr>
          <w:ilvl w:val="0"/>
          <w:numId w:val="65"/>
        </w:numPr>
        <w:autoSpaceDE w:val="0"/>
        <w:autoSpaceDN w:val="0"/>
        <w:adjustRightInd w:val="0"/>
        <w:spacing w:after="80"/>
        <w:ind w:left="397" w:hanging="397"/>
        <w:jc w:val="both"/>
        <w:rPr>
          <w:rFonts w:ascii="Calibri" w:hAnsi="Calibri"/>
          <w:sz w:val="22"/>
          <w:szCs w:val="22"/>
        </w:rPr>
      </w:pPr>
      <w:r w:rsidRPr="00EB004B">
        <w:rPr>
          <w:rFonts w:ascii="Calibri" w:hAnsi="Calibri"/>
          <w:sz w:val="22"/>
          <w:szCs w:val="22"/>
        </w:rPr>
        <w:t xml:space="preserve">Wykonawca zapłaci Zamawiającemu karę z tytułu opóźnienia w realizacji zobowiązania, o którym mowa w  § 4 ust. </w:t>
      </w:r>
      <w:r w:rsidR="001903A9">
        <w:rPr>
          <w:rFonts w:ascii="Calibri" w:hAnsi="Calibri"/>
          <w:sz w:val="22"/>
          <w:szCs w:val="22"/>
        </w:rPr>
        <w:t xml:space="preserve">10 </w:t>
      </w:r>
      <w:r w:rsidRPr="00EB004B">
        <w:rPr>
          <w:rFonts w:ascii="Calibri" w:hAnsi="Calibri"/>
          <w:sz w:val="22"/>
          <w:szCs w:val="22"/>
        </w:rPr>
        <w:t xml:space="preserve"> w wysokości 100 zł za każdy dzień roboczy zwłoki w spełnianiu tego wymogu. Kara  w ww. wysokości liczona  będzie odrębnie w stosunku do  każdego pracownika, którego dokumentów nie przedstawił w terminie Wykonawca;</w:t>
      </w:r>
    </w:p>
    <w:p w:rsidR="00EB004B" w:rsidRDefault="00EB004B" w:rsidP="0033577D">
      <w:pPr>
        <w:widowControl w:val="0"/>
        <w:numPr>
          <w:ilvl w:val="0"/>
          <w:numId w:val="65"/>
        </w:numPr>
        <w:autoSpaceDE w:val="0"/>
        <w:autoSpaceDN w:val="0"/>
        <w:adjustRightInd w:val="0"/>
        <w:spacing w:after="80"/>
        <w:ind w:left="397" w:hanging="397"/>
        <w:jc w:val="both"/>
        <w:rPr>
          <w:rFonts w:ascii="Calibri" w:hAnsi="Calibri"/>
          <w:sz w:val="22"/>
          <w:szCs w:val="22"/>
        </w:rPr>
      </w:pPr>
      <w:r w:rsidRPr="00EB004B">
        <w:rPr>
          <w:rFonts w:ascii="Calibri" w:hAnsi="Calibri"/>
          <w:sz w:val="22"/>
          <w:szCs w:val="22"/>
        </w:rPr>
        <w:t>Wykonawca wyraża zgodę na potrącenie przez Zamawiającego kar umownych z przysługującego Wykonawcy wynagrodzenia</w:t>
      </w:r>
      <w:r w:rsidR="001903A9">
        <w:rPr>
          <w:rFonts w:ascii="Calibri" w:hAnsi="Calibri"/>
          <w:sz w:val="22"/>
          <w:szCs w:val="22"/>
        </w:rPr>
        <w:t xml:space="preserve">. W przypadku niedokonania potrącenia Wykonawca zapłaci karę w terminie 14 dni od </w:t>
      </w:r>
      <w:r w:rsidRPr="00EB004B">
        <w:rPr>
          <w:rFonts w:ascii="Calibri" w:hAnsi="Calibri"/>
          <w:sz w:val="22"/>
          <w:szCs w:val="22"/>
        </w:rPr>
        <w:t xml:space="preserve"> </w:t>
      </w:r>
      <w:r w:rsidR="001903A9">
        <w:rPr>
          <w:rFonts w:ascii="Calibri" w:hAnsi="Calibri"/>
          <w:sz w:val="22"/>
          <w:szCs w:val="22"/>
        </w:rPr>
        <w:t xml:space="preserve">otrzymania </w:t>
      </w:r>
      <w:r w:rsidRPr="00EB004B">
        <w:rPr>
          <w:rFonts w:ascii="Calibri" w:hAnsi="Calibri"/>
          <w:sz w:val="22"/>
          <w:szCs w:val="22"/>
        </w:rPr>
        <w:t xml:space="preserve"> noty księgowej wystawionej przez Zamawiającego.</w:t>
      </w:r>
    </w:p>
    <w:p w:rsidR="00EB004B" w:rsidRPr="00EB004B" w:rsidRDefault="00EB004B" w:rsidP="00EB004B">
      <w:pPr>
        <w:spacing w:before="200"/>
        <w:jc w:val="center"/>
        <w:rPr>
          <w:rFonts w:ascii="Calibri" w:hAnsi="Calibri"/>
          <w:b/>
          <w:bCs/>
          <w:sz w:val="22"/>
          <w:szCs w:val="22"/>
        </w:rPr>
      </w:pPr>
      <w:r w:rsidRPr="00EB004B">
        <w:rPr>
          <w:rFonts w:ascii="Calibri" w:hAnsi="Calibri"/>
          <w:b/>
          <w:bCs/>
          <w:sz w:val="22"/>
          <w:szCs w:val="22"/>
        </w:rPr>
        <w:t>§ 8</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Odpowiedzialność za szkody</w:t>
      </w:r>
    </w:p>
    <w:p w:rsidR="00EB004B" w:rsidRPr="00EB004B" w:rsidRDefault="00EB004B" w:rsidP="0033577D">
      <w:pPr>
        <w:widowControl w:val="0"/>
        <w:numPr>
          <w:ilvl w:val="0"/>
          <w:numId w:val="67"/>
        </w:numPr>
        <w:shd w:val="clear" w:color="auto" w:fill="FFFFFF"/>
        <w:autoSpaceDE w:val="0"/>
        <w:autoSpaceDN w:val="0"/>
        <w:adjustRightInd w:val="0"/>
        <w:spacing w:after="80"/>
        <w:jc w:val="both"/>
        <w:rPr>
          <w:rFonts w:ascii="Calibri" w:hAnsi="Calibri"/>
          <w:color w:val="000000"/>
          <w:spacing w:val="-25"/>
          <w:sz w:val="22"/>
          <w:szCs w:val="22"/>
        </w:rPr>
      </w:pPr>
      <w:r w:rsidRPr="00EB004B">
        <w:rPr>
          <w:rFonts w:ascii="Calibri" w:hAnsi="Calibri"/>
          <w:color w:val="000000"/>
          <w:spacing w:val="2"/>
          <w:sz w:val="22"/>
          <w:szCs w:val="22"/>
        </w:rPr>
        <w:t xml:space="preserve">Wykonawca zobowiązany jest do pokrycia wszelkich kosztów z tytułu szkód, które </w:t>
      </w:r>
      <w:r w:rsidR="001903A9">
        <w:rPr>
          <w:rFonts w:ascii="Calibri" w:hAnsi="Calibri"/>
          <w:color w:val="000000"/>
          <w:spacing w:val="2"/>
          <w:sz w:val="22"/>
          <w:szCs w:val="22"/>
        </w:rPr>
        <w:t>zaistnieją</w:t>
      </w:r>
      <w:r w:rsidRPr="00EB004B">
        <w:rPr>
          <w:rFonts w:ascii="Calibri" w:hAnsi="Calibri"/>
          <w:color w:val="000000"/>
          <w:spacing w:val="-5"/>
          <w:sz w:val="22"/>
          <w:szCs w:val="22"/>
        </w:rPr>
        <w:t xml:space="preserve"> w związku z wykonywaniem prac objętych umową</w:t>
      </w:r>
      <w:r w:rsidR="001903A9">
        <w:rPr>
          <w:rFonts w:ascii="Calibri" w:hAnsi="Calibri"/>
          <w:color w:val="000000"/>
          <w:spacing w:val="-5"/>
          <w:sz w:val="22"/>
          <w:szCs w:val="22"/>
        </w:rPr>
        <w:t xml:space="preserve"> lub wynikną z działań lub zaniechań Wykonawcy lub osób za pomocą których wykonuje umowę</w:t>
      </w:r>
      <w:r w:rsidRPr="00EB004B">
        <w:rPr>
          <w:rFonts w:ascii="Calibri" w:hAnsi="Calibri"/>
          <w:color w:val="000000"/>
          <w:spacing w:val="-5"/>
          <w:sz w:val="22"/>
          <w:szCs w:val="22"/>
        </w:rPr>
        <w:t>.</w:t>
      </w:r>
    </w:p>
    <w:p w:rsidR="00EB004B" w:rsidRPr="00EB004B" w:rsidRDefault="00EB004B" w:rsidP="0033577D">
      <w:pPr>
        <w:widowControl w:val="0"/>
        <w:numPr>
          <w:ilvl w:val="0"/>
          <w:numId w:val="67"/>
        </w:numPr>
        <w:shd w:val="clear" w:color="auto" w:fill="FFFFFF"/>
        <w:autoSpaceDE w:val="0"/>
        <w:autoSpaceDN w:val="0"/>
        <w:adjustRightInd w:val="0"/>
        <w:spacing w:after="80"/>
        <w:jc w:val="both"/>
        <w:rPr>
          <w:rFonts w:ascii="Calibri" w:hAnsi="Calibri"/>
          <w:color w:val="000000"/>
          <w:spacing w:val="-14"/>
          <w:sz w:val="22"/>
          <w:szCs w:val="22"/>
        </w:rPr>
      </w:pPr>
      <w:r w:rsidRPr="00EB004B">
        <w:rPr>
          <w:rFonts w:ascii="Calibri" w:hAnsi="Calibri"/>
          <w:color w:val="000000"/>
          <w:spacing w:val="2"/>
          <w:sz w:val="22"/>
          <w:szCs w:val="22"/>
        </w:rPr>
        <w:t>Odpowiedzialność Wykonawcy za szkody w mieniu Zamawiającego (powstałe</w:t>
      </w:r>
      <w:r w:rsidRPr="00EB004B">
        <w:rPr>
          <w:rFonts w:ascii="Calibri" w:hAnsi="Calibri"/>
          <w:color w:val="000000"/>
          <w:spacing w:val="-14"/>
          <w:sz w:val="22"/>
          <w:szCs w:val="22"/>
        </w:rPr>
        <w:t xml:space="preserve"> </w:t>
      </w:r>
      <w:r w:rsidRPr="00EB004B">
        <w:rPr>
          <w:rFonts w:ascii="Calibri" w:hAnsi="Calibri"/>
          <w:color w:val="000000"/>
          <w:spacing w:val="-4"/>
          <w:sz w:val="22"/>
          <w:szCs w:val="22"/>
        </w:rPr>
        <w:t xml:space="preserve">w trakcie wykonywania czynności wynikających z umowy, lub w związku z nimi) ustala się </w:t>
      </w:r>
      <w:r w:rsidRPr="00EB004B">
        <w:rPr>
          <w:rFonts w:ascii="Calibri" w:hAnsi="Calibri"/>
          <w:color w:val="000000"/>
          <w:spacing w:val="-6"/>
          <w:sz w:val="22"/>
          <w:szCs w:val="22"/>
        </w:rPr>
        <w:t>na podstawie:</w:t>
      </w:r>
    </w:p>
    <w:p w:rsidR="00EB004B" w:rsidRPr="00EB004B" w:rsidRDefault="00EB004B" w:rsidP="0033577D">
      <w:pPr>
        <w:numPr>
          <w:ilvl w:val="0"/>
          <w:numId w:val="77"/>
        </w:numPr>
        <w:shd w:val="clear" w:color="auto" w:fill="FFFFFF"/>
        <w:spacing w:after="80"/>
        <w:ind w:left="993" w:hanging="426"/>
        <w:contextualSpacing/>
        <w:jc w:val="both"/>
        <w:rPr>
          <w:rFonts w:ascii="Calibri" w:hAnsi="Calibri"/>
          <w:sz w:val="22"/>
          <w:szCs w:val="22"/>
        </w:rPr>
      </w:pPr>
      <w:r w:rsidRPr="00EB004B">
        <w:rPr>
          <w:rFonts w:ascii="Calibri" w:hAnsi="Calibri"/>
          <w:color w:val="000000"/>
          <w:spacing w:val="-5"/>
          <w:sz w:val="22"/>
          <w:szCs w:val="22"/>
        </w:rPr>
        <w:t>protokołu szkodowego lub</w:t>
      </w:r>
    </w:p>
    <w:p w:rsidR="00EB004B" w:rsidRPr="00EB004B" w:rsidRDefault="00EB004B" w:rsidP="0033577D">
      <w:pPr>
        <w:numPr>
          <w:ilvl w:val="0"/>
          <w:numId w:val="77"/>
        </w:numPr>
        <w:shd w:val="clear" w:color="auto" w:fill="FFFFFF"/>
        <w:spacing w:after="80"/>
        <w:ind w:left="993" w:hanging="426"/>
        <w:contextualSpacing/>
        <w:jc w:val="both"/>
        <w:rPr>
          <w:rFonts w:ascii="Calibri" w:hAnsi="Calibri"/>
          <w:color w:val="000000"/>
          <w:spacing w:val="-5"/>
          <w:sz w:val="22"/>
          <w:szCs w:val="22"/>
        </w:rPr>
      </w:pPr>
      <w:r w:rsidRPr="00EB004B">
        <w:rPr>
          <w:rFonts w:ascii="Calibri" w:hAnsi="Calibri"/>
          <w:color w:val="000000"/>
          <w:spacing w:val="-5"/>
          <w:sz w:val="22"/>
          <w:szCs w:val="22"/>
        </w:rPr>
        <w:t>dokumentacji w zakresie wartości mienia utraconego (uszkodzonego) lub</w:t>
      </w:r>
    </w:p>
    <w:p w:rsidR="00EB004B" w:rsidRPr="00EB004B" w:rsidRDefault="00EB004B" w:rsidP="0033577D">
      <w:pPr>
        <w:numPr>
          <w:ilvl w:val="0"/>
          <w:numId w:val="77"/>
        </w:numPr>
        <w:shd w:val="clear" w:color="auto" w:fill="FFFFFF"/>
        <w:spacing w:after="80"/>
        <w:ind w:left="993" w:hanging="426"/>
        <w:contextualSpacing/>
        <w:jc w:val="both"/>
        <w:rPr>
          <w:rFonts w:ascii="Calibri" w:hAnsi="Calibri"/>
          <w:color w:val="000000"/>
          <w:spacing w:val="-5"/>
          <w:sz w:val="22"/>
          <w:szCs w:val="22"/>
        </w:rPr>
      </w:pPr>
      <w:r w:rsidRPr="00EB004B">
        <w:rPr>
          <w:rFonts w:ascii="Calibri" w:hAnsi="Calibri"/>
          <w:color w:val="000000"/>
          <w:spacing w:val="-5"/>
          <w:sz w:val="22"/>
          <w:szCs w:val="22"/>
        </w:rPr>
        <w:t>rachunku za poniesioną szkodę.</w:t>
      </w:r>
    </w:p>
    <w:p w:rsidR="00EB004B" w:rsidRPr="00EB004B" w:rsidRDefault="00EB004B" w:rsidP="0033577D">
      <w:pPr>
        <w:widowControl w:val="0"/>
        <w:numPr>
          <w:ilvl w:val="0"/>
          <w:numId w:val="67"/>
        </w:numPr>
        <w:shd w:val="clear" w:color="auto" w:fill="FFFFFF"/>
        <w:autoSpaceDE w:val="0"/>
        <w:autoSpaceDN w:val="0"/>
        <w:adjustRightInd w:val="0"/>
        <w:spacing w:after="80"/>
        <w:jc w:val="both"/>
        <w:rPr>
          <w:rFonts w:ascii="Calibri" w:hAnsi="Calibri"/>
          <w:color w:val="000000"/>
          <w:spacing w:val="-16"/>
          <w:sz w:val="22"/>
          <w:szCs w:val="22"/>
        </w:rPr>
      </w:pPr>
      <w:r w:rsidRPr="00EB004B">
        <w:rPr>
          <w:rFonts w:ascii="Calibri" w:hAnsi="Calibri"/>
          <w:color w:val="000000"/>
          <w:spacing w:val="-3"/>
          <w:sz w:val="22"/>
          <w:szCs w:val="22"/>
          <w:vertAlign w:val="superscript"/>
        </w:rPr>
        <w:lastRenderedPageBreak/>
        <w:footnoteReference w:id="6"/>
      </w:r>
      <w:r w:rsidRPr="00EB004B">
        <w:rPr>
          <w:rFonts w:ascii="Calibri" w:hAnsi="Calibri"/>
          <w:color w:val="000000"/>
          <w:spacing w:val="2"/>
          <w:sz w:val="22"/>
          <w:szCs w:val="22"/>
        </w:rPr>
        <w:t>Wykonawca</w:t>
      </w:r>
      <w:r w:rsidRPr="00EB004B">
        <w:rPr>
          <w:rFonts w:ascii="Calibri" w:hAnsi="Calibri"/>
          <w:color w:val="000000"/>
          <w:spacing w:val="-3"/>
          <w:sz w:val="22"/>
          <w:szCs w:val="22"/>
        </w:rPr>
        <w:t xml:space="preserve"> ponosi w okresie realizacji umowy odpowiedzialność za zawinione uszkodzenie </w:t>
      </w:r>
      <w:r w:rsidR="001903A9">
        <w:rPr>
          <w:rFonts w:ascii="Calibri" w:hAnsi="Calibri"/>
          <w:color w:val="000000"/>
          <w:spacing w:val="-3"/>
          <w:sz w:val="22"/>
          <w:szCs w:val="22"/>
        </w:rPr>
        <w:t>lub</w:t>
      </w:r>
      <w:r w:rsidR="001903A9" w:rsidRPr="00EB004B">
        <w:rPr>
          <w:rFonts w:ascii="Calibri" w:hAnsi="Calibri"/>
          <w:color w:val="000000"/>
          <w:spacing w:val="-3"/>
          <w:sz w:val="22"/>
          <w:szCs w:val="22"/>
        </w:rPr>
        <w:t> </w:t>
      </w:r>
      <w:r w:rsidRPr="00EB004B">
        <w:rPr>
          <w:rFonts w:ascii="Calibri" w:hAnsi="Calibri"/>
          <w:color w:val="000000"/>
          <w:sz w:val="22"/>
          <w:szCs w:val="22"/>
        </w:rPr>
        <w:t xml:space="preserve">zniszczenie bądź utratę sprzętu mechanicznego przekazanego do użytku zgodnie z § 3 ust.2 </w:t>
      </w:r>
      <w:r w:rsidRPr="00EB004B">
        <w:rPr>
          <w:rFonts w:ascii="Calibri" w:hAnsi="Calibri"/>
          <w:color w:val="000000"/>
          <w:spacing w:val="4"/>
          <w:sz w:val="22"/>
          <w:szCs w:val="22"/>
        </w:rPr>
        <w:t xml:space="preserve">umowy przez Zamawiającego. Koszty naprawy bądź wymiany sprzętu mechanicznego w </w:t>
      </w:r>
      <w:r w:rsidRPr="00EB004B">
        <w:rPr>
          <w:rFonts w:ascii="Calibri" w:hAnsi="Calibri"/>
          <w:color w:val="000000"/>
          <w:spacing w:val="-5"/>
          <w:sz w:val="22"/>
          <w:szCs w:val="22"/>
        </w:rPr>
        <w:t xml:space="preserve">przypadku o którym mowa wyżej w okresie korzystania z tych urządzeń obciążają Wykonawcę. </w:t>
      </w:r>
      <w:r w:rsidRPr="00EB004B">
        <w:rPr>
          <w:rFonts w:ascii="Calibri" w:hAnsi="Calibri"/>
          <w:color w:val="000000"/>
          <w:spacing w:val="3"/>
          <w:sz w:val="22"/>
          <w:szCs w:val="22"/>
        </w:rPr>
        <w:t xml:space="preserve">Wykonawca w przypadku awarii sprzętu mechanicznego, o którym mowa wyżej zapewni </w:t>
      </w:r>
      <w:r w:rsidRPr="00EB004B">
        <w:rPr>
          <w:rFonts w:ascii="Calibri" w:hAnsi="Calibri"/>
          <w:color w:val="000000"/>
          <w:spacing w:val="-5"/>
          <w:sz w:val="22"/>
          <w:szCs w:val="22"/>
        </w:rPr>
        <w:t>zastępcze urządzenia na okres naprawy w ramach ryczałtowego miesięcznego wynagrodzenia.</w:t>
      </w:r>
    </w:p>
    <w:p w:rsidR="00EB004B" w:rsidRPr="00EB004B" w:rsidRDefault="00EB004B" w:rsidP="0033577D">
      <w:pPr>
        <w:widowControl w:val="0"/>
        <w:numPr>
          <w:ilvl w:val="0"/>
          <w:numId w:val="67"/>
        </w:numPr>
        <w:shd w:val="clear" w:color="auto" w:fill="FFFFFF"/>
        <w:autoSpaceDE w:val="0"/>
        <w:autoSpaceDN w:val="0"/>
        <w:adjustRightInd w:val="0"/>
        <w:spacing w:after="80"/>
        <w:jc w:val="both"/>
        <w:rPr>
          <w:rFonts w:ascii="Calibri" w:hAnsi="Calibri"/>
          <w:color w:val="000000"/>
          <w:spacing w:val="-14"/>
          <w:sz w:val="22"/>
          <w:szCs w:val="22"/>
        </w:rPr>
      </w:pPr>
      <w:r w:rsidRPr="00EB004B">
        <w:rPr>
          <w:rFonts w:ascii="Calibri" w:hAnsi="Calibri"/>
          <w:color w:val="000000"/>
          <w:spacing w:val="2"/>
          <w:sz w:val="22"/>
          <w:szCs w:val="22"/>
        </w:rPr>
        <w:t>Wypłata</w:t>
      </w:r>
      <w:r w:rsidRPr="00EB004B">
        <w:rPr>
          <w:rFonts w:ascii="Calibri" w:hAnsi="Calibri"/>
          <w:color w:val="000000"/>
          <w:spacing w:val="-5"/>
          <w:sz w:val="22"/>
          <w:szCs w:val="22"/>
        </w:rPr>
        <w:t xml:space="preserve"> odszkodowania na rzecz Zamawiającego nastąpi w terminie 30 dni od przedstawienia Wykonawcy noty obciążeniowej.</w:t>
      </w:r>
    </w:p>
    <w:p w:rsidR="00EB004B" w:rsidRPr="00EB004B" w:rsidRDefault="00EB004B" w:rsidP="00EB004B">
      <w:pPr>
        <w:spacing w:before="200"/>
        <w:jc w:val="center"/>
        <w:rPr>
          <w:rFonts w:ascii="Calibri" w:hAnsi="Calibri"/>
          <w:b/>
          <w:bCs/>
          <w:sz w:val="22"/>
          <w:szCs w:val="22"/>
        </w:rPr>
      </w:pPr>
      <w:r w:rsidRPr="00EB004B">
        <w:rPr>
          <w:rFonts w:ascii="Calibri" w:hAnsi="Calibri"/>
          <w:b/>
          <w:bCs/>
          <w:sz w:val="22"/>
          <w:szCs w:val="22"/>
        </w:rPr>
        <w:t>§ 9</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Zabezpieczenie należytego wykonania umowy</w:t>
      </w:r>
    </w:p>
    <w:p w:rsidR="00EB004B" w:rsidRPr="00EB004B" w:rsidRDefault="00EB004B" w:rsidP="0033577D">
      <w:pPr>
        <w:numPr>
          <w:ilvl w:val="0"/>
          <w:numId w:val="63"/>
        </w:numPr>
        <w:spacing w:after="80"/>
        <w:ind w:left="397" w:hanging="397"/>
        <w:jc w:val="both"/>
        <w:rPr>
          <w:rFonts w:ascii="Calibri" w:hAnsi="Calibri"/>
          <w:sz w:val="22"/>
          <w:szCs w:val="22"/>
        </w:rPr>
      </w:pPr>
      <w:r w:rsidRPr="00EB004B">
        <w:rPr>
          <w:rFonts w:ascii="Calibri" w:hAnsi="Calibri"/>
          <w:sz w:val="22"/>
          <w:szCs w:val="22"/>
        </w:rPr>
        <w:t xml:space="preserve">Wykonawca przed podpisaniem umowy wniesie zabezpieczenie należytego wykonania umowy w wysokości 10% wartości umowy z podatkiem VAT, tj. ………. zł w formie dopuszczonej przez ustawę </w:t>
      </w:r>
      <w:proofErr w:type="spellStart"/>
      <w:r w:rsidRPr="00EB004B">
        <w:rPr>
          <w:rFonts w:ascii="Calibri" w:hAnsi="Calibri"/>
          <w:sz w:val="22"/>
          <w:szCs w:val="22"/>
        </w:rPr>
        <w:t>Pzp</w:t>
      </w:r>
      <w:proofErr w:type="spellEnd"/>
      <w:r w:rsidRPr="00EB004B">
        <w:rPr>
          <w:rFonts w:ascii="Calibri" w:hAnsi="Calibri"/>
          <w:sz w:val="22"/>
          <w:szCs w:val="22"/>
        </w:rPr>
        <w:t>. Zamawiający zwróci 100 % zabezpieczenia nale</w:t>
      </w:r>
      <w:r w:rsidRPr="00EB004B">
        <w:rPr>
          <w:rFonts w:ascii="Calibri" w:eastAsia="TimesNewRoman" w:hAnsi="Calibri"/>
          <w:sz w:val="22"/>
          <w:szCs w:val="22"/>
        </w:rPr>
        <w:t>ż</w:t>
      </w:r>
      <w:r w:rsidRPr="00EB004B">
        <w:rPr>
          <w:rFonts w:ascii="Calibri" w:hAnsi="Calibri"/>
          <w:sz w:val="22"/>
          <w:szCs w:val="22"/>
        </w:rPr>
        <w:t>ytego wykonania umowy w ciągu 30 dni od daty realizacji przedmiotu umowy i uznania przez Zamawiaj</w:t>
      </w:r>
      <w:r w:rsidRPr="00EB004B">
        <w:rPr>
          <w:rFonts w:ascii="Calibri" w:eastAsia="TimesNewRoman" w:hAnsi="Calibri"/>
          <w:sz w:val="22"/>
          <w:szCs w:val="22"/>
        </w:rPr>
        <w:t>ą</w:t>
      </w:r>
      <w:r w:rsidRPr="00EB004B">
        <w:rPr>
          <w:rFonts w:ascii="Calibri" w:hAnsi="Calibri"/>
          <w:sz w:val="22"/>
          <w:szCs w:val="22"/>
        </w:rPr>
        <w:t>cego umowy za nale</w:t>
      </w:r>
      <w:r w:rsidRPr="00EB004B">
        <w:rPr>
          <w:rFonts w:ascii="Calibri" w:eastAsia="TimesNewRoman" w:hAnsi="Calibri"/>
          <w:sz w:val="22"/>
          <w:szCs w:val="22"/>
        </w:rPr>
        <w:t>ż</w:t>
      </w:r>
      <w:r w:rsidRPr="00EB004B">
        <w:rPr>
          <w:rFonts w:ascii="Calibri" w:hAnsi="Calibri"/>
          <w:sz w:val="22"/>
          <w:szCs w:val="22"/>
        </w:rPr>
        <w:t>ycie wykonan</w:t>
      </w:r>
      <w:r w:rsidRPr="00EB004B">
        <w:rPr>
          <w:rFonts w:ascii="Calibri" w:eastAsia="TimesNewRoman" w:hAnsi="Calibri"/>
          <w:sz w:val="22"/>
          <w:szCs w:val="22"/>
        </w:rPr>
        <w:t>ą</w:t>
      </w:r>
      <w:r w:rsidRPr="00EB004B">
        <w:rPr>
          <w:rFonts w:ascii="Calibri" w:hAnsi="Calibri"/>
          <w:sz w:val="22"/>
          <w:szCs w:val="22"/>
        </w:rPr>
        <w:t xml:space="preserve">. </w:t>
      </w:r>
    </w:p>
    <w:p w:rsidR="00EB004B" w:rsidRPr="00EB004B" w:rsidRDefault="00EB004B" w:rsidP="0033577D">
      <w:pPr>
        <w:numPr>
          <w:ilvl w:val="0"/>
          <w:numId w:val="63"/>
        </w:numPr>
        <w:spacing w:after="80"/>
        <w:ind w:left="397" w:hanging="397"/>
        <w:jc w:val="both"/>
        <w:rPr>
          <w:rFonts w:ascii="Calibri" w:hAnsi="Calibri"/>
          <w:sz w:val="22"/>
          <w:szCs w:val="22"/>
        </w:rPr>
      </w:pPr>
      <w:r w:rsidRPr="00EB004B">
        <w:rPr>
          <w:rFonts w:ascii="Calibri" w:hAnsi="Calibri"/>
          <w:sz w:val="22"/>
          <w:szCs w:val="22"/>
        </w:rPr>
        <w:t>Jeżeli zabezpieczenie zostało wpłacone w formie pieniężnej -zostanie zwrócone (zgodnie z ustępem 1</w:t>
      </w:r>
      <w:r w:rsidR="006B0C71">
        <w:rPr>
          <w:rFonts w:ascii="Calibri" w:hAnsi="Calibri"/>
          <w:sz w:val="22"/>
          <w:szCs w:val="22"/>
        </w:rPr>
        <w:t xml:space="preserve"> –</w:t>
      </w:r>
      <w:r w:rsidRPr="00EB004B">
        <w:rPr>
          <w:rFonts w:ascii="Calibri" w:hAnsi="Calibri"/>
          <w:sz w:val="22"/>
          <w:szCs w:val="22"/>
        </w:rPr>
        <w:t xml:space="preserve"> w</w:t>
      </w:r>
      <w:r w:rsidR="006B0C71">
        <w:rPr>
          <w:rFonts w:ascii="Calibri" w:hAnsi="Calibri"/>
          <w:sz w:val="22"/>
          <w:szCs w:val="22"/>
        </w:rPr>
        <w:t xml:space="preserve"> </w:t>
      </w:r>
      <w:r w:rsidRPr="00EB004B">
        <w:rPr>
          <w:rFonts w:ascii="Calibri" w:hAnsi="Calibri"/>
          <w:sz w:val="22"/>
          <w:szCs w:val="22"/>
        </w:rPr>
        <w:t>jednej racie) wraz z należytymi odsetkami wynikającymi z umowy rachunku bankowego, na którym było przechowywane, pomniejszonymi o koszty prowadzenia rachunku oraz prowizji bankowej za przelew pieniędzy na rachunek Wykonawcy.</w:t>
      </w:r>
    </w:p>
    <w:p w:rsidR="005964FE" w:rsidRPr="00AE0DD8" w:rsidRDefault="005964FE" w:rsidP="005964FE">
      <w:pPr>
        <w:spacing w:before="200"/>
        <w:jc w:val="center"/>
        <w:rPr>
          <w:rFonts w:ascii="Calibri" w:hAnsi="Calibri"/>
          <w:b/>
          <w:bCs/>
          <w:color w:val="000000" w:themeColor="text1"/>
          <w:sz w:val="22"/>
          <w:szCs w:val="22"/>
        </w:rPr>
      </w:pPr>
      <w:r w:rsidRPr="00AE0DD8">
        <w:rPr>
          <w:rFonts w:ascii="Calibri" w:hAnsi="Calibri"/>
          <w:b/>
          <w:bCs/>
          <w:color w:val="000000" w:themeColor="text1"/>
          <w:sz w:val="22"/>
          <w:szCs w:val="22"/>
        </w:rPr>
        <w:t xml:space="preserve">§ 10 </w:t>
      </w:r>
    </w:p>
    <w:p w:rsidR="005964FE" w:rsidRPr="00AE0DD8" w:rsidRDefault="005964FE" w:rsidP="005964FE">
      <w:pPr>
        <w:jc w:val="center"/>
        <w:rPr>
          <w:rFonts w:ascii="Calibri" w:hAnsi="Calibri"/>
          <w:b/>
          <w:bCs/>
          <w:color w:val="000000" w:themeColor="text1"/>
          <w:sz w:val="22"/>
          <w:szCs w:val="22"/>
        </w:rPr>
      </w:pPr>
      <w:r w:rsidRPr="00AE0DD8">
        <w:rPr>
          <w:rFonts w:ascii="Calibri" w:hAnsi="Calibri"/>
          <w:b/>
          <w:bCs/>
          <w:color w:val="000000" w:themeColor="text1"/>
          <w:sz w:val="22"/>
          <w:szCs w:val="22"/>
        </w:rPr>
        <w:t>Podwykonawcy</w:t>
      </w:r>
    </w:p>
    <w:p w:rsidR="005964FE" w:rsidRPr="00AE0DD8" w:rsidRDefault="005964FE" w:rsidP="00080D26">
      <w:pPr>
        <w:numPr>
          <w:ilvl w:val="0"/>
          <w:numId w:val="140"/>
        </w:numPr>
        <w:spacing w:after="80"/>
        <w:ind w:left="397" w:right="51" w:hanging="397"/>
        <w:jc w:val="both"/>
        <w:rPr>
          <w:rFonts w:ascii="Calibri" w:eastAsia="Arial" w:hAnsi="Calibri" w:cs="Arial"/>
          <w:color w:val="000000" w:themeColor="text1"/>
          <w:sz w:val="22"/>
          <w:szCs w:val="22"/>
        </w:rPr>
      </w:pPr>
      <w:r w:rsidRPr="00AE0DD8">
        <w:rPr>
          <w:rFonts w:ascii="Calibri" w:eastAsia="Arial" w:hAnsi="Calibri" w:cs="Arial"/>
          <w:color w:val="000000" w:themeColor="text1"/>
          <w:sz w:val="22"/>
          <w:szCs w:val="22"/>
        </w:rPr>
        <w:t xml:space="preserve">Wykonawca zobowiązuje się wykonać zakres rzeczowy, objęty niniejszą umową, w następujący sposób: </w:t>
      </w:r>
    </w:p>
    <w:p w:rsidR="005964FE" w:rsidRPr="00AE0DD8" w:rsidRDefault="005964FE" w:rsidP="00080D26">
      <w:pPr>
        <w:numPr>
          <w:ilvl w:val="1"/>
          <w:numId w:val="140"/>
        </w:numPr>
        <w:tabs>
          <w:tab w:val="right" w:pos="4820"/>
        </w:tabs>
        <w:spacing w:after="80"/>
        <w:ind w:left="851" w:right="51" w:hanging="425"/>
        <w:jc w:val="both"/>
        <w:rPr>
          <w:rFonts w:ascii="Calibri" w:eastAsia="Arial" w:hAnsi="Calibri" w:cs="Arial"/>
          <w:color w:val="000000" w:themeColor="text1"/>
          <w:sz w:val="22"/>
          <w:szCs w:val="22"/>
        </w:rPr>
      </w:pPr>
      <w:r w:rsidRPr="00AE0DD8">
        <w:rPr>
          <w:rFonts w:ascii="Calibri" w:eastAsia="Arial" w:hAnsi="Calibri" w:cs="Arial"/>
          <w:color w:val="000000" w:themeColor="text1"/>
          <w:sz w:val="22"/>
          <w:szCs w:val="22"/>
        </w:rPr>
        <w:t>przy udziale podwykonawców w zakresie</w:t>
      </w:r>
      <w:r w:rsidRPr="00AE0DD8">
        <w:rPr>
          <w:rFonts w:ascii="Calibri" w:eastAsia="Arial" w:hAnsi="Calibri" w:cs="Arial"/>
          <w:color w:val="000000" w:themeColor="text1"/>
          <w:sz w:val="22"/>
          <w:szCs w:val="22"/>
          <w:vertAlign w:val="superscript"/>
        </w:rPr>
        <w:t xml:space="preserve"> </w:t>
      </w:r>
      <w:r w:rsidR="00080D26">
        <w:rPr>
          <w:rFonts w:ascii="Calibri" w:eastAsia="Arial" w:hAnsi="Calibri" w:cs="Arial"/>
          <w:color w:val="000000" w:themeColor="text1"/>
          <w:sz w:val="22"/>
          <w:szCs w:val="22"/>
          <w:vertAlign w:val="superscript"/>
        </w:rPr>
        <w:tab/>
      </w:r>
      <w:r w:rsidRPr="00AE0DD8">
        <w:rPr>
          <w:rFonts w:ascii="Calibri" w:eastAsia="Arial" w:hAnsi="Calibri" w:cs="Arial"/>
          <w:color w:val="000000" w:themeColor="text1"/>
          <w:sz w:val="22"/>
          <w:szCs w:val="22"/>
        </w:rPr>
        <w:t xml:space="preserve">– </w:t>
      </w:r>
      <w:r w:rsidR="00080D26">
        <w:rPr>
          <w:rFonts w:ascii="Calibri" w:eastAsia="Arial" w:hAnsi="Calibri" w:cs="Arial"/>
          <w:color w:val="000000" w:themeColor="text1"/>
          <w:sz w:val="22"/>
          <w:szCs w:val="22"/>
        </w:rPr>
        <w:tab/>
      </w:r>
      <w:r w:rsidRPr="00AE0DD8">
        <w:rPr>
          <w:rFonts w:ascii="Calibri" w:eastAsia="Arial" w:hAnsi="Calibri" w:cs="Arial"/>
          <w:color w:val="000000" w:themeColor="text1"/>
          <w:sz w:val="22"/>
          <w:szCs w:val="22"/>
        </w:rPr>
        <w:t xml:space="preserve">........................ </w:t>
      </w:r>
    </w:p>
    <w:p w:rsidR="005964FE" w:rsidRPr="00AE0DD8" w:rsidRDefault="005964FE" w:rsidP="00080D26">
      <w:pPr>
        <w:numPr>
          <w:ilvl w:val="1"/>
          <w:numId w:val="140"/>
        </w:numPr>
        <w:tabs>
          <w:tab w:val="right" w:pos="4820"/>
        </w:tabs>
        <w:spacing w:after="80"/>
        <w:ind w:left="851" w:right="51" w:hanging="425"/>
        <w:jc w:val="both"/>
        <w:rPr>
          <w:rFonts w:ascii="Calibri" w:eastAsia="Arial" w:hAnsi="Calibri" w:cs="Arial"/>
          <w:color w:val="000000" w:themeColor="text1"/>
          <w:sz w:val="22"/>
          <w:szCs w:val="22"/>
        </w:rPr>
      </w:pPr>
      <w:r w:rsidRPr="00AE0DD8">
        <w:rPr>
          <w:rFonts w:ascii="Calibri" w:eastAsia="Arial" w:hAnsi="Calibri" w:cs="Arial"/>
          <w:color w:val="000000" w:themeColor="text1"/>
          <w:sz w:val="22"/>
          <w:szCs w:val="22"/>
        </w:rPr>
        <w:t xml:space="preserve">przez Wykonawcę osobiście w zakresie </w:t>
      </w:r>
      <w:r w:rsidR="00080D26">
        <w:rPr>
          <w:rFonts w:ascii="Calibri" w:eastAsia="Arial" w:hAnsi="Calibri" w:cs="Arial"/>
          <w:color w:val="000000" w:themeColor="text1"/>
          <w:sz w:val="22"/>
          <w:szCs w:val="22"/>
        </w:rPr>
        <w:tab/>
      </w:r>
      <w:r w:rsidR="00E52D8C" w:rsidRPr="00AE0DD8">
        <w:rPr>
          <w:rFonts w:ascii="Calibri" w:eastAsia="Arial" w:hAnsi="Calibri" w:cs="Arial"/>
          <w:color w:val="000000" w:themeColor="text1"/>
          <w:sz w:val="22"/>
          <w:szCs w:val="22"/>
        </w:rPr>
        <w:t>–</w:t>
      </w:r>
      <w:r w:rsidR="00E52D8C">
        <w:rPr>
          <w:rFonts w:ascii="Calibri" w:eastAsia="Arial" w:hAnsi="Calibri" w:cs="Arial"/>
          <w:color w:val="000000" w:themeColor="text1"/>
          <w:sz w:val="22"/>
          <w:szCs w:val="22"/>
        </w:rPr>
        <w:t xml:space="preserve"> </w:t>
      </w:r>
      <w:r w:rsidR="00080D26">
        <w:rPr>
          <w:rFonts w:ascii="Calibri" w:eastAsia="Arial" w:hAnsi="Calibri" w:cs="Arial"/>
          <w:color w:val="000000" w:themeColor="text1"/>
          <w:sz w:val="22"/>
          <w:szCs w:val="22"/>
        </w:rPr>
        <w:tab/>
      </w:r>
      <w:r w:rsidRPr="00AE0DD8">
        <w:rPr>
          <w:rFonts w:ascii="Calibri" w:eastAsia="Arial" w:hAnsi="Calibri" w:cs="Arial"/>
          <w:color w:val="000000" w:themeColor="text1"/>
          <w:sz w:val="22"/>
          <w:szCs w:val="22"/>
        </w:rPr>
        <w:t xml:space="preserve">........................ </w:t>
      </w:r>
    </w:p>
    <w:p w:rsidR="005964FE" w:rsidRPr="00AE0DD8" w:rsidRDefault="005964FE" w:rsidP="00080D26">
      <w:pPr>
        <w:numPr>
          <w:ilvl w:val="0"/>
          <w:numId w:val="140"/>
        </w:numPr>
        <w:spacing w:after="80"/>
        <w:ind w:left="397" w:right="51" w:hanging="397"/>
        <w:jc w:val="both"/>
        <w:rPr>
          <w:rFonts w:ascii="Calibri" w:eastAsia="Arial" w:hAnsi="Calibri" w:cs="Arial"/>
          <w:color w:val="000000" w:themeColor="text1"/>
          <w:sz w:val="22"/>
          <w:szCs w:val="22"/>
        </w:rPr>
      </w:pPr>
      <w:r w:rsidRPr="00AE0DD8">
        <w:rPr>
          <w:rFonts w:ascii="Calibri" w:eastAsia="Arial" w:hAnsi="Calibri" w:cs="Arial"/>
          <w:color w:val="000000" w:themeColor="text1"/>
          <w:sz w:val="22"/>
          <w:szCs w:val="22"/>
        </w:rPr>
        <w:t xml:space="preserve">Wykonawca zawrze umowy z podwykonawcami na zakres wymieniony w ust. 1 lit a.  </w:t>
      </w:r>
    </w:p>
    <w:p w:rsidR="005964FE" w:rsidRPr="00AE0DD8" w:rsidRDefault="005964FE" w:rsidP="00080D26">
      <w:pPr>
        <w:numPr>
          <w:ilvl w:val="0"/>
          <w:numId w:val="140"/>
        </w:numPr>
        <w:spacing w:after="80"/>
        <w:ind w:left="397" w:right="51" w:hanging="397"/>
        <w:jc w:val="both"/>
        <w:rPr>
          <w:rFonts w:ascii="Calibri" w:eastAsia="Arial" w:hAnsi="Calibri" w:cs="Arial"/>
          <w:color w:val="000000" w:themeColor="text1"/>
          <w:sz w:val="22"/>
          <w:szCs w:val="22"/>
        </w:rPr>
      </w:pPr>
      <w:r w:rsidRPr="00AE0DD8">
        <w:rPr>
          <w:rFonts w:ascii="Calibri" w:eastAsia="Arial" w:hAnsi="Calibri" w:cs="Arial"/>
          <w:color w:val="000000" w:themeColor="text1"/>
          <w:sz w:val="22"/>
          <w:szCs w:val="22"/>
        </w:rPr>
        <w:t xml:space="preserve">Ewentualne rozszerzanie zakresu podwykonawstwa poza zakres wskazany w ust. 1 jest możliwe wyłącznie za pisemną zgodą Zamawiającego pod rygorem nieważności. </w:t>
      </w:r>
    </w:p>
    <w:p w:rsidR="005964FE" w:rsidRPr="00AE0DD8" w:rsidRDefault="005964FE" w:rsidP="00080D26">
      <w:pPr>
        <w:numPr>
          <w:ilvl w:val="0"/>
          <w:numId w:val="140"/>
        </w:numPr>
        <w:spacing w:after="80"/>
        <w:ind w:left="397" w:right="51" w:hanging="397"/>
        <w:jc w:val="both"/>
        <w:rPr>
          <w:rFonts w:ascii="Calibri" w:eastAsia="Arial" w:hAnsi="Calibri" w:cs="Arial"/>
          <w:color w:val="000000" w:themeColor="text1"/>
          <w:sz w:val="22"/>
          <w:szCs w:val="22"/>
        </w:rPr>
      </w:pPr>
      <w:r w:rsidRPr="00AE0DD8">
        <w:rPr>
          <w:rFonts w:ascii="Calibri" w:eastAsia="Arial" w:hAnsi="Calibri" w:cs="Arial"/>
          <w:color w:val="000000" w:themeColor="text1"/>
          <w:sz w:val="22"/>
          <w:szCs w:val="22"/>
        </w:rPr>
        <w:t xml:space="preserve">Warunki współpracy między Wykonawcą a podwykonawcami: </w:t>
      </w:r>
    </w:p>
    <w:p w:rsidR="005964FE" w:rsidRPr="00AE0DD8" w:rsidRDefault="005964FE" w:rsidP="00080D26">
      <w:pPr>
        <w:numPr>
          <w:ilvl w:val="1"/>
          <w:numId w:val="141"/>
        </w:numPr>
        <w:spacing w:after="80"/>
        <w:ind w:left="851" w:right="51" w:hanging="425"/>
        <w:jc w:val="both"/>
        <w:rPr>
          <w:rFonts w:ascii="Calibri" w:eastAsia="Arial" w:hAnsi="Calibri" w:cs="Arial"/>
          <w:color w:val="000000" w:themeColor="text1"/>
          <w:sz w:val="22"/>
          <w:szCs w:val="22"/>
        </w:rPr>
      </w:pPr>
      <w:r w:rsidRPr="00AE0DD8">
        <w:rPr>
          <w:rFonts w:ascii="Calibri" w:eastAsia="Arial" w:hAnsi="Calibri" w:cs="Arial"/>
          <w:color w:val="000000" w:themeColor="text1"/>
          <w:sz w:val="22"/>
          <w:szCs w:val="22"/>
        </w:rPr>
        <w:t>powierzenie do realizacji zamówienia dodatkowemu(</w:t>
      </w:r>
      <w:proofErr w:type="spellStart"/>
      <w:r w:rsidRPr="00AE0DD8">
        <w:rPr>
          <w:rFonts w:ascii="Calibri" w:eastAsia="Arial" w:hAnsi="Calibri" w:cs="Arial"/>
          <w:color w:val="000000" w:themeColor="text1"/>
          <w:sz w:val="22"/>
          <w:szCs w:val="22"/>
        </w:rPr>
        <w:t>ym</w:t>
      </w:r>
      <w:proofErr w:type="spellEnd"/>
      <w:r w:rsidRPr="00AE0DD8">
        <w:rPr>
          <w:rFonts w:ascii="Calibri" w:eastAsia="Arial" w:hAnsi="Calibri" w:cs="Arial"/>
          <w:color w:val="000000" w:themeColor="text1"/>
          <w:sz w:val="22"/>
          <w:szCs w:val="22"/>
        </w:rPr>
        <w:t xml:space="preserve">) podwykonawcy(om), zmiana podwykonawcy(ów) lub zmiana zakresu prac powierzonych podwykonawcy(om), dopuszczalna jest wyłącznie po uzyskaniu pisemnej zgody Zamawiającego; </w:t>
      </w:r>
    </w:p>
    <w:p w:rsidR="005964FE" w:rsidRPr="00AE0DD8" w:rsidRDefault="005964FE" w:rsidP="00080D26">
      <w:pPr>
        <w:numPr>
          <w:ilvl w:val="1"/>
          <w:numId w:val="141"/>
        </w:numPr>
        <w:spacing w:after="80"/>
        <w:ind w:left="851" w:right="51" w:hanging="425"/>
        <w:jc w:val="both"/>
        <w:rPr>
          <w:rFonts w:ascii="Calibri" w:eastAsia="Arial" w:hAnsi="Calibri" w:cs="Arial"/>
          <w:color w:val="000000" w:themeColor="text1"/>
          <w:sz w:val="22"/>
          <w:szCs w:val="22"/>
        </w:rPr>
      </w:pPr>
      <w:r w:rsidRPr="00AE0DD8">
        <w:rPr>
          <w:rFonts w:ascii="Calibri" w:eastAsia="Arial" w:hAnsi="Calibri" w:cs="Arial"/>
          <w:color w:val="000000" w:themeColor="text1"/>
          <w:sz w:val="22"/>
          <w:szCs w:val="22"/>
        </w:rPr>
        <w:t xml:space="preserve">Wykonawca zobowiązuje się do zapewnienia, że podwykonawca(y) wskazany(i) przez Wykonawcę nie będzie(ą) powierzał(li) wykonania całości lub części powierzonych jemu (im) prac dalszym podwykonawcom,. </w:t>
      </w:r>
    </w:p>
    <w:p w:rsidR="002659FA" w:rsidRDefault="005964FE" w:rsidP="00080D26">
      <w:pPr>
        <w:numPr>
          <w:ilvl w:val="0"/>
          <w:numId w:val="140"/>
        </w:numPr>
        <w:spacing w:after="80"/>
        <w:ind w:left="397" w:right="51" w:hanging="397"/>
        <w:jc w:val="both"/>
        <w:rPr>
          <w:rFonts w:ascii="Calibri" w:eastAsia="Arial" w:hAnsi="Calibri" w:cs="Arial"/>
          <w:color w:val="000000" w:themeColor="text1"/>
          <w:sz w:val="22"/>
          <w:szCs w:val="22"/>
        </w:rPr>
      </w:pPr>
      <w:r w:rsidRPr="00AE0DD8">
        <w:rPr>
          <w:rFonts w:ascii="Calibri" w:eastAsia="Arial" w:hAnsi="Calibri" w:cs="Arial"/>
          <w:color w:val="000000" w:themeColor="text1"/>
          <w:sz w:val="22"/>
          <w:szCs w:val="22"/>
        </w:rPr>
        <w:t>W każdym przypadku korzystania ze świadczeń podwykonawcy(ów) Wykonawca ponosi pełną odpowiedzialność za wykonywanie zobowiązań przez podwykonawcę(ów), jak za własne działania lub zaniechania.</w:t>
      </w:r>
    </w:p>
    <w:p w:rsidR="002659FA" w:rsidRPr="002659FA" w:rsidRDefault="002659FA" w:rsidP="00EB1D24">
      <w:pPr>
        <w:numPr>
          <w:ilvl w:val="0"/>
          <w:numId w:val="140"/>
        </w:numPr>
        <w:spacing w:after="80"/>
        <w:ind w:left="397" w:right="51" w:hanging="397"/>
        <w:jc w:val="both"/>
        <w:rPr>
          <w:rFonts w:ascii="Calibri" w:eastAsia="Arial" w:hAnsi="Calibri" w:cs="Arial"/>
          <w:color w:val="000000" w:themeColor="text1"/>
          <w:sz w:val="22"/>
          <w:szCs w:val="22"/>
        </w:rPr>
      </w:pPr>
      <w:r w:rsidRPr="002659FA">
        <w:rPr>
          <w:rFonts w:ascii="Calibri" w:eastAsia="Arial" w:hAnsi="Calibri" w:cs="Arial"/>
          <w:color w:val="000000" w:themeColor="text1"/>
          <w:sz w:val="22"/>
          <w:szCs w:val="22"/>
        </w:rPr>
        <w:t xml:space="preserve">Zamawiający żąda, aby przed przystąpieniem do </w:t>
      </w:r>
      <w:r>
        <w:rPr>
          <w:rFonts w:ascii="Calibri" w:eastAsia="Arial" w:hAnsi="Calibri" w:cs="Arial"/>
          <w:color w:val="000000" w:themeColor="text1"/>
          <w:sz w:val="22"/>
          <w:szCs w:val="22"/>
        </w:rPr>
        <w:t>wykonania zamówienia Wykonawca</w:t>
      </w:r>
      <w:r w:rsidRPr="002659FA">
        <w:rPr>
          <w:rFonts w:ascii="Calibri" w:eastAsia="Arial" w:hAnsi="Calibri" w:cs="Arial"/>
          <w:color w:val="000000" w:themeColor="text1"/>
          <w:sz w:val="22"/>
          <w:szCs w:val="22"/>
        </w:rPr>
        <w:t>, podał nazwy albo imiona i nazwiska oraz dane kontaktowe podwykonawców i osób do kontaktu z nimi, zaangażowanych w wykonanie usług. Wykonawca zawiadamia Zam</w:t>
      </w:r>
      <w:r>
        <w:rPr>
          <w:rFonts w:ascii="Calibri" w:eastAsia="Arial" w:hAnsi="Calibri" w:cs="Arial"/>
          <w:color w:val="000000" w:themeColor="text1"/>
          <w:sz w:val="22"/>
          <w:szCs w:val="22"/>
        </w:rPr>
        <w:t xml:space="preserve">awiającego o wszelkich zmianach </w:t>
      </w:r>
      <w:r w:rsidRPr="002659FA">
        <w:rPr>
          <w:rFonts w:ascii="Calibri" w:eastAsia="Arial" w:hAnsi="Calibri" w:cs="Arial"/>
          <w:color w:val="000000" w:themeColor="text1"/>
          <w:sz w:val="22"/>
          <w:szCs w:val="22"/>
        </w:rPr>
        <w:t>danych, o których mowa w zdaniu pierwszym, w trakcie realizacji zamówienia, a także przekazuje informacje na temat nowych podwykonawców, którym w późniejszym okresie zamierza powierzyć realizację usług.</w:t>
      </w:r>
    </w:p>
    <w:p w:rsidR="002659FA" w:rsidRPr="002659FA" w:rsidRDefault="002659FA" w:rsidP="00EB1D24">
      <w:pPr>
        <w:numPr>
          <w:ilvl w:val="0"/>
          <w:numId w:val="140"/>
        </w:numPr>
        <w:spacing w:after="80"/>
        <w:ind w:left="397" w:right="51" w:hanging="397"/>
        <w:jc w:val="both"/>
        <w:rPr>
          <w:rFonts w:ascii="Calibri" w:eastAsia="Arial" w:hAnsi="Calibri" w:cs="Arial"/>
          <w:color w:val="000000" w:themeColor="text1"/>
          <w:sz w:val="22"/>
          <w:szCs w:val="22"/>
        </w:rPr>
      </w:pPr>
      <w:r w:rsidRPr="002659FA">
        <w:rPr>
          <w:rFonts w:ascii="Calibri" w:eastAsia="Arial" w:hAnsi="Calibri" w:cs="Arial"/>
          <w:color w:val="000000" w:themeColor="text1"/>
          <w:sz w:val="22"/>
          <w:szCs w:val="22"/>
        </w:rPr>
        <w:t xml:space="preserve">Jeżeli zmiana albo rezygnacja z podwykonawcy dotyczy podmiotu, na którego zasoby Wykonawca powoływał się, na zasadach określonych w art. 22a ust.1 ustawy, w celu wykazania spełniania </w:t>
      </w:r>
      <w:r w:rsidRPr="002659FA">
        <w:rPr>
          <w:rFonts w:ascii="Calibri" w:eastAsia="Arial" w:hAnsi="Calibri" w:cs="Arial"/>
          <w:color w:val="000000" w:themeColor="text1"/>
          <w:sz w:val="22"/>
          <w:szCs w:val="22"/>
        </w:rPr>
        <w:lastRenderedPageBreak/>
        <w:t>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przypadku, gdy Wykonawca nie wykaże Zamawiającemu, że proponowany inny podwykonawca lub Wykonawca samodzielnie spełnia je w stopniu nie mniejszym niż podwykonawca, na którego zasoby Wykonawca powoływał się w trakcie postępowania o udzielenie zamówienia, lub gdy zachodzą podstawy do wykluczenia podwykonawcy i nie zostanie on zastąpiony innym podwykonawcą, Zamawiający będzie uprawniony do odstąpienia od umowy z winy Wykonawcy.</w:t>
      </w:r>
    </w:p>
    <w:p w:rsidR="002659FA" w:rsidRPr="002659FA" w:rsidRDefault="002659FA" w:rsidP="00EB1D24">
      <w:pPr>
        <w:numPr>
          <w:ilvl w:val="0"/>
          <w:numId w:val="140"/>
        </w:numPr>
        <w:spacing w:after="80"/>
        <w:ind w:left="397" w:right="51" w:hanging="397"/>
        <w:jc w:val="both"/>
        <w:rPr>
          <w:rFonts w:ascii="Calibri" w:eastAsia="Arial" w:hAnsi="Calibri" w:cs="Arial"/>
          <w:color w:val="000000" w:themeColor="text1"/>
          <w:sz w:val="22"/>
          <w:szCs w:val="22"/>
        </w:rPr>
      </w:pPr>
      <w:r w:rsidRPr="002659FA">
        <w:rPr>
          <w:rFonts w:ascii="Calibri" w:eastAsia="Arial" w:hAnsi="Calibri" w:cs="Arial"/>
          <w:color w:val="000000" w:themeColor="text1"/>
          <w:sz w:val="22"/>
          <w:szCs w:val="22"/>
        </w:rPr>
        <w:t xml:space="preserve">Jeżeli powierzenie podwykonawcy wykonania części zamówienia na usługi, na zasadach określonych w art. 22a ust.1 ustawy, następuje w trakcie jego realizacji, Wykonawca na żądanie zamawiającego przedstawia oświadczenie, o którym mowa w art. 25a ust. 1 ustawy, lub oświadczenia lub dokumenty potwierdzające brak podstaw wykluczenia wobec tego podwykonawcy. </w:t>
      </w:r>
    </w:p>
    <w:p w:rsidR="002659FA" w:rsidRPr="002659FA" w:rsidRDefault="002659FA" w:rsidP="00EB1D24">
      <w:pPr>
        <w:numPr>
          <w:ilvl w:val="0"/>
          <w:numId w:val="140"/>
        </w:numPr>
        <w:spacing w:after="80"/>
        <w:ind w:left="397" w:right="51" w:hanging="397"/>
        <w:jc w:val="both"/>
        <w:rPr>
          <w:rFonts w:ascii="Calibri" w:eastAsia="Arial" w:hAnsi="Calibri" w:cs="Arial"/>
          <w:color w:val="000000" w:themeColor="text1"/>
          <w:sz w:val="22"/>
          <w:szCs w:val="22"/>
        </w:rPr>
      </w:pPr>
      <w:r w:rsidRPr="002659FA">
        <w:rPr>
          <w:rFonts w:ascii="Calibri" w:eastAsia="Arial" w:hAnsi="Calibri" w:cs="Arial"/>
          <w:color w:val="000000" w:themeColor="text1"/>
          <w:sz w:val="22"/>
          <w:szCs w:val="22"/>
        </w:rPr>
        <w:t>Jeżeli Zamawiający stwierdzi, że wobec danego podwykonawcy zachodzą  podstawy wykluczenia, Wykonawca obowiązany jest zastąpić tego  podwykonawcę lub zrezygnować z powierzenia wykonania części zamówienia podwykonawcy.</w:t>
      </w:r>
    </w:p>
    <w:p w:rsidR="002659FA" w:rsidRPr="002659FA" w:rsidRDefault="002659FA" w:rsidP="00EB1D24">
      <w:pPr>
        <w:numPr>
          <w:ilvl w:val="0"/>
          <w:numId w:val="140"/>
        </w:numPr>
        <w:spacing w:after="80"/>
        <w:ind w:left="397" w:right="51" w:hanging="397"/>
        <w:jc w:val="both"/>
        <w:rPr>
          <w:rFonts w:ascii="Calibri" w:eastAsia="Arial" w:hAnsi="Calibri" w:cs="Arial"/>
          <w:color w:val="000000" w:themeColor="text1"/>
          <w:sz w:val="22"/>
          <w:szCs w:val="22"/>
        </w:rPr>
      </w:pPr>
      <w:r w:rsidRPr="002659FA">
        <w:rPr>
          <w:rFonts w:ascii="Calibri" w:eastAsia="Arial" w:hAnsi="Calibri" w:cs="Arial"/>
          <w:color w:val="000000" w:themeColor="text1"/>
          <w:sz w:val="22"/>
          <w:szCs w:val="22"/>
        </w:rPr>
        <w:t>Powierzenie wykonania części zamówienia podwykonawcom nie zwalnia Wykonawcy z odpowiedzialności za należyte wykonanie tego zamówienia.</w:t>
      </w:r>
    </w:p>
    <w:p w:rsidR="00EB004B" w:rsidRPr="00EB004B" w:rsidRDefault="00EB004B" w:rsidP="00EB004B">
      <w:pPr>
        <w:spacing w:before="200"/>
        <w:jc w:val="center"/>
        <w:rPr>
          <w:rFonts w:ascii="Calibri" w:hAnsi="Calibri"/>
          <w:b/>
          <w:bCs/>
          <w:sz w:val="22"/>
          <w:szCs w:val="22"/>
        </w:rPr>
      </w:pPr>
      <w:r w:rsidRPr="00EB004B">
        <w:rPr>
          <w:rFonts w:ascii="Calibri" w:hAnsi="Calibri"/>
          <w:b/>
          <w:bCs/>
          <w:sz w:val="22"/>
          <w:szCs w:val="22"/>
        </w:rPr>
        <w:sym w:font="Times New Roman" w:char="00A7"/>
      </w:r>
      <w:r w:rsidR="00CD5695">
        <w:rPr>
          <w:rFonts w:ascii="Calibri" w:hAnsi="Calibri"/>
          <w:b/>
          <w:bCs/>
          <w:sz w:val="22"/>
          <w:szCs w:val="22"/>
        </w:rPr>
        <w:t xml:space="preserve"> </w:t>
      </w:r>
      <w:r w:rsidRPr="00AE0DD8">
        <w:rPr>
          <w:rFonts w:ascii="Calibri" w:hAnsi="Calibri"/>
          <w:b/>
          <w:bCs/>
          <w:color w:val="000000" w:themeColor="text1"/>
          <w:sz w:val="22"/>
          <w:szCs w:val="22"/>
        </w:rPr>
        <w:t>1</w:t>
      </w:r>
      <w:r w:rsidR="005964FE" w:rsidRPr="00AE0DD8">
        <w:rPr>
          <w:rFonts w:ascii="Calibri" w:hAnsi="Calibri"/>
          <w:b/>
          <w:bCs/>
          <w:color w:val="000000" w:themeColor="text1"/>
          <w:sz w:val="22"/>
          <w:szCs w:val="22"/>
        </w:rPr>
        <w:t>1</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Zmiany umowy</w:t>
      </w:r>
    </w:p>
    <w:p w:rsidR="002B562C" w:rsidRPr="002B562C" w:rsidRDefault="00EB004B" w:rsidP="002B562C">
      <w:pPr>
        <w:numPr>
          <w:ilvl w:val="0"/>
          <w:numId w:val="61"/>
        </w:numPr>
        <w:spacing w:after="80"/>
        <w:ind w:left="397" w:hanging="397"/>
        <w:jc w:val="both"/>
        <w:rPr>
          <w:rFonts w:asciiTheme="majorHAnsi" w:hAnsiTheme="majorHAnsi"/>
          <w:bCs/>
          <w:sz w:val="22"/>
          <w:szCs w:val="22"/>
        </w:rPr>
      </w:pPr>
      <w:r w:rsidRPr="002B562C">
        <w:rPr>
          <w:rFonts w:asciiTheme="majorHAnsi" w:hAnsiTheme="majorHAnsi"/>
          <w:bCs/>
          <w:sz w:val="22"/>
          <w:szCs w:val="22"/>
        </w:rPr>
        <w:t>Wszelkie zmiany postanowień umowy mogą nastąpić jedynie za zgodą obu stron wyrażoną w formie pisemnej, pod rygorem nieważności</w:t>
      </w:r>
      <w:r w:rsidR="002659FA" w:rsidRPr="002B562C">
        <w:rPr>
          <w:rFonts w:asciiTheme="majorHAnsi" w:hAnsiTheme="majorHAnsi"/>
          <w:bCs/>
          <w:sz w:val="22"/>
          <w:szCs w:val="22"/>
        </w:rPr>
        <w:t>.</w:t>
      </w:r>
      <w:r w:rsidR="002B562C" w:rsidRPr="002B562C">
        <w:rPr>
          <w:rFonts w:asciiTheme="majorHAnsi" w:hAnsiTheme="majorHAnsi"/>
          <w:bCs/>
          <w:sz w:val="22"/>
          <w:szCs w:val="22"/>
        </w:rPr>
        <w:t xml:space="preserve"> </w:t>
      </w:r>
    </w:p>
    <w:p w:rsidR="00EB004B" w:rsidRPr="002B562C" w:rsidRDefault="002B562C" w:rsidP="002B562C">
      <w:pPr>
        <w:numPr>
          <w:ilvl w:val="0"/>
          <w:numId w:val="61"/>
        </w:numPr>
        <w:spacing w:after="80"/>
        <w:ind w:left="397" w:hanging="397"/>
        <w:jc w:val="both"/>
        <w:rPr>
          <w:rFonts w:asciiTheme="majorHAnsi" w:hAnsiTheme="majorHAnsi"/>
          <w:bCs/>
          <w:sz w:val="22"/>
          <w:szCs w:val="22"/>
        </w:rPr>
      </w:pPr>
      <w:r w:rsidRPr="002B562C">
        <w:rPr>
          <w:rFonts w:asciiTheme="majorHAnsi" w:hAnsiTheme="majorHAnsi"/>
          <w:bCs/>
          <w:sz w:val="22"/>
          <w:szCs w:val="22"/>
        </w:rPr>
        <w:t>Z</w:t>
      </w:r>
      <w:r w:rsidR="00EB004B" w:rsidRPr="002B562C">
        <w:rPr>
          <w:rFonts w:asciiTheme="majorHAnsi" w:hAnsiTheme="majorHAnsi"/>
          <w:bCs/>
          <w:sz w:val="22"/>
          <w:szCs w:val="22"/>
        </w:rPr>
        <w:t>amawiający przewiduje możliwość dokonania zmiany postanowień umowy</w:t>
      </w:r>
      <w:r w:rsidR="002659FA" w:rsidRPr="002B562C">
        <w:rPr>
          <w:rFonts w:asciiTheme="majorHAnsi" w:hAnsiTheme="majorHAnsi"/>
          <w:bCs/>
          <w:sz w:val="22"/>
          <w:szCs w:val="22"/>
        </w:rPr>
        <w:t xml:space="preserve"> </w:t>
      </w:r>
      <w:r w:rsidR="002659FA" w:rsidRPr="008A3DDD">
        <w:rPr>
          <w:rFonts w:asciiTheme="majorHAnsi" w:hAnsiTheme="majorHAnsi"/>
          <w:bCs/>
          <w:sz w:val="22"/>
          <w:szCs w:val="22"/>
        </w:rPr>
        <w:t>w stosunku do treści oferty, na podstawie której dokonano wyboru Wykonawcy</w:t>
      </w:r>
      <w:r w:rsidR="00EB004B" w:rsidRPr="002B562C">
        <w:rPr>
          <w:rFonts w:asciiTheme="majorHAnsi" w:hAnsiTheme="majorHAnsi"/>
          <w:bCs/>
          <w:sz w:val="22"/>
          <w:szCs w:val="22"/>
        </w:rPr>
        <w:t xml:space="preserve"> w następujących przypadkach:</w:t>
      </w:r>
    </w:p>
    <w:p w:rsidR="00EB004B" w:rsidRPr="00EB004B" w:rsidRDefault="00EB004B" w:rsidP="00EB1D24">
      <w:pPr>
        <w:widowControl w:val="0"/>
        <w:numPr>
          <w:ilvl w:val="0"/>
          <w:numId w:val="75"/>
        </w:numPr>
        <w:autoSpaceDE w:val="0"/>
        <w:autoSpaceDN w:val="0"/>
        <w:adjustRightInd w:val="0"/>
        <w:spacing w:after="80"/>
        <w:ind w:left="851" w:hanging="425"/>
        <w:jc w:val="both"/>
        <w:rPr>
          <w:rFonts w:ascii="Calibri" w:hAnsi="Calibri"/>
          <w:bCs/>
          <w:sz w:val="22"/>
          <w:szCs w:val="22"/>
        </w:rPr>
      </w:pPr>
      <w:r w:rsidRPr="002B562C">
        <w:rPr>
          <w:rFonts w:asciiTheme="majorHAnsi" w:hAnsiTheme="majorHAnsi"/>
          <w:bCs/>
          <w:sz w:val="22"/>
          <w:szCs w:val="22"/>
        </w:rPr>
        <w:t>w przypadku wystąpienia omyłek pisarskich i rachunkowych umowę można zmienić w zakresie sprostowania</w:t>
      </w:r>
      <w:r w:rsidRPr="00EB004B">
        <w:rPr>
          <w:rFonts w:ascii="Calibri" w:hAnsi="Calibri"/>
          <w:bCs/>
          <w:sz w:val="22"/>
          <w:szCs w:val="22"/>
        </w:rPr>
        <w:t xml:space="preserve"> omyłek,</w:t>
      </w:r>
    </w:p>
    <w:p w:rsidR="00EB004B" w:rsidRPr="00EB004B" w:rsidRDefault="00EB004B" w:rsidP="00EB1D24">
      <w:pPr>
        <w:widowControl w:val="0"/>
        <w:numPr>
          <w:ilvl w:val="0"/>
          <w:numId w:val="75"/>
        </w:numPr>
        <w:autoSpaceDE w:val="0"/>
        <w:autoSpaceDN w:val="0"/>
        <w:adjustRightInd w:val="0"/>
        <w:spacing w:after="80"/>
        <w:ind w:left="851" w:hanging="425"/>
        <w:jc w:val="both"/>
        <w:rPr>
          <w:rFonts w:ascii="Calibri" w:hAnsi="Calibri"/>
          <w:bCs/>
          <w:sz w:val="22"/>
          <w:szCs w:val="22"/>
        </w:rPr>
      </w:pPr>
      <w:r w:rsidRPr="00EB004B">
        <w:rPr>
          <w:rFonts w:ascii="Calibri" w:hAnsi="Calibri"/>
          <w:bCs/>
          <w:sz w:val="22"/>
          <w:szCs w:val="22"/>
        </w:rPr>
        <w:t xml:space="preserve">w zakresie zmiany terminu wykonania (w tym przesunięcia terminu rozpoczęcia realizacji terminu wykonania) jeżeli opóźnienie będzie następowało z przyczyn nie leżących po stronie Wykonawcy lub z powodu działania siły wyższej. W takim przypadku wynagrodzenie ulegnie proporcjonalnemu zmniejszeniu. </w:t>
      </w:r>
    </w:p>
    <w:p w:rsidR="00EB004B" w:rsidRPr="00EB004B" w:rsidRDefault="00EB004B" w:rsidP="00EB1D24">
      <w:pPr>
        <w:widowControl w:val="0"/>
        <w:numPr>
          <w:ilvl w:val="0"/>
          <w:numId w:val="75"/>
        </w:numPr>
        <w:autoSpaceDE w:val="0"/>
        <w:autoSpaceDN w:val="0"/>
        <w:adjustRightInd w:val="0"/>
        <w:spacing w:after="80"/>
        <w:ind w:left="851" w:hanging="425"/>
        <w:jc w:val="both"/>
        <w:rPr>
          <w:rFonts w:ascii="Calibri" w:hAnsi="Calibri"/>
          <w:bCs/>
          <w:sz w:val="22"/>
          <w:szCs w:val="22"/>
        </w:rPr>
      </w:pPr>
      <w:r w:rsidRPr="00EB004B">
        <w:rPr>
          <w:rFonts w:ascii="Calibri" w:hAnsi="Calibri"/>
          <w:bCs/>
          <w:sz w:val="22"/>
          <w:szCs w:val="22"/>
        </w:rPr>
        <w:t xml:space="preserve">w przypadku zmiany powszechnie obowiązującego prawa zmiany są dopuszczalne w zakresie w jakim zmiany te wpływają na umowę. </w:t>
      </w:r>
    </w:p>
    <w:p w:rsidR="00EB004B" w:rsidRPr="00EB004B" w:rsidRDefault="00EB004B" w:rsidP="00EB1D24">
      <w:pPr>
        <w:widowControl w:val="0"/>
        <w:numPr>
          <w:ilvl w:val="0"/>
          <w:numId w:val="75"/>
        </w:numPr>
        <w:autoSpaceDE w:val="0"/>
        <w:autoSpaceDN w:val="0"/>
        <w:adjustRightInd w:val="0"/>
        <w:spacing w:after="80"/>
        <w:ind w:left="851" w:hanging="425"/>
        <w:jc w:val="both"/>
        <w:rPr>
          <w:rFonts w:ascii="Calibri" w:hAnsi="Calibri"/>
          <w:bCs/>
          <w:sz w:val="22"/>
          <w:szCs w:val="22"/>
        </w:rPr>
      </w:pPr>
      <w:r w:rsidRPr="00EB004B">
        <w:rPr>
          <w:rFonts w:ascii="Calibri" w:hAnsi="Calibri"/>
          <w:bCs/>
          <w:sz w:val="22"/>
          <w:szCs w:val="22"/>
        </w:rPr>
        <w:t>zmiany pracowników wykon</w:t>
      </w:r>
      <w:r w:rsidR="00FC6F33">
        <w:rPr>
          <w:rFonts w:ascii="Calibri" w:hAnsi="Calibri"/>
          <w:bCs/>
          <w:sz w:val="22"/>
          <w:szCs w:val="22"/>
        </w:rPr>
        <w:t>u</w:t>
      </w:r>
      <w:r w:rsidRPr="00EB004B">
        <w:rPr>
          <w:rFonts w:ascii="Calibri" w:hAnsi="Calibri"/>
          <w:bCs/>
          <w:sz w:val="22"/>
          <w:szCs w:val="22"/>
        </w:rPr>
        <w:t>jących  usługi utrzymania porządku i czystości wskazanych w załączniku nr 3 do umowy, pod warunkiem uzasadnienia przyczyny zmiany, z zastrzeżeniem, że:</w:t>
      </w:r>
    </w:p>
    <w:p w:rsidR="00EB004B" w:rsidRPr="00EB004B" w:rsidRDefault="00EB004B" w:rsidP="00EB1D24">
      <w:pPr>
        <w:widowControl w:val="0"/>
        <w:numPr>
          <w:ilvl w:val="1"/>
          <w:numId w:val="76"/>
        </w:numPr>
        <w:autoSpaceDE w:val="0"/>
        <w:autoSpaceDN w:val="0"/>
        <w:adjustRightInd w:val="0"/>
        <w:spacing w:after="80"/>
        <w:ind w:left="1134" w:hanging="283"/>
        <w:jc w:val="both"/>
        <w:rPr>
          <w:rFonts w:ascii="Calibri" w:hAnsi="Calibri"/>
          <w:bCs/>
          <w:sz w:val="22"/>
          <w:szCs w:val="22"/>
        </w:rPr>
      </w:pPr>
      <w:r w:rsidRPr="00EB004B">
        <w:rPr>
          <w:rFonts w:ascii="Calibri" w:hAnsi="Calibri"/>
          <w:bCs/>
          <w:sz w:val="22"/>
          <w:szCs w:val="22"/>
        </w:rPr>
        <w:t>liczba pracowników wykon</w:t>
      </w:r>
      <w:r w:rsidR="006B0C71">
        <w:rPr>
          <w:rFonts w:ascii="Calibri" w:hAnsi="Calibri"/>
          <w:bCs/>
          <w:sz w:val="22"/>
          <w:szCs w:val="22"/>
        </w:rPr>
        <w:t>u</w:t>
      </w:r>
      <w:r w:rsidRPr="00EB004B">
        <w:rPr>
          <w:rFonts w:ascii="Calibri" w:hAnsi="Calibri"/>
          <w:bCs/>
          <w:sz w:val="22"/>
          <w:szCs w:val="22"/>
        </w:rPr>
        <w:t xml:space="preserve">jących  usługi utrzymania porządku i czystości zatrudnionych na podstawie umowy o pracę zgodnie z Kodeksem pracy, nie będzie niższa od określonej </w:t>
      </w:r>
      <w:r w:rsidR="002659FA" w:rsidRPr="00EB004B">
        <w:rPr>
          <w:rFonts w:ascii="Calibri" w:hAnsi="Calibri"/>
          <w:bCs/>
          <w:sz w:val="22"/>
          <w:szCs w:val="22"/>
        </w:rPr>
        <w:t>z</w:t>
      </w:r>
      <w:r w:rsidR="002659FA">
        <w:rPr>
          <w:rFonts w:ascii="Calibri" w:hAnsi="Calibri"/>
          <w:bCs/>
          <w:sz w:val="22"/>
          <w:szCs w:val="22"/>
        </w:rPr>
        <w:t>ałączniku nr 1</w:t>
      </w:r>
      <w:r w:rsidRPr="00EB004B">
        <w:rPr>
          <w:rFonts w:ascii="Calibri" w:hAnsi="Calibri"/>
          <w:bCs/>
          <w:sz w:val="22"/>
          <w:szCs w:val="22"/>
        </w:rPr>
        <w:t>,</w:t>
      </w:r>
    </w:p>
    <w:p w:rsidR="00C31D13" w:rsidRDefault="00EB004B" w:rsidP="00EB1D24">
      <w:pPr>
        <w:widowControl w:val="0"/>
        <w:numPr>
          <w:ilvl w:val="1"/>
          <w:numId w:val="76"/>
        </w:numPr>
        <w:autoSpaceDE w:val="0"/>
        <w:autoSpaceDN w:val="0"/>
        <w:adjustRightInd w:val="0"/>
        <w:spacing w:after="80"/>
        <w:ind w:left="1134" w:hanging="283"/>
        <w:jc w:val="both"/>
        <w:rPr>
          <w:rFonts w:ascii="Calibri" w:hAnsi="Calibri"/>
          <w:bCs/>
          <w:sz w:val="22"/>
          <w:szCs w:val="22"/>
        </w:rPr>
      </w:pPr>
      <w:r w:rsidRPr="00EB004B">
        <w:rPr>
          <w:rFonts w:ascii="Calibri" w:hAnsi="Calibri"/>
          <w:bCs/>
          <w:sz w:val="22"/>
          <w:szCs w:val="22"/>
        </w:rPr>
        <w:t>zmiana będzie uwzględniała pozostałe wymagania umowy odnośnie tych pracowników w tym w zakresie</w:t>
      </w:r>
      <w:r w:rsidR="00C31D13">
        <w:rPr>
          <w:rFonts w:ascii="Calibri" w:hAnsi="Calibri"/>
          <w:bCs/>
          <w:sz w:val="22"/>
          <w:szCs w:val="22"/>
        </w:rPr>
        <w:t xml:space="preserve"> </w:t>
      </w:r>
      <w:r w:rsidR="008A3DDD">
        <w:rPr>
          <w:rFonts w:ascii="Calibri" w:hAnsi="Calibri"/>
          <w:bCs/>
          <w:sz w:val="22"/>
          <w:szCs w:val="22"/>
        </w:rPr>
        <w:t>formy</w:t>
      </w:r>
      <w:r w:rsidR="00C31D13">
        <w:rPr>
          <w:rFonts w:ascii="Calibri" w:hAnsi="Calibri"/>
          <w:bCs/>
          <w:sz w:val="22"/>
          <w:szCs w:val="22"/>
        </w:rPr>
        <w:t xml:space="preserve"> zatrudnienia, wymiaru etatu i</w:t>
      </w:r>
      <w:r w:rsidRPr="00EB004B">
        <w:rPr>
          <w:rFonts w:ascii="Calibri" w:hAnsi="Calibri"/>
          <w:bCs/>
          <w:sz w:val="22"/>
          <w:szCs w:val="22"/>
        </w:rPr>
        <w:t xml:space="preserve"> zadań,  jakie będą wykonywać.</w:t>
      </w:r>
    </w:p>
    <w:p w:rsidR="00C31D13" w:rsidRPr="00C31D13" w:rsidRDefault="00C31D13" w:rsidP="002B562C">
      <w:pPr>
        <w:numPr>
          <w:ilvl w:val="0"/>
          <w:numId w:val="61"/>
        </w:numPr>
        <w:spacing w:after="80"/>
        <w:ind w:left="397" w:hanging="397"/>
        <w:jc w:val="both"/>
        <w:rPr>
          <w:rFonts w:ascii="Calibri" w:hAnsi="Calibri"/>
          <w:bCs/>
          <w:sz w:val="22"/>
          <w:szCs w:val="22"/>
        </w:rPr>
      </w:pPr>
      <w:r>
        <w:rPr>
          <w:rFonts w:ascii="Calibri" w:hAnsi="Calibri"/>
          <w:bCs/>
          <w:sz w:val="22"/>
          <w:szCs w:val="22"/>
        </w:rPr>
        <w:t xml:space="preserve">Poza wymienionymi w ust. 2 przypadkami, Zamawiający dopuszcza także możliwość zmian </w:t>
      </w:r>
      <w:r w:rsidRPr="00C31D13">
        <w:rPr>
          <w:rFonts w:ascii="Calibri" w:hAnsi="Calibri"/>
          <w:bCs/>
          <w:sz w:val="22"/>
          <w:szCs w:val="22"/>
        </w:rPr>
        <w:t>postanowień umowy w stosunku do treści oferty, na podstawie której dokonano wyboru Wykonawcy</w:t>
      </w:r>
      <w:r>
        <w:rPr>
          <w:rFonts w:ascii="Calibri" w:hAnsi="Calibri"/>
          <w:bCs/>
          <w:sz w:val="22"/>
          <w:szCs w:val="22"/>
        </w:rPr>
        <w:t xml:space="preserve"> w zakresie wszelkich </w:t>
      </w:r>
      <w:r w:rsidRPr="00C31D13">
        <w:rPr>
          <w:rFonts w:ascii="Calibri" w:hAnsi="Calibri"/>
          <w:bCs/>
          <w:sz w:val="22"/>
          <w:szCs w:val="22"/>
        </w:rPr>
        <w:t xml:space="preserve">innych zmian, </w:t>
      </w:r>
      <w:r>
        <w:rPr>
          <w:rFonts w:ascii="Calibri" w:hAnsi="Calibri"/>
          <w:bCs/>
          <w:sz w:val="22"/>
          <w:szCs w:val="22"/>
        </w:rPr>
        <w:t>które są dopuszczalne</w:t>
      </w:r>
      <w:r w:rsidRPr="00C31D13">
        <w:rPr>
          <w:rFonts w:ascii="Calibri" w:hAnsi="Calibri"/>
          <w:bCs/>
          <w:sz w:val="22"/>
          <w:szCs w:val="22"/>
        </w:rPr>
        <w:t xml:space="preserve"> </w:t>
      </w:r>
      <w:r>
        <w:rPr>
          <w:rFonts w:ascii="Calibri" w:hAnsi="Calibri"/>
          <w:bCs/>
          <w:sz w:val="22"/>
          <w:szCs w:val="22"/>
        </w:rPr>
        <w:t xml:space="preserve">zgodnie z </w:t>
      </w:r>
      <w:r w:rsidRPr="00C31D13">
        <w:rPr>
          <w:rFonts w:ascii="Calibri" w:hAnsi="Calibri"/>
          <w:bCs/>
          <w:sz w:val="22"/>
          <w:szCs w:val="22"/>
        </w:rPr>
        <w:t>art. 144 ustawy Prawo zamówień publicznych</w:t>
      </w:r>
      <w:r w:rsidR="008A3DDD">
        <w:rPr>
          <w:rFonts w:ascii="Calibri" w:hAnsi="Calibri"/>
          <w:bCs/>
          <w:sz w:val="22"/>
          <w:szCs w:val="22"/>
        </w:rPr>
        <w:t>.</w:t>
      </w:r>
    </w:p>
    <w:p w:rsidR="00EB004B" w:rsidRPr="002B562C" w:rsidRDefault="00EB004B" w:rsidP="00EB004B">
      <w:pPr>
        <w:spacing w:before="200"/>
        <w:jc w:val="center"/>
        <w:rPr>
          <w:rFonts w:ascii="Calibri" w:hAnsi="Calibri"/>
          <w:b/>
          <w:bCs/>
          <w:strike/>
          <w:color w:val="000000" w:themeColor="text1"/>
          <w:sz w:val="22"/>
          <w:szCs w:val="22"/>
        </w:rPr>
      </w:pPr>
      <w:r w:rsidRPr="00EB004B">
        <w:rPr>
          <w:rFonts w:ascii="Calibri" w:hAnsi="Calibri"/>
          <w:b/>
          <w:bCs/>
          <w:sz w:val="22"/>
          <w:szCs w:val="22"/>
        </w:rPr>
        <w:t>§</w:t>
      </w:r>
      <w:r w:rsidR="00AE0DD8">
        <w:rPr>
          <w:rFonts w:ascii="Calibri" w:hAnsi="Calibri"/>
          <w:b/>
          <w:bCs/>
          <w:sz w:val="22"/>
          <w:szCs w:val="22"/>
        </w:rPr>
        <w:t xml:space="preserve"> </w:t>
      </w:r>
      <w:r w:rsidRPr="00AE0DD8">
        <w:rPr>
          <w:rFonts w:ascii="Calibri" w:hAnsi="Calibri"/>
          <w:b/>
          <w:bCs/>
          <w:color w:val="000000" w:themeColor="text1"/>
          <w:sz w:val="22"/>
          <w:szCs w:val="22"/>
        </w:rPr>
        <w:t>1</w:t>
      </w:r>
      <w:r w:rsidR="005964FE" w:rsidRPr="00AE0DD8">
        <w:rPr>
          <w:rFonts w:ascii="Calibri" w:hAnsi="Calibri"/>
          <w:b/>
          <w:bCs/>
          <w:color w:val="000000" w:themeColor="text1"/>
          <w:sz w:val="22"/>
          <w:szCs w:val="22"/>
        </w:rPr>
        <w:t>2</w:t>
      </w:r>
    </w:p>
    <w:p w:rsidR="00EB004B" w:rsidRPr="00EB004B" w:rsidRDefault="00EB004B" w:rsidP="00EB004B">
      <w:pPr>
        <w:spacing w:after="80"/>
        <w:jc w:val="center"/>
        <w:rPr>
          <w:rFonts w:ascii="Calibri" w:hAnsi="Calibri"/>
          <w:b/>
          <w:bCs/>
          <w:sz w:val="22"/>
          <w:szCs w:val="22"/>
        </w:rPr>
      </w:pPr>
      <w:r w:rsidRPr="00EB004B">
        <w:rPr>
          <w:rFonts w:ascii="Calibri" w:hAnsi="Calibri"/>
          <w:b/>
          <w:bCs/>
          <w:sz w:val="22"/>
          <w:szCs w:val="22"/>
        </w:rPr>
        <w:t>Ustalenia ogólne</w:t>
      </w:r>
    </w:p>
    <w:p w:rsidR="00EB004B" w:rsidRPr="00EB004B" w:rsidRDefault="00EB004B" w:rsidP="0033577D">
      <w:pPr>
        <w:numPr>
          <w:ilvl w:val="0"/>
          <w:numId w:val="74"/>
        </w:numPr>
        <w:autoSpaceDN w:val="0"/>
        <w:spacing w:after="80"/>
        <w:ind w:left="397" w:hanging="397"/>
        <w:jc w:val="both"/>
        <w:rPr>
          <w:rFonts w:ascii="Calibri" w:hAnsi="Calibri"/>
          <w:sz w:val="22"/>
          <w:szCs w:val="22"/>
        </w:rPr>
      </w:pPr>
      <w:r w:rsidRPr="00EB004B">
        <w:rPr>
          <w:rFonts w:ascii="Calibri" w:hAnsi="Calibri"/>
          <w:sz w:val="22"/>
          <w:szCs w:val="22"/>
        </w:rPr>
        <w:t>Wszelkie spory powstałe pomiędzy stronami co do wykonania warunków umowy, będą  rozstrzygnięte przez sąd powszechny właściwy dla siedziby Zamawiającego.</w:t>
      </w:r>
    </w:p>
    <w:p w:rsidR="00EB004B" w:rsidRPr="00EB004B" w:rsidRDefault="00EB004B" w:rsidP="0033577D">
      <w:pPr>
        <w:numPr>
          <w:ilvl w:val="0"/>
          <w:numId w:val="74"/>
        </w:numPr>
        <w:autoSpaceDN w:val="0"/>
        <w:spacing w:after="80"/>
        <w:ind w:left="397" w:hanging="397"/>
        <w:jc w:val="both"/>
        <w:rPr>
          <w:rFonts w:ascii="Calibri" w:hAnsi="Calibri"/>
          <w:sz w:val="22"/>
          <w:szCs w:val="22"/>
        </w:rPr>
      </w:pPr>
      <w:r w:rsidRPr="00EB004B">
        <w:rPr>
          <w:rFonts w:ascii="Calibri" w:hAnsi="Calibri"/>
          <w:sz w:val="22"/>
          <w:szCs w:val="22"/>
        </w:rPr>
        <w:lastRenderedPageBreak/>
        <w:t>W sprawach nie unormowanych w niniejszej umowie mają zastosowanie przepisy ustawy z dnia 29 stycznia 2004 roku – Prawo zamówień publicznych i Kodeksu cywilnego.</w:t>
      </w:r>
    </w:p>
    <w:p w:rsidR="00EB004B" w:rsidRPr="00EB004B" w:rsidRDefault="00EB004B" w:rsidP="0033577D">
      <w:pPr>
        <w:numPr>
          <w:ilvl w:val="0"/>
          <w:numId w:val="74"/>
        </w:numPr>
        <w:autoSpaceDN w:val="0"/>
        <w:spacing w:after="80"/>
        <w:ind w:left="397" w:hanging="397"/>
        <w:jc w:val="both"/>
        <w:rPr>
          <w:rFonts w:ascii="Calibri" w:hAnsi="Calibri"/>
          <w:sz w:val="22"/>
          <w:szCs w:val="22"/>
        </w:rPr>
      </w:pPr>
      <w:r w:rsidRPr="00EB004B">
        <w:rPr>
          <w:rFonts w:ascii="Calibri" w:hAnsi="Calibri"/>
          <w:sz w:val="22"/>
          <w:szCs w:val="22"/>
        </w:rPr>
        <w:t>Oferta Wykonawcy stanowi integralną część umowy.</w:t>
      </w:r>
    </w:p>
    <w:p w:rsidR="00EB004B" w:rsidRPr="00EB004B" w:rsidRDefault="00EB004B" w:rsidP="0033577D">
      <w:pPr>
        <w:numPr>
          <w:ilvl w:val="0"/>
          <w:numId w:val="74"/>
        </w:numPr>
        <w:autoSpaceDN w:val="0"/>
        <w:spacing w:after="80"/>
        <w:ind w:left="397" w:hanging="397"/>
        <w:jc w:val="both"/>
        <w:rPr>
          <w:rFonts w:ascii="Calibri" w:hAnsi="Calibri"/>
          <w:sz w:val="22"/>
          <w:szCs w:val="22"/>
        </w:rPr>
      </w:pPr>
      <w:r w:rsidRPr="00EB004B">
        <w:rPr>
          <w:rFonts w:ascii="Calibri" w:hAnsi="Calibri"/>
          <w:sz w:val="22"/>
          <w:szCs w:val="22"/>
        </w:rPr>
        <w:t>Umowę sporządzono w czterech jednobrzmiących egzemplarzach, w tym trzy egzemplarze dla Zamawiającego i jeden dla Wykonawcy .</w:t>
      </w:r>
    </w:p>
    <w:p w:rsidR="00EB004B" w:rsidRPr="00EB004B" w:rsidRDefault="00EB004B" w:rsidP="003C11A2">
      <w:pPr>
        <w:spacing w:before="120"/>
        <w:jc w:val="both"/>
        <w:rPr>
          <w:rFonts w:ascii="Calibri" w:hAnsi="Calibri"/>
          <w:sz w:val="22"/>
          <w:szCs w:val="22"/>
        </w:rPr>
      </w:pP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EB004B" w:rsidRPr="00EB004B" w:rsidTr="00586DE5">
        <w:tc>
          <w:tcPr>
            <w:tcW w:w="3096" w:type="dxa"/>
          </w:tcPr>
          <w:p w:rsidR="00EB004B" w:rsidRPr="00EB004B" w:rsidRDefault="00EB004B" w:rsidP="00EB004B">
            <w:pPr>
              <w:jc w:val="center"/>
              <w:rPr>
                <w:rFonts w:ascii="Calibri" w:hAnsi="Calibri"/>
                <w:sz w:val="22"/>
                <w:szCs w:val="22"/>
              </w:rPr>
            </w:pPr>
            <w:r w:rsidRPr="00EB004B">
              <w:rPr>
                <w:rFonts w:ascii="Calibri" w:hAnsi="Calibri"/>
                <w:b/>
                <w:bCs/>
                <w:sz w:val="22"/>
                <w:szCs w:val="22"/>
              </w:rPr>
              <w:t>ZAMAWIAJĄCY</w:t>
            </w:r>
          </w:p>
        </w:tc>
        <w:tc>
          <w:tcPr>
            <w:tcW w:w="3096" w:type="dxa"/>
          </w:tcPr>
          <w:p w:rsidR="00EB004B" w:rsidRPr="00EB004B" w:rsidRDefault="00EB004B" w:rsidP="00EB004B">
            <w:pPr>
              <w:jc w:val="center"/>
              <w:rPr>
                <w:rFonts w:ascii="Calibri" w:hAnsi="Calibri"/>
                <w:b/>
                <w:bCs/>
                <w:sz w:val="22"/>
                <w:szCs w:val="22"/>
              </w:rPr>
            </w:pPr>
          </w:p>
        </w:tc>
        <w:tc>
          <w:tcPr>
            <w:tcW w:w="3096" w:type="dxa"/>
          </w:tcPr>
          <w:p w:rsidR="00EB004B" w:rsidRPr="00EB004B" w:rsidRDefault="00EB004B" w:rsidP="00EB004B">
            <w:pPr>
              <w:jc w:val="center"/>
              <w:rPr>
                <w:rFonts w:ascii="Calibri" w:hAnsi="Calibri"/>
                <w:sz w:val="22"/>
                <w:szCs w:val="22"/>
              </w:rPr>
            </w:pPr>
            <w:r w:rsidRPr="00EB004B">
              <w:rPr>
                <w:rFonts w:ascii="Calibri" w:hAnsi="Calibri"/>
                <w:b/>
                <w:bCs/>
                <w:sz w:val="22"/>
                <w:szCs w:val="22"/>
              </w:rPr>
              <w:t>WYKONAWCA</w:t>
            </w:r>
          </w:p>
        </w:tc>
      </w:tr>
    </w:tbl>
    <w:p w:rsidR="005964FE" w:rsidRDefault="005964FE" w:rsidP="00EB004B">
      <w:pPr>
        <w:spacing w:before="120"/>
        <w:jc w:val="both"/>
        <w:rPr>
          <w:rFonts w:ascii="Calibri" w:hAnsi="Calibri"/>
          <w:sz w:val="22"/>
          <w:szCs w:val="22"/>
          <w:u w:val="single"/>
        </w:rPr>
      </w:pPr>
    </w:p>
    <w:p w:rsidR="005964FE" w:rsidRDefault="005964FE" w:rsidP="00EB004B">
      <w:pPr>
        <w:spacing w:before="120"/>
        <w:jc w:val="both"/>
        <w:rPr>
          <w:rFonts w:ascii="Calibri" w:hAnsi="Calibri"/>
          <w:sz w:val="22"/>
          <w:szCs w:val="22"/>
          <w:u w:val="single"/>
        </w:rPr>
      </w:pPr>
    </w:p>
    <w:p w:rsidR="00193C54" w:rsidRDefault="00193C54" w:rsidP="00EB004B">
      <w:pPr>
        <w:spacing w:before="120"/>
        <w:jc w:val="both"/>
        <w:rPr>
          <w:rFonts w:ascii="Calibri" w:hAnsi="Calibri"/>
          <w:sz w:val="22"/>
          <w:szCs w:val="22"/>
          <w:u w:val="single"/>
        </w:rPr>
      </w:pPr>
    </w:p>
    <w:p w:rsidR="00193C54" w:rsidRDefault="00193C54" w:rsidP="00EB004B">
      <w:pPr>
        <w:spacing w:before="120"/>
        <w:jc w:val="both"/>
        <w:rPr>
          <w:rFonts w:ascii="Calibri" w:hAnsi="Calibri"/>
          <w:sz w:val="22"/>
          <w:szCs w:val="22"/>
          <w:u w:val="single"/>
        </w:rPr>
      </w:pPr>
    </w:p>
    <w:p w:rsidR="00EB004B" w:rsidRPr="00EB004B" w:rsidRDefault="00EB004B" w:rsidP="00EB004B">
      <w:pPr>
        <w:spacing w:before="120"/>
        <w:jc w:val="both"/>
        <w:rPr>
          <w:rFonts w:ascii="Calibri" w:hAnsi="Calibri"/>
          <w:sz w:val="22"/>
          <w:szCs w:val="22"/>
          <w:u w:val="single"/>
        </w:rPr>
      </w:pPr>
      <w:r w:rsidRPr="00EB004B">
        <w:rPr>
          <w:rFonts w:ascii="Calibri" w:hAnsi="Calibri"/>
          <w:sz w:val="22"/>
          <w:szCs w:val="22"/>
          <w:u w:val="single"/>
        </w:rPr>
        <w:t>Załączniki:</w:t>
      </w:r>
    </w:p>
    <w:p w:rsidR="00EB004B" w:rsidRPr="00EB004B" w:rsidRDefault="00EB004B" w:rsidP="0033577D">
      <w:pPr>
        <w:numPr>
          <w:ilvl w:val="2"/>
          <w:numId w:val="62"/>
        </w:numPr>
        <w:ind w:left="284" w:hanging="284"/>
        <w:jc w:val="both"/>
        <w:rPr>
          <w:rFonts w:ascii="Calibri" w:hAnsi="Calibri"/>
          <w:sz w:val="22"/>
          <w:szCs w:val="22"/>
        </w:rPr>
      </w:pPr>
      <w:r w:rsidRPr="00EB004B">
        <w:rPr>
          <w:rFonts w:ascii="Calibri" w:hAnsi="Calibri"/>
          <w:sz w:val="22"/>
          <w:szCs w:val="22"/>
        </w:rPr>
        <w:t>Opis przedmiotu zamówienia</w:t>
      </w:r>
    </w:p>
    <w:p w:rsidR="007772D3" w:rsidRDefault="005964FE" w:rsidP="0033577D">
      <w:pPr>
        <w:numPr>
          <w:ilvl w:val="2"/>
          <w:numId w:val="62"/>
        </w:numPr>
        <w:ind w:left="284" w:hanging="284"/>
        <w:jc w:val="both"/>
        <w:rPr>
          <w:rFonts w:ascii="Calibri" w:hAnsi="Calibri"/>
          <w:sz w:val="22"/>
          <w:szCs w:val="22"/>
        </w:rPr>
      </w:pPr>
      <w:r>
        <w:rPr>
          <w:rFonts w:ascii="Calibri" w:hAnsi="Calibri"/>
          <w:sz w:val="22"/>
          <w:szCs w:val="22"/>
        </w:rPr>
        <w:t xml:space="preserve">Wyciąg z oferty </w:t>
      </w:r>
      <w:r w:rsidR="00EB004B" w:rsidRPr="00EB004B">
        <w:rPr>
          <w:rFonts w:ascii="Calibri" w:hAnsi="Calibri"/>
          <w:sz w:val="22"/>
          <w:szCs w:val="22"/>
        </w:rPr>
        <w:t>Wykonawcy</w:t>
      </w:r>
    </w:p>
    <w:p w:rsidR="00EB004B" w:rsidRPr="007772D3" w:rsidRDefault="00EB004B" w:rsidP="0033577D">
      <w:pPr>
        <w:numPr>
          <w:ilvl w:val="2"/>
          <w:numId w:val="62"/>
        </w:numPr>
        <w:ind w:left="284" w:hanging="284"/>
        <w:jc w:val="both"/>
        <w:rPr>
          <w:rFonts w:ascii="Calibri" w:hAnsi="Calibri"/>
          <w:sz w:val="22"/>
          <w:szCs w:val="22"/>
        </w:rPr>
      </w:pPr>
      <w:r w:rsidRPr="007772D3">
        <w:rPr>
          <w:rFonts w:ascii="Calibri" w:hAnsi="Calibri"/>
          <w:sz w:val="22"/>
          <w:szCs w:val="22"/>
        </w:rPr>
        <w:t>Wykaz pracowników wykon</w:t>
      </w:r>
      <w:r w:rsidR="00FC6F33">
        <w:rPr>
          <w:rFonts w:ascii="Calibri" w:hAnsi="Calibri"/>
          <w:sz w:val="22"/>
          <w:szCs w:val="22"/>
        </w:rPr>
        <w:t>u</w:t>
      </w:r>
      <w:r w:rsidRPr="007772D3">
        <w:rPr>
          <w:rFonts w:ascii="Calibri" w:hAnsi="Calibri"/>
          <w:sz w:val="22"/>
          <w:szCs w:val="22"/>
        </w:rPr>
        <w:t>jących usługi utrzymania porządku i czystości na podstawie umowy o pracę.</w:t>
      </w:r>
    </w:p>
    <w:p w:rsidR="007772D3" w:rsidRDefault="007772D3" w:rsidP="007772D3">
      <w:pPr>
        <w:spacing w:after="40"/>
        <w:rPr>
          <w:rFonts w:ascii="Calibri" w:hAnsi="Calibri"/>
          <w:sz w:val="22"/>
          <w:szCs w:val="22"/>
        </w:rPr>
      </w:pPr>
    </w:p>
    <w:p w:rsidR="007772D3" w:rsidRDefault="007772D3" w:rsidP="007772D3">
      <w:pPr>
        <w:spacing w:after="40"/>
        <w:rPr>
          <w:rFonts w:ascii="Calibri" w:hAnsi="Calibri"/>
          <w:sz w:val="22"/>
          <w:szCs w:val="22"/>
        </w:rPr>
        <w:sectPr w:rsidR="007772D3" w:rsidSect="008B31DF">
          <w:headerReference w:type="first" r:id="rId25"/>
          <w:footnotePr>
            <w:numRestart w:val="eachPage"/>
          </w:footnotePr>
          <w:pgSz w:w="11906" w:h="16838" w:code="9"/>
          <w:pgMar w:top="1134" w:right="1247" w:bottom="1134" w:left="1247" w:header="709" w:footer="567" w:gutter="0"/>
          <w:cols w:space="708"/>
          <w:titlePg/>
          <w:docGrid w:linePitch="360"/>
        </w:sectPr>
      </w:pPr>
    </w:p>
    <w:p w:rsidR="007772D3" w:rsidRPr="009D265C" w:rsidRDefault="007772D3" w:rsidP="007772D3">
      <w:pPr>
        <w:spacing w:before="120"/>
        <w:jc w:val="right"/>
        <w:rPr>
          <w:rFonts w:ascii="Calibri" w:eastAsia="Calibri" w:hAnsi="Calibri"/>
          <w:i/>
          <w:iCs/>
        </w:rPr>
      </w:pPr>
    </w:p>
    <w:p w:rsidR="007772D3" w:rsidRPr="009D265C" w:rsidRDefault="007772D3" w:rsidP="007772D3">
      <w:pPr>
        <w:autoSpaceDE w:val="0"/>
        <w:autoSpaceDN w:val="0"/>
        <w:adjustRightInd w:val="0"/>
        <w:rPr>
          <w:rFonts w:ascii="Calibri" w:hAnsi="Calibri"/>
          <w:color w:val="000000"/>
          <w:sz w:val="22"/>
          <w:szCs w:val="22"/>
        </w:rPr>
      </w:pPr>
      <w:r w:rsidRPr="009D265C">
        <w:rPr>
          <w:rFonts w:ascii="Calibri" w:hAnsi="Calibri"/>
          <w:color w:val="000000"/>
          <w:sz w:val="22"/>
          <w:szCs w:val="22"/>
        </w:rPr>
        <w:t>….……………………………………</w:t>
      </w:r>
      <w:r>
        <w:rPr>
          <w:rFonts w:ascii="Calibri" w:hAnsi="Calibri"/>
          <w:color w:val="000000"/>
          <w:sz w:val="22"/>
          <w:szCs w:val="22"/>
        </w:rPr>
        <w:t>……………….</w:t>
      </w:r>
      <w:r w:rsidRPr="009D265C">
        <w:rPr>
          <w:rFonts w:ascii="Calibri" w:hAnsi="Calibri"/>
          <w:color w:val="000000"/>
          <w:sz w:val="22"/>
          <w:szCs w:val="22"/>
        </w:rPr>
        <w:t xml:space="preserve">…… </w:t>
      </w:r>
    </w:p>
    <w:p w:rsidR="007772D3" w:rsidRPr="009D265C" w:rsidRDefault="007772D3" w:rsidP="007772D3">
      <w:pPr>
        <w:autoSpaceDE w:val="0"/>
        <w:autoSpaceDN w:val="0"/>
        <w:adjustRightInd w:val="0"/>
        <w:jc w:val="both"/>
        <w:rPr>
          <w:rFonts w:ascii="Calibri" w:hAnsi="Calibri"/>
          <w:color w:val="000000"/>
          <w:sz w:val="18"/>
          <w:szCs w:val="18"/>
        </w:rPr>
      </w:pPr>
      <w:r w:rsidRPr="009D265C">
        <w:rPr>
          <w:rFonts w:ascii="Calibri" w:hAnsi="Calibri"/>
          <w:color w:val="000000"/>
          <w:sz w:val="18"/>
          <w:szCs w:val="18"/>
        </w:rPr>
        <w:t>(</w:t>
      </w:r>
      <w:r w:rsidRPr="009D265C">
        <w:rPr>
          <w:rFonts w:ascii="Calibri" w:hAnsi="Calibri"/>
          <w:i/>
          <w:color w:val="000000"/>
          <w:sz w:val="18"/>
          <w:szCs w:val="18"/>
        </w:rPr>
        <w:t>Pieczęć Wykonawcy</w:t>
      </w:r>
      <w:r w:rsidRPr="009D265C">
        <w:rPr>
          <w:rFonts w:ascii="Calibri" w:hAnsi="Calibri"/>
          <w:color w:val="000000"/>
          <w:sz w:val="18"/>
          <w:szCs w:val="18"/>
        </w:rPr>
        <w:t xml:space="preserve">- </w:t>
      </w:r>
      <w:r w:rsidRPr="009D265C">
        <w:rPr>
          <w:rFonts w:ascii="Calibri" w:hAnsi="Calibri"/>
          <w:i/>
          <w:color w:val="000000"/>
          <w:sz w:val="18"/>
          <w:szCs w:val="18"/>
        </w:rPr>
        <w:t>Nazwa i adres Wykonawcy)</w:t>
      </w:r>
    </w:p>
    <w:p w:rsidR="007772D3" w:rsidRPr="009D265C" w:rsidRDefault="007772D3" w:rsidP="007772D3">
      <w:pPr>
        <w:autoSpaceDE w:val="0"/>
        <w:autoSpaceDN w:val="0"/>
        <w:adjustRightInd w:val="0"/>
        <w:jc w:val="both"/>
        <w:rPr>
          <w:rFonts w:ascii="Calibri" w:hAnsi="Calibri"/>
          <w:color w:val="000000"/>
        </w:rPr>
      </w:pPr>
    </w:p>
    <w:p w:rsidR="007772D3" w:rsidRPr="009D265C" w:rsidRDefault="007772D3" w:rsidP="007772D3">
      <w:pPr>
        <w:autoSpaceDE w:val="0"/>
        <w:autoSpaceDN w:val="0"/>
        <w:adjustRightInd w:val="0"/>
        <w:jc w:val="both"/>
        <w:rPr>
          <w:rFonts w:ascii="Calibri" w:hAnsi="Calibri"/>
          <w:color w:val="000000"/>
        </w:rPr>
      </w:pPr>
    </w:p>
    <w:p w:rsidR="007772D3" w:rsidRPr="00093181" w:rsidRDefault="007772D3" w:rsidP="007772D3">
      <w:pPr>
        <w:autoSpaceDE w:val="0"/>
        <w:autoSpaceDN w:val="0"/>
        <w:adjustRightInd w:val="0"/>
        <w:jc w:val="center"/>
        <w:rPr>
          <w:rFonts w:ascii="Calibri" w:eastAsia="Calibri" w:hAnsi="Calibri"/>
          <w:b/>
          <w:bCs/>
          <w:spacing w:val="20"/>
          <w:lang w:val="x-none" w:eastAsia="en-US"/>
        </w:rPr>
      </w:pPr>
      <w:r w:rsidRPr="00093181">
        <w:rPr>
          <w:rFonts w:ascii="Calibri" w:eastAsia="Calibri" w:hAnsi="Calibri"/>
          <w:b/>
          <w:bCs/>
          <w:spacing w:val="20"/>
          <w:lang w:val="x-none" w:eastAsia="en-US"/>
        </w:rPr>
        <w:t>OŚWIADCZENIE</w:t>
      </w:r>
    </w:p>
    <w:p w:rsidR="007772D3" w:rsidRPr="00093181" w:rsidRDefault="007772D3" w:rsidP="007772D3">
      <w:pPr>
        <w:autoSpaceDE w:val="0"/>
        <w:autoSpaceDN w:val="0"/>
        <w:adjustRightInd w:val="0"/>
        <w:jc w:val="center"/>
        <w:rPr>
          <w:rFonts w:ascii="Calibri" w:eastAsia="Calibri" w:hAnsi="Calibri"/>
          <w:lang w:eastAsia="en-US"/>
        </w:rPr>
      </w:pPr>
      <w:r w:rsidRPr="00093181">
        <w:rPr>
          <w:rFonts w:ascii="Calibri" w:eastAsia="Calibri" w:hAnsi="Calibri"/>
          <w:b/>
          <w:bCs/>
          <w:lang w:eastAsia="en-US"/>
        </w:rPr>
        <w:t>o przynależności lub braku przynależności do tej samej grupy kapitałowej</w:t>
      </w:r>
    </w:p>
    <w:p w:rsidR="007772D3" w:rsidRPr="00754A93" w:rsidRDefault="007772D3" w:rsidP="007772D3">
      <w:pPr>
        <w:spacing w:before="120"/>
        <w:jc w:val="both"/>
        <w:rPr>
          <w:rFonts w:ascii="Calibri" w:eastAsia="Calibri" w:hAnsi="Calibri"/>
          <w:sz w:val="22"/>
          <w:szCs w:val="22"/>
          <w:lang w:eastAsia="en-US"/>
        </w:rPr>
      </w:pPr>
      <w:r>
        <w:rPr>
          <w:rFonts w:ascii="Calibri" w:eastAsia="Calibri" w:hAnsi="Calibri"/>
          <w:sz w:val="22"/>
          <w:szCs w:val="22"/>
        </w:rPr>
        <w:t>Biorąc udział</w:t>
      </w:r>
      <w:r w:rsidRPr="00754A93">
        <w:rPr>
          <w:rFonts w:ascii="Calibri" w:eastAsia="Calibri" w:hAnsi="Calibri"/>
          <w:sz w:val="22"/>
          <w:szCs w:val="22"/>
        </w:rPr>
        <w:t xml:space="preserve"> w postępowaniu o udzielenie zamówienia publicznego nr </w:t>
      </w:r>
      <w:r w:rsidR="00882DC9">
        <w:rPr>
          <w:rFonts w:ascii="Calibri" w:eastAsia="Calibri" w:hAnsi="Calibri"/>
          <w:b/>
          <w:sz w:val="22"/>
          <w:szCs w:val="22"/>
        </w:rPr>
        <w:t>10/PN/2016</w:t>
      </w:r>
      <w:r w:rsidRPr="00754A93">
        <w:rPr>
          <w:rFonts w:ascii="Calibri" w:eastAsia="Calibri" w:hAnsi="Calibri"/>
          <w:sz w:val="22"/>
          <w:szCs w:val="22"/>
        </w:rPr>
        <w:t xml:space="preserve"> pn.: </w:t>
      </w:r>
      <w:r w:rsidRPr="00754A93">
        <w:rPr>
          <w:rFonts w:ascii="Calibri" w:eastAsia="Calibri" w:hAnsi="Calibri"/>
          <w:b/>
          <w:bCs/>
          <w:sz w:val="22"/>
          <w:szCs w:val="22"/>
        </w:rPr>
        <w:t>„Przetarg nieograniczony z dopuszczeniem ofert częściowych na usługę utrzymania porządku i czystości na terenie Wojewódzkiego Inspektoratu Ochrony Środowiska w Warszawie oraz czterech Delegatur</w:t>
      </w:r>
      <w:r w:rsidRPr="00754A93">
        <w:rPr>
          <w:rFonts w:ascii="Calibri" w:eastAsia="Calibri" w:hAnsi="Calibri"/>
          <w:b/>
          <w:sz w:val="22"/>
          <w:szCs w:val="22"/>
        </w:rPr>
        <w:t>”</w:t>
      </w:r>
      <w:r w:rsidRPr="00754A93">
        <w:rPr>
          <w:rFonts w:ascii="Calibri" w:eastAsia="Calibri" w:hAnsi="Calibri"/>
          <w:sz w:val="22"/>
          <w:szCs w:val="22"/>
        </w:rPr>
        <w:t xml:space="preserve">, prowadzonym przez Wojewódzki Inspektorat Ochrony Środowiska w Warszawie, zgodnie z art. </w:t>
      </w:r>
      <w:r>
        <w:rPr>
          <w:rFonts w:ascii="Calibri" w:eastAsia="Calibri" w:hAnsi="Calibri"/>
          <w:sz w:val="22"/>
          <w:szCs w:val="22"/>
        </w:rPr>
        <w:t>24</w:t>
      </w:r>
      <w:r w:rsidRPr="00754A93">
        <w:rPr>
          <w:rFonts w:ascii="Calibri" w:eastAsia="Calibri" w:hAnsi="Calibri"/>
          <w:sz w:val="22"/>
          <w:szCs w:val="22"/>
        </w:rPr>
        <w:t xml:space="preserve"> ust. </w:t>
      </w:r>
      <w:r>
        <w:rPr>
          <w:rFonts w:ascii="Calibri" w:eastAsia="Calibri" w:hAnsi="Calibri"/>
          <w:sz w:val="22"/>
          <w:szCs w:val="22"/>
        </w:rPr>
        <w:t>11</w:t>
      </w:r>
      <w:r w:rsidRPr="00754A93">
        <w:rPr>
          <w:rFonts w:ascii="Calibri" w:eastAsia="Calibri" w:hAnsi="Calibri"/>
          <w:sz w:val="22"/>
          <w:szCs w:val="22"/>
        </w:rPr>
        <w:t xml:space="preserve"> ustawy z dnia 29 stycznia 2004 r. Prawo zamówień publicznych (Dz. U. z 2015 r., poz. 2164 z </w:t>
      </w:r>
      <w:proofErr w:type="spellStart"/>
      <w:r w:rsidRPr="00754A93">
        <w:rPr>
          <w:rFonts w:ascii="Calibri" w:eastAsia="Calibri" w:hAnsi="Calibri"/>
          <w:sz w:val="22"/>
          <w:szCs w:val="22"/>
        </w:rPr>
        <w:t>późn</w:t>
      </w:r>
      <w:proofErr w:type="spellEnd"/>
      <w:r w:rsidRPr="00754A93">
        <w:rPr>
          <w:rFonts w:ascii="Calibri" w:eastAsia="Calibri" w:hAnsi="Calibri"/>
          <w:sz w:val="22"/>
          <w:szCs w:val="22"/>
        </w:rPr>
        <w:t>. zm</w:t>
      </w:r>
      <w:r>
        <w:rPr>
          <w:rFonts w:ascii="Calibri" w:eastAsia="Calibri" w:hAnsi="Calibri"/>
          <w:sz w:val="22"/>
          <w:szCs w:val="22"/>
        </w:rPr>
        <w:t xml:space="preserve">.) </w:t>
      </w:r>
      <w:r>
        <w:rPr>
          <w:rFonts w:ascii="Calibri" w:eastAsia="Calibri" w:hAnsi="Calibri"/>
          <w:sz w:val="22"/>
          <w:szCs w:val="22"/>
          <w:lang w:eastAsia="en-US"/>
        </w:rPr>
        <w:t>oświadczam</w:t>
      </w:r>
      <w:r w:rsidRPr="00754A93">
        <w:rPr>
          <w:rFonts w:ascii="Calibri" w:eastAsia="Calibri" w:hAnsi="Calibri"/>
          <w:sz w:val="22"/>
          <w:szCs w:val="22"/>
          <w:lang w:eastAsia="en-US"/>
        </w:rPr>
        <w:t xml:space="preserve">, że: </w:t>
      </w:r>
    </w:p>
    <w:p w:rsidR="007772D3" w:rsidRPr="009D265C" w:rsidRDefault="0053162B" w:rsidP="007772D3">
      <w:pPr>
        <w:spacing w:before="240" w:after="240"/>
        <w:ind w:left="425" w:hanging="425"/>
        <w:jc w:val="both"/>
        <w:rPr>
          <w:rFonts w:ascii="Calibri" w:eastAsia="Calibri" w:hAnsi="Calibri"/>
          <w:sz w:val="22"/>
          <w:szCs w:val="22"/>
          <w:lang w:eastAsia="en-US"/>
        </w:rPr>
      </w:pPr>
      <w:sdt>
        <w:sdtPr>
          <w:rPr>
            <w:rFonts w:ascii="Calibri" w:eastAsia="Calibri" w:hAnsi="Calibri"/>
            <w:sz w:val="28"/>
            <w:szCs w:val="28"/>
            <w:lang w:eastAsia="en-US"/>
          </w:rPr>
          <w:id w:val="-2122527570"/>
          <w14:checkbox>
            <w14:checked w14:val="0"/>
            <w14:checkedState w14:val="2612" w14:font="MS Gothic"/>
            <w14:uncheckedState w14:val="2610" w14:font="MS Gothic"/>
          </w14:checkbox>
        </w:sdtPr>
        <w:sdtContent>
          <w:r w:rsidR="007772D3">
            <w:rPr>
              <w:rFonts w:ascii="MS Gothic" w:eastAsia="MS Gothic" w:hAnsi="MS Gothic" w:hint="eastAsia"/>
              <w:sz w:val="28"/>
              <w:szCs w:val="28"/>
              <w:lang w:eastAsia="en-US"/>
            </w:rPr>
            <w:t>☐</w:t>
          </w:r>
        </w:sdtContent>
      </w:sdt>
      <w:r w:rsidR="007772D3" w:rsidRPr="009D265C">
        <w:rPr>
          <w:rFonts w:ascii="Calibri" w:eastAsia="Calibri" w:hAnsi="Calibri"/>
          <w:sz w:val="22"/>
          <w:szCs w:val="22"/>
          <w:lang w:eastAsia="en-US"/>
        </w:rPr>
        <w:t xml:space="preserve"> nie należę</w:t>
      </w:r>
      <w:r w:rsidR="007772D3" w:rsidRPr="00093181">
        <w:rPr>
          <w:rFonts w:ascii="Calibri" w:eastAsia="Calibri" w:hAnsi="Calibri"/>
          <w:b/>
          <w:lang w:eastAsia="en-US"/>
        </w:rPr>
        <w:t>*</w:t>
      </w:r>
      <w:r w:rsidR="007772D3">
        <w:rPr>
          <w:rFonts w:ascii="Calibri" w:eastAsia="Calibri" w:hAnsi="Calibri"/>
          <w:sz w:val="22"/>
          <w:szCs w:val="22"/>
          <w:lang w:eastAsia="en-US"/>
        </w:rPr>
        <w:t xml:space="preserve"> </w:t>
      </w:r>
      <w:r w:rsidR="007772D3" w:rsidRPr="009D265C">
        <w:rPr>
          <w:rFonts w:ascii="Calibri" w:eastAsia="Calibri" w:hAnsi="Calibri"/>
          <w:sz w:val="22"/>
          <w:szCs w:val="22"/>
          <w:lang w:eastAsia="en-US"/>
        </w:rPr>
        <w:t xml:space="preserve">do grupy kapitałowej w rozumieniu ustawy z dnia 16 lutego 2007 r. o ochronie konkurencji i konsumentów (Dz. U. Nr 50, poz. 331, z </w:t>
      </w:r>
      <w:proofErr w:type="spellStart"/>
      <w:r w:rsidR="007772D3" w:rsidRPr="009D265C">
        <w:rPr>
          <w:rFonts w:ascii="Calibri" w:eastAsia="Calibri" w:hAnsi="Calibri"/>
          <w:sz w:val="22"/>
          <w:szCs w:val="22"/>
          <w:lang w:eastAsia="en-US"/>
        </w:rPr>
        <w:t>późn</w:t>
      </w:r>
      <w:proofErr w:type="spellEnd"/>
      <w:r w:rsidR="007772D3" w:rsidRPr="009D265C">
        <w:rPr>
          <w:rFonts w:ascii="Calibri" w:eastAsia="Calibri" w:hAnsi="Calibri"/>
          <w:sz w:val="22"/>
          <w:szCs w:val="22"/>
          <w:lang w:eastAsia="en-US"/>
        </w:rPr>
        <w:t>. zm</w:t>
      </w:r>
      <w:r w:rsidR="00EB1D24">
        <w:rPr>
          <w:rFonts w:ascii="Calibri" w:eastAsia="Calibri" w:hAnsi="Calibri"/>
          <w:sz w:val="22"/>
          <w:szCs w:val="22"/>
          <w:lang w:eastAsia="en-US"/>
        </w:rPr>
        <w:t>.</w:t>
      </w:r>
      <w:r w:rsidR="007772D3" w:rsidRPr="009D265C">
        <w:rPr>
          <w:rFonts w:ascii="Calibri" w:eastAsia="Calibri" w:hAnsi="Calibri"/>
          <w:sz w:val="22"/>
          <w:szCs w:val="22"/>
          <w:lang w:eastAsia="en-US"/>
        </w:rPr>
        <w:t xml:space="preserve">) </w:t>
      </w:r>
      <w:r w:rsidR="007772D3">
        <w:rPr>
          <w:rFonts w:ascii="Calibri" w:eastAsia="Calibri" w:hAnsi="Calibri"/>
          <w:sz w:val="22"/>
          <w:szCs w:val="22"/>
          <w:lang w:eastAsia="en-US"/>
        </w:rPr>
        <w:t xml:space="preserve">z innymi Wykonawcami </w:t>
      </w:r>
      <w:r w:rsidR="007772D3" w:rsidRPr="006A6D50">
        <w:rPr>
          <w:rFonts w:ascii="Calibri" w:eastAsia="Calibri" w:hAnsi="Calibri"/>
          <w:sz w:val="22"/>
          <w:szCs w:val="22"/>
          <w:lang w:eastAsia="en-US"/>
        </w:rPr>
        <w:t xml:space="preserve">wskazanymi w informacji zamieszczonej przez Zamawiającego na podstawie art. 86 ust. 5 </w:t>
      </w:r>
      <w:proofErr w:type="spellStart"/>
      <w:r w:rsidR="00CB2447">
        <w:rPr>
          <w:rFonts w:ascii="Calibri" w:eastAsia="Calibri" w:hAnsi="Calibri"/>
          <w:sz w:val="22"/>
          <w:szCs w:val="22"/>
          <w:lang w:eastAsia="en-US"/>
        </w:rPr>
        <w:t>Pzp</w:t>
      </w:r>
      <w:proofErr w:type="spellEnd"/>
      <w:r w:rsidR="007772D3" w:rsidRPr="006A6D50">
        <w:rPr>
          <w:rFonts w:ascii="Calibri" w:eastAsia="Calibri" w:hAnsi="Calibri"/>
          <w:sz w:val="22"/>
          <w:szCs w:val="22"/>
          <w:lang w:eastAsia="en-US"/>
        </w:rPr>
        <w:t xml:space="preserve"> na stronie internetowej, którzy w terminie złożyli oferty w </w:t>
      </w:r>
      <w:r w:rsidR="007772D3">
        <w:rPr>
          <w:rFonts w:ascii="Calibri" w:eastAsia="Calibri" w:hAnsi="Calibri"/>
          <w:sz w:val="22"/>
          <w:szCs w:val="22"/>
          <w:lang w:eastAsia="en-US"/>
        </w:rPr>
        <w:t>niniejszym postępowaniu.</w:t>
      </w:r>
    </w:p>
    <w:p w:rsidR="007772D3" w:rsidRPr="009D265C" w:rsidRDefault="0053162B" w:rsidP="007772D3">
      <w:pPr>
        <w:spacing w:after="120"/>
        <w:ind w:left="426" w:hanging="426"/>
        <w:jc w:val="both"/>
        <w:rPr>
          <w:rFonts w:ascii="Calibri" w:eastAsia="Calibri" w:hAnsi="Calibri"/>
          <w:sz w:val="22"/>
          <w:szCs w:val="22"/>
          <w:lang w:eastAsia="en-US"/>
        </w:rPr>
      </w:pPr>
      <w:sdt>
        <w:sdtPr>
          <w:rPr>
            <w:rFonts w:ascii="Calibri" w:eastAsia="Calibri" w:hAnsi="Calibri"/>
            <w:sz w:val="28"/>
            <w:szCs w:val="28"/>
            <w:lang w:eastAsia="en-US"/>
          </w:rPr>
          <w:id w:val="-1735310809"/>
          <w14:checkbox>
            <w14:checked w14:val="0"/>
            <w14:checkedState w14:val="2612" w14:font="MS Gothic"/>
            <w14:uncheckedState w14:val="2610" w14:font="MS Gothic"/>
          </w14:checkbox>
        </w:sdtPr>
        <w:sdtContent>
          <w:r w:rsidR="007772D3">
            <w:rPr>
              <w:rFonts w:ascii="MS Gothic" w:eastAsia="MS Gothic" w:hAnsi="MS Gothic" w:hint="eastAsia"/>
              <w:sz w:val="28"/>
              <w:szCs w:val="28"/>
              <w:lang w:eastAsia="en-US"/>
            </w:rPr>
            <w:t>☐</w:t>
          </w:r>
        </w:sdtContent>
      </w:sdt>
      <w:r w:rsidR="007772D3" w:rsidRPr="009D265C">
        <w:rPr>
          <w:rFonts w:ascii="Calibri" w:eastAsia="Calibri" w:hAnsi="Calibri"/>
          <w:sz w:val="22"/>
          <w:szCs w:val="22"/>
          <w:lang w:eastAsia="en-US"/>
        </w:rPr>
        <w:t xml:space="preserve"> </w:t>
      </w:r>
      <w:r w:rsidR="007772D3">
        <w:rPr>
          <w:rFonts w:ascii="Calibri" w:eastAsia="Calibri" w:hAnsi="Calibri"/>
          <w:sz w:val="22"/>
          <w:szCs w:val="22"/>
          <w:lang w:eastAsia="en-US"/>
        </w:rPr>
        <w:t xml:space="preserve">  </w:t>
      </w:r>
      <w:r w:rsidR="007772D3" w:rsidRPr="009D265C">
        <w:rPr>
          <w:rFonts w:ascii="Calibri" w:eastAsia="Calibri" w:hAnsi="Calibri"/>
          <w:sz w:val="22"/>
          <w:szCs w:val="22"/>
          <w:lang w:eastAsia="en-US"/>
        </w:rPr>
        <w:t>należę</w:t>
      </w:r>
      <w:r w:rsidR="007772D3" w:rsidRPr="00093181">
        <w:rPr>
          <w:rFonts w:ascii="Calibri" w:eastAsia="Calibri" w:hAnsi="Calibri"/>
          <w:b/>
          <w:lang w:eastAsia="en-US"/>
        </w:rPr>
        <w:t>*</w:t>
      </w:r>
      <w:r w:rsidR="007772D3" w:rsidRPr="009D265C">
        <w:rPr>
          <w:rFonts w:ascii="Calibri" w:eastAsia="Calibri" w:hAnsi="Calibri"/>
          <w:sz w:val="22"/>
          <w:szCs w:val="22"/>
          <w:lang w:eastAsia="en-US"/>
        </w:rPr>
        <w:t xml:space="preserve"> do grupy kapitałowej w rozumieniu ustawy z dnia 16 lutego 2007 r. o ochronie konkurencji i konsumentów (Dz. U. Nr 50, poz. 331, z </w:t>
      </w:r>
      <w:proofErr w:type="spellStart"/>
      <w:r w:rsidR="007772D3" w:rsidRPr="009D265C">
        <w:rPr>
          <w:rFonts w:ascii="Calibri" w:eastAsia="Calibri" w:hAnsi="Calibri"/>
          <w:sz w:val="22"/>
          <w:szCs w:val="22"/>
          <w:lang w:eastAsia="en-US"/>
        </w:rPr>
        <w:t>późn</w:t>
      </w:r>
      <w:proofErr w:type="spellEnd"/>
      <w:r w:rsidR="007772D3" w:rsidRPr="009D265C">
        <w:rPr>
          <w:rFonts w:ascii="Calibri" w:eastAsia="Calibri" w:hAnsi="Calibri"/>
          <w:sz w:val="22"/>
          <w:szCs w:val="22"/>
          <w:lang w:eastAsia="en-US"/>
        </w:rPr>
        <w:t>. zm</w:t>
      </w:r>
      <w:r w:rsidR="00EB1D24">
        <w:rPr>
          <w:rFonts w:ascii="Calibri" w:eastAsia="Calibri" w:hAnsi="Calibri"/>
          <w:sz w:val="22"/>
          <w:szCs w:val="22"/>
          <w:lang w:eastAsia="en-US"/>
        </w:rPr>
        <w:t>.</w:t>
      </w:r>
      <w:r w:rsidR="007772D3" w:rsidRPr="009D265C">
        <w:rPr>
          <w:rFonts w:ascii="Calibri" w:eastAsia="Calibri" w:hAnsi="Calibri"/>
          <w:sz w:val="22"/>
          <w:szCs w:val="22"/>
          <w:lang w:eastAsia="en-US"/>
        </w:rPr>
        <w:t xml:space="preserve">), </w:t>
      </w:r>
      <w:r w:rsidR="007772D3">
        <w:rPr>
          <w:rFonts w:ascii="Calibri" w:eastAsia="Calibri" w:hAnsi="Calibri"/>
          <w:sz w:val="22"/>
          <w:szCs w:val="22"/>
          <w:lang w:eastAsia="en-US"/>
        </w:rPr>
        <w:t xml:space="preserve">z następującymi Wykonawcami </w:t>
      </w:r>
      <w:r w:rsidR="007772D3" w:rsidRPr="006A6D50">
        <w:rPr>
          <w:rFonts w:ascii="Calibri" w:eastAsia="Calibri" w:hAnsi="Calibri"/>
          <w:sz w:val="22"/>
          <w:szCs w:val="22"/>
          <w:lang w:eastAsia="en-US"/>
        </w:rPr>
        <w:t xml:space="preserve">wskazanymi w informacji zamieszczonej przez Zamawiającego na podstawie art. 86 ust. 5 </w:t>
      </w:r>
      <w:proofErr w:type="spellStart"/>
      <w:r w:rsidR="00CB2447">
        <w:rPr>
          <w:rFonts w:ascii="Calibri" w:eastAsia="Calibri" w:hAnsi="Calibri"/>
          <w:sz w:val="22"/>
          <w:szCs w:val="22"/>
          <w:lang w:eastAsia="en-US"/>
        </w:rPr>
        <w:t>Pzp</w:t>
      </w:r>
      <w:proofErr w:type="spellEnd"/>
      <w:r w:rsidR="007772D3" w:rsidRPr="006A6D50">
        <w:rPr>
          <w:rFonts w:ascii="Calibri" w:eastAsia="Calibri" w:hAnsi="Calibri"/>
          <w:sz w:val="22"/>
          <w:szCs w:val="22"/>
          <w:lang w:eastAsia="en-US"/>
        </w:rPr>
        <w:t xml:space="preserve"> na stronie internetowej, którzy w terminie złożyli oferty w </w:t>
      </w:r>
      <w:r w:rsidR="007772D3">
        <w:rPr>
          <w:rFonts w:ascii="Calibri" w:eastAsia="Calibri" w:hAnsi="Calibri"/>
          <w:sz w:val="22"/>
          <w:szCs w:val="22"/>
          <w:lang w:eastAsia="en-US"/>
        </w:rPr>
        <w:t xml:space="preserve">niniejszym </w:t>
      </w:r>
      <w:r w:rsidR="007772D3" w:rsidRPr="006A6D50">
        <w:rPr>
          <w:rFonts w:ascii="Calibri" w:eastAsia="Calibri" w:hAnsi="Calibri"/>
          <w:sz w:val="22"/>
          <w:szCs w:val="22"/>
          <w:lang w:eastAsia="en-US"/>
        </w:rPr>
        <w:t>postępowaniu</w:t>
      </w:r>
      <w:r w:rsidR="007772D3" w:rsidRPr="009D265C">
        <w:rPr>
          <w:rFonts w:ascii="Calibri" w:eastAsia="Calibri" w:hAnsi="Calibri"/>
          <w:sz w:val="22"/>
          <w:szCs w:val="22"/>
          <w:lang w:eastAsia="en-US"/>
        </w:rPr>
        <w:t xml:space="preserve">: </w:t>
      </w:r>
    </w:p>
    <w:p w:rsidR="007772D3" w:rsidRPr="009D265C" w:rsidRDefault="007772D3" w:rsidP="0033577D">
      <w:pPr>
        <w:numPr>
          <w:ilvl w:val="0"/>
          <w:numId w:val="81"/>
        </w:numPr>
        <w:autoSpaceDE w:val="0"/>
        <w:autoSpaceDN w:val="0"/>
        <w:adjustRightInd w:val="0"/>
        <w:spacing w:after="142"/>
        <w:jc w:val="both"/>
        <w:rPr>
          <w:rFonts w:ascii="Calibri" w:hAnsi="Calibri"/>
          <w:color w:val="000000"/>
        </w:rPr>
      </w:pPr>
      <w:r w:rsidRPr="009D265C">
        <w:rPr>
          <w:rFonts w:ascii="Calibri" w:hAnsi="Calibri"/>
          <w:color w:val="000000"/>
        </w:rPr>
        <w:t xml:space="preserve">……………………………………………………………………..…………………… </w:t>
      </w:r>
    </w:p>
    <w:p w:rsidR="007772D3" w:rsidRPr="009D265C" w:rsidRDefault="007772D3" w:rsidP="0033577D">
      <w:pPr>
        <w:numPr>
          <w:ilvl w:val="0"/>
          <w:numId w:val="81"/>
        </w:numPr>
        <w:autoSpaceDE w:val="0"/>
        <w:autoSpaceDN w:val="0"/>
        <w:adjustRightInd w:val="0"/>
        <w:spacing w:after="142"/>
        <w:jc w:val="both"/>
        <w:rPr>
          <w:rFonts w:ascii="Calibri" w:hAnsi="Calibri"/>
          <w:color w:val="000000"/>
        </w:rPr>
      </w:pPr>
      <w:r w:rsidRPr="009D265C">
        <w:rPr>
          <w:rFonts w:ascii="Calibri" w:hAnsi="Calibri"/>
          <w:color w:val="000000"/>
        </w:rPr>
        <w:t xml:space="preserve">……………………………………………………………………..…………………… </w:t>
      </w:r>
    </w:p>
    <w:p w:rsidR="007772D3" w:rsidRPr="006A6D50" w:rsidRDefault="007772D3" w:rsidP="0033577D">
      <w:pPr>
        <w:numPr>
          <w:ilvl w:val="0"/>
          <w:numId w:val="81"/>
        </w:numPr>
        <w:autoSpaceDE w:val="0"/>
        <w:autoSpaceDN w:val="0"/>
        <w:adjustRightInd w:val="0"/>
        <w:spacing w:after="142"/>
        <w:jc w:val="both"/>
        <w:rPr>
          <w:rFonts w:ascii="Calibri" w:hAnsi="Calibri"/>
          <w:color w:val="000000"/>
        </w:rPr>
      </w:pPr>
      <w:r w:rsidRPr="009D265C">
        <w:rPr>
          <w:rFonts w:ascii="Calibri" w:hAnsi="Calibri"/>
          <w:color w:val="000000"/>
        </w:rPr>
        <w:t xml:space="preserve">……………………………………………………………………..…………………… </w:t>
      </w:r>
    </w:p>
    <w:p w:rsidR="007772D3" w:rsidRDefault="007772D3" w:rsidP="007772D3">
      <w:pPr>
        <w:autoSpaceDE w:val="0"/>
        <w:autoSpaceDN w:val="0"/>
        <w:adjustRightInd w:val="0"/>
        <w:jc w:val="both"/>
        <w:rPr>
          <w:rFonts w:ascii="Calibri" w:hAnsi="Calibri"/>
          <w:color w:val="000000"/>
        </w:rPr>
      </w:pPr>
    </w:p>
    <w:p w:rsidR="007772D3" w:rsidRDefault="007772D3" w:rsidP="007772D3">
      <w:pPr>
        <w:autoSpaceDE w:val="0"/>
        <w:autoSpaceDN w:val="0"/>
        <w:adjustRightInd w:val="0"/>
        <w:jc w:val="both"/>
        <w:rPr>
          <w:rFonts w:ascii="Calibri" w:hAnsi="Calibri"/>
          <w:color w:val="000000"/>
        </w:rPr>
      </w:pPr>
    </w:p>
    <w:p w:rsidR="007772D3" w:rsidRDefault="007772D3" w:rsidP="007772D3">
      <w:pPr>
        <w:autoSpaceDE w:val="0"/>
        <w:autoSpaceDN w:val="0"/>
        <w:adjustRightInd w:val="0"/>
        <w:jc w:val="both"/>
        <w:rPr>
          <w:rFonts w:ascii="Calibri" w:hAnsi="Calibri"/>
          <w:color w:val="000000"/>
        </w:rPr>
      </w:pPr>
    </w:p>
    <w:p w:rsidR="007772D3" w:rsidRPr="009D265C" w:rsidRDefault="007772D3" w:rsidP="007772D3">
      <w:pPr>
        <w:autoSpaceDE w:val="0"/>
        <w:autoSpaceDN w:val="0"/>
        <w:adjustRightInd w:val="0"/>
        <w:jc w:val="both"/>
        <w:rPr>
          <w:rFonts w:ascii="Calibri" w:hAnsi="Calibri"/>
          <w:color w:val="000000"/>
        </w:rPr>
      </w:pPr>
    </w:p>
    <w:p w:rsidR="007772D3" w:rsidRPr="009D265C" w:rsidRDefault="007772D3" w:rsidP="007772D3">
      <w:pPr>
        <w:autoSpaceDE w:val="0"/>
        <w:autoSpaceDN w:val="0"/>
        <w:adjustRightInd w:val="0"/>
        <w:jc w:val="both"/>
        <w:rPr>
          <w:rFonts w:ascii="Calibri" w:hAnsi="Calibri"/>
          <w:color w:val="000000"/>
        </w:rPr>
      </w:pPr>
      <w:r w:rsidRPr="009D265C">
        <w:rPr>
          <w:rFonts w:ascii="Calibri" w:hAnsi="Calibri"/>
          <w:color w:val="000000"/>
        </w:rPr>
        <w:t xml:space="preserve">…………………………………… </w:t>
      </w:r>
      <w:r w:rsidRPr="009D265C">
        <w:rPr>
          <w:rFonts w:ascii="Calibri" w:hAnsi="Calibri"/>
          <w:color w:val="000000"/>
        </w:rPr>
        <w:tab/>
        <w:t xml:space="preserve">     …..…………</w:t>
      </w:r>
      <w:r>
        <w:rPr>
          <w:rFonts w:ascii="Calibri" w:hAnsi="Calibri"/>
          <w:color w:val="000000"/>
        </w:rPr>
        <w:t>…………………………………….</w:t>
      </w:r>
      <w:r w:rsidRPr="009D265C">
        <w:rPr>
          <w:rFonts w:ascii="Calibri" w:hAnsi="Calibri"/>
          <w:color w:val="000000"/>
        </w:rPr>
        <w:t xml:space="preserve">……………………………………….. </w:t>
      </w:r>
    </w:p>
    <w:p w:rsidR="007772D3" w:rsidRPr="009D265C" w:rsidRDefault="007772D3" w:rsidP="007772D3">
      <w:pPr>
        <w:spacing w:after="120"/>
        <w:ind w:left="3969" w:right="283" w:hanging="3827"/>
        <w:jc w:val="center"/>
        <w:outlineLvl w:val="0"/>
        <w:rPr>
          <w:rFonts w:ascii="Calibri" w:eastAsia="Calibri" w:hAnsi="Calibri"/>
          <w:b/>
          <w:bCs/>
          <w:sz w:val="20"/>
          <w:szCs w:val="20"/>
          <w:lang w:eastAsia="en-US"/>
        </w:rPr>
      </w:pPr>
      <w:r w:rsidRPr="009D265C">
        <w:rPr>
          <w:rFonts w:ascii="Calibri" w:eastAsia="Calibri" w:hAnsi="Calibri"/>
          <w:i/>
          <w:sz w:val="20"/>
          <w:szCs w:val="20"/>
          <w:lang w:eastAsia="en-US"/>
        </w:rPr>
        <w:t>(miejscowość, data)</w:t>
      </w:r>
      <w:r w:rsidRPr="009D265C">
        <w:rPr>
          <w:rFonts w:ascii="Calibri" w:eastAsia="Calibri" w:hAnsi="Calibri"/>
          <w:sz w:val="20"/>
          <w:szCs w:val="20"/>
          <w:lang w:eastAsia="en-US"/>
        </w:rPr>
        <w:t xml:space="preserve"> </w:t>
      </w:r>
      <w:r w:rsidRPr="009D265C">
        <w:rPr>
          <w:rFonts w:ascii="Calibri" w:eastAsia="Calibri" w:hAnsi="Calibri"/>
          <w:sz w:val="20"/>
          <w:szCs w:val="20"/>
          <w:lang w:eastAsia="en-US"/>
        </w:rPr>
        <w:tab/>
        <w:t>(</w:t>
      </w:r>
      <w:r w:rsidRPr="009D265C">
        <w:rPr>
          <w:rFonts w:ascii="Calibri" w:eastAsia="Calibri" w:hAnsi="Calibri"/>
          <w:i/>
          <w:iCs/>
          <w:sz w:val="20"/>
          <w:szCs w:val="20"/>
          <w:lang w:eastAsia="en-US"/>
        </w:rPr>
        <w:t>pieczątka, podpis Wykonawcy lub osoby uprawnionej do jego reprezentowania)</w:t>
      </w:r>
    </w:p>
    <w:p w:rsidR="007772D3" w:rsidRPr="00093181" w:rsidRDefault="007772D3" w:rsidP="007772D3">
      <w:pPr>
        <w:spacing w:after="120"/>
        <w:jc w:val="both"/>
        <w:rPr>
          <w:rFonts w:ascii="Calibri" w:eastAsia="Calibri" w:hAnsi="Calibri"/>
          <w:b/>
          <w:sz w:val="22"/>
          <w:szCs w:val="22"/>
          <w:lang w:eastAsia="en-US"/>
        </w:rPr>
      </w:pPr>
      <w:r w:rsidRPr="00754A93">
        <w:rPr>
          <w:rFonts w:ascii="Calibri" w:eastAsia="Calibri" w:hAnsi="Calibri"/>
          <w:b/>
          <w:sz w:val="32"/>
          <w:szCs w:val="32"/>
          <w:lang w:eastAsia="en-US"/>
        </w:rPr>
        <w:t>*</w:t>
      </w:r>
      <w:r>
        <w:rPr>
          <w:rFonts w:ascii="Calibri" w:eastAsia="Calibri" w:hAnsi="Calibri"/>
          <w:b/>
          <w:sz w:val="22"/>
          <w:szCs w:val="22"/>
          <w:lang w:eastAsia="en-US"/>
        </w:rPr>
        <w:t xml:space="preserve"> właściwe zaznaczyć znakiem X </w:t>
      </w:r>
    </w:p>
    <w:p w:rsidR="007772D3" w:rsidRDefault="007772D3" w:rsidP="007772D3">
      <w:pPr>
        <w:spacing w:after="40"/>
        <w:rPr>
          <w:rFonts w:ascii="Calibri" w:hAnsi="Calibri"/>
          <w:sz w:val="22"/>
          <w:szCs w:val="22"/>
        </w:rPr>
      </w:pPr>
    </w:p>
    <w:p w:rsidR="007772D3" w:rsidRPr="00A60367" w:rsidRDefault="007772D3" w:rsidP="007772D3">
      <w:pPr>
        <w:spacing w:after="40"/>
        <w:rPr>
          <w:rFonts w:asciiTheme="majorHAnsi" w:hAnsiTheme="majorHAnsi" w:cs="Segoe UI"/>
          <w:b/>
        </w:rPr>
      </w:pPr>
    </w:p>
    <w:sectPr w:rsidR="007772D3" w:rsidRPr="00A60367" w:rsidSect="001A2777">
      <w:headerReference w:type="default" r:id="rId26"/>
      <w:footnotePr>
        <w:numRestart w:val="eachPage"/>
      </w:footnotePr>
      <w:pgSz w:w="11906" w:h="16838" w:code="9"/>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AE" w:rsidRDefault="007957AE">
      <w:r>
        <w:separator/>
      </w:r>
    </w:p>
  </w:endnote>
  <w:endnote w:type="continuationSeparator" w:id="0">
    <w:p w:rsidR="007957AE" w:rsidRDefault="0079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958717489"/>
      <w:docPartObj>
        <w:docPartGallery w:val="Page Numbers (Bottom of Page)"/>
        <w:docPartUnique/>
      </w:docPartObj>
    </w:sdtPr>
    <w:sdtContent>
      <w:sdt>
        <w:sdtPr>
          <w:rPr>
            <w:rFonts w:asciiTheme="majorHAnsi" w:hAnsiTheme="majorHAnsi"/>
          </w:rPr>
          <w:id w:val="1103993080"/>
          <w:docPartObj>
            <w:docPartGallery w:val="Page Numbers (Top of Page)"/>
            <w:docPartUnique/>
          </w:docPartObj>
        </w:sdtPr>
        <w:sdtContent>
          <w:p w:rsidR="0053162B" w:rsidRPr="00A60367" w:rsidRDefault="0053162B" w:rsidP="00A60367">
            <w:pPr>
              <w:pStyle w:val="Stopka"/>
              <w:pBdr>
                <w:top w:val="single" w:sz="4" w:space="1" w:color="auto"/>
              </w:pBdr>
              <w:jc w:val="center"/>
              <w:rPr>
                <w:rFonts w:asciiTheme="majorHAnsi" w:hAnsiTheme="majorHAnsi"/>
              </w:rPr>
            </w:pPr>
            <w:r w:rsidRPr="00A60367">
              <w:rPr>
                <w:rFonts w:asciiTheme="majorHAnsi" w:hAnsiTheme="majorHAnsi"/>
              </w:rPr>
              <w:t xml:space="preserve">Strona </w:t>
            </w:r>
            <w:r w:rsidRPr="00A60367">
              <w:rPr>
                <w:rFonts w:asciiTheme="majorHAnsi" w:hAnsiTheme="majorHAnsi"/>
                <w:bCs/>
              </w:rPr>
              <w:fldChar w:fldCharType="begin"/>
            </w:r>
            <w:r w:rsidRPr="00A60367">
              <w:rPr>
                <w:rFonts w:asciiTheme="majorHAnsi" w:hAnsiTheme="majorHAnsi"/>
                <w:bCs/>
              </w:rPr>
              <w:instrText>PAGE</w:instrText>
            </w:r>
            <w:r w:rsidRPr="00A60367">
              <w:rPr>
                <w:rFonts w:asciiTheme="majorHAnsi" w:hAnsiTheme="majorHAnsi"/>
                <w:bCs/>
              </w:rPr>
              <w:fldChar w:fldCharType="separate"/>
            </w:r>
            <w:r w:rsidR="0071461D">
              <w:rPr>
                <w:rFonts w:asciiTheme="majorHAnsi" w:hAnsiTheme="majorHAnsi"/>
                <w:bCs/>
                <w:noProof/>
              </w:rPr>
              <w:t>1</w:t>
            </w:r>
            <w:r w:rsidRPr="00A60367">
              <w:rPr>
                <w:rFonts w:asciiTheme="majorHAnsi" w:hAnsiTheme="majorHAnsi"/>
                <w:bCs/>
              </w:rPr>
              <w:fldChar w:fldCharType="end"/>
            </w:r>
            <w:r w:rsidRPr="00A60367">
              <w:rPr>
                <w:rFonts w:asciiTheme="majorHAnsi" w:hAnsiTheme="majorHAnsi"/>
              </w:rPr>
              <w:t xml:space="preserve"> z </w:t>
            </w:r>
            <w:r w:rsidRPr="00A60367">
              <w:rPr>
                <w:rFonts w:asciiTheme="majorHAnsi" w:hAnsiTheme="majorHAnsi"/>
                <w:bCs/>
              </w:rPr>
              <w:fldChar w:fldCharType="begin"/>
            </w:r>
            <w:r w:rsidRPr="00A60367">
              <w:rPr>
                <w:rFonts w:asciiTheme="majorHAnsi" w:hAnsiTheme="majorHAnsi"/>
                <w:bCs/>
              </w:rPr>
              <w:instrText>NUMPAGES</w:instrText>
            </w:r>
            <w:r w:rsidRPr="00A60367">
              <w:rPr>
                <w:rFonts w:asciiTheme="majorHAnsi" w:hAnsiTheme="majorHAnsi"/>
                <w:bCs/>
              </w:rPr>
              <w:fldChar w:fldCharType="separate"/>
            </w:r>
            <w:r w:rsidR="0071461D">
              <w:rPr>
                <w:rFonts w:asciiTheme="majorHAnsi" w:hAnsiTheme="majorHAnsi"/>
                <w:bCs/>
                <w:noProof/>
              </w:rPr>
              <w:t>55</w:t>
            </w:r>
            <w:r w:rsidRPr="00A60367">
              <w:rPr>
                <w:rFonts w:asciiTheme="majorHAnsi" w:hAnsiTheme="majorHAnsi"/>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314538037"/>
      <w:docPartObj>
        <w:docPartGallery w:val="Page Numbers (Bottom of Page)"/>
        <w:docPartUnique/>
      </w:docPartObj>
    </w:sdtPr>
    <w:sdtContent>
      <w:p w:rsidR="0053162B" w:rsidRPr="00340E68" w:rsidRDefault="0053162B" w:rsidP="0026343A">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71461D">
          <w:rPr>
            <w:rFonts w:ascii="Calibri" w:hAnsi="Calibri"/>
            <w:noProof/>
            <w:sz w:val="18"/>
            <w:szCs w:val="18"/>
          </w:rPr>
          <w:t>14</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71461D">
          <w:rPr>
            <w:rFonts w:ascii="Calibri" w:hAnsi="Calibri"/>
            <w:noProof/>
            <w:sz w:val="18"/>
            <w:szCs w:val="18"/>
          </w:rPr>
          <w:t>55</w:t>
        </w:r>
        <w:r w:rsidRPr="00340E68">
          <w:rPr>
            <w:rFonts w:ascii="Calibri" w:hAnsi="Calibri"/>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Default="0053162B" w:rsidP="0026343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162B" w:rsidRDefault="0053162B" w:rsidP="0026343A">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310644806"/>
      <w:docPartObj>
        <w:docPartGallery w:val="Page Numbers (Bottom of Page)"/>
        <w:docPartUnique/>
      </w:docPartObj>
    </w:sdtPr>
    <w:sdtContent>
      <w:p w:rsidR="0053162B" w:rsidRPr="00340E68" w:rsidRDefault="0053162B" w:rsidP="0026343A">
        <w:pPr>
          <w:pStyle w:val="Stopka"/>
          <w:pBdr>
            <w:top w:val="single" w:sz="4" w:space="1" w:color="auto"/>
          </w:pBdr>
          <w:jc w:val="center"/>
          <w:rPr>
            <w:rFonts w:ascii="Calibri" w:hAnsi="Calibri"/>
            <w:sz w:val="18"/>
            <w:szCs w:val="18"/>
          </w:rPr>
        </w:pPr>
        <w:r w:rsidRPr="00340E68">
          <w:rPr>
            <w:rFonts w:ascii="Calibri" w:hAnsi="Calibri"/>
            <w:sz w:val="18"/>
            <w:szCs w:val="18"/>
          </w:rPr>
          <w:t xml:space="preserve">Strona </w:t>
        </w:r>
        <w:r w:rsidRPr="00340E68">
          <w:rPr>
            <w:rFonts w:ascii="Calibri" w:hAnsi="Calibri"/>
            <w:sz w:val="18"/>
            <w:szCs w:val="18"/>
          </w:rPr>
          <w:fldChar w:fldCharType="begin"/>
        </w:r>
        <w:r w:rsidRPr="00340E68">
          <w:rPr>
            <w:rFonts w:ascii="Calibri" w:hAnsi="Calibri"/>
            <w:sz w:val="18"/>
            <w:szCs w:val="18"/>
          </w:rPr>
          <w:instrText>PAGE</w:instrText>
        </w:r>
        <w:r w:rsidRPr="00340E68">
          <w:rPr>
            <w:rFonts w:ascii="Calibri" w:hAnsi="Calibri"/>
            <w:sz w:val="18"/>
            <w:szCs w:val="18"/>
          </w:rPr>
          <w:fldChar w:fldCharType="separate"/>
        </w:r>
        <w:r w:rsidR="0071461D">
          <w:rPr>
            <w:rFonts w:ascii="Calibri" w:hAnsi="Calibri"/>
            <w:noProof/>
            <w:sz w:val="18"/>
            <w:szCs w:val="18"/>
          </w:rPr>
          <w:t>15</w:t>
        </w:r>
        <w:r w:rsidRPr="00340E68">
          <w:rPr>
            <w:rFonts w:ascii="Calibri" w:hAnsi="Calibri"/>
            <w:sz w:val="18"/>
            <w:szCs w:val="18"/>
          </w:rPr>
          <w:fldChar w:fldCharType="end"/>
        </w:r>
        <w:r w:rsidRPr="00340E68">
          <w:rPr>
            <w:rFonts w:ascii="Calibri" w:hAnsi="Calibri"/>
            <w:sz w:val="18"/>
            <w:szCs w:val="18"/>
          </w:rPr>
          <w:t xml:space="preserve"> z </w:t>
        </w:r>
        <w:r w:rsidRPr="00340E68">
          <w:rPr>
            <w:rFonts w:ascii="Calibri" w:hAnsi="Calibri"/>
            <w:sz w:val="18"/>
            <w:szCs w:val="18"/>
          </w:rPr>
          <w:fldChar w:fldCharType="begin"/>
        </w:r>
        <w:r w:rsidRPr="00340E68">
          <w:rPr>
            <w:rFonts w:ascii="Calibri" w:hAnsi="Calibri"/>
            <w:sz w:val="18"/>
            <w:szCs w:val="18"/>
          </w:rPr>
          <w:instrText>NUMPAGES</w:instrText>
        </w:r>
        <w:r w:rsidRPr="00340E68">
          <w:rPr>
            <w:rFonts w:ascii="Calibri" w:hAnsi="Calibri"/>
            <w:sz w:val="18"/>
            <w:szCs w:val="18"/>
          </w:rPr>
          <w:fldChar w:fldCharType="separate"/>
        </w:r>
        <w:r w:rsidR="0071461D">
          <w:rPr>
            <w:rFonts w:ascii="Calibri" w:hAnsi="Calibri"/>
            <w:noProof/>
            <w:sz w:val="18"/>
            <w:szCs w:val="18"/>
          </w:rPr>
          <w:t>55</w:t>
        </w:r>
        <w:r w:rsidRPr="00340E68">
          <w:rPr>
            <w:rFonts w:ascii="Calibri" w:hAnsi="Calibri"/>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rPr>
      <w:id w:val="51906440"/>
      <w:docPartObj>
        <w:docPartGallery w:val="Page Numbers (Bottom of Page)"/>
        <w:docPartUnique/>
      </w:docPartObj>
    </w:sdtPr>
    <w:sdtContent>
      <w:sdt>
        <w:sdtPr>
          <w:rPr>
            <w:rFonts w:asciiTheme="majorHAnsi" w:hAnsiTheme="majorHAnsi"/>
          </w:rPr>
          <w:id w:val="1202585534"/>
          <w:docPartObj>
            <w:docPartGallery w:val="Page Numbers (Top of Page)"/>
            <w:docPartUnique/>
          </w:docPartObj>
        </w:sdtPr>
        <w:sdtContent>
          <w:p w:rsidR="0053162B" w:rsidRPr="00080D26" w:rsidRDefault="0053162B" w:rsidP="00080D26">
            <w:pPr>
              <w:pStyle w:val="Stopka"/>
              <w:pBdr>
                <w:top w:val="single" w:sz="4" w:space="1" w:color="auto"/>
              </w:pBdr>
              <w:jc w:val="center"/>
              <w:rPr>
                <w:rFonts w:asciiTheme="majorHAnsi" w:hAnsiTheme="majorHAnsi"/>
              </w:rPr>
            </w:pPr>
            <w:r w:rsidRPr="007772D3">
              <w:rPr>
                <w:rFonts w:asciiTheme="majorHAnsi" w:hAnsiTheme="majorHAnsi"/>
                <w:sz w:val="18"/>
                <w:szCs w:val="18"/>
              </w:rPr>
              <w:t xml:space="preserve">Strona </w:t>
            </w:r>
            <w:r w:rsidRPr="007772D3">
              <w:rPr>
                <w:rFonts w:asciiTheme="majorHAnsi" w:hAnsiTheme="majorHAnsi"/>
                <w:bCs/>
                <w:sz w:val="18"/>
                <w:szCs w:val="18"/>
              </w:rPr>
              <w:fldChar w:fldCharType="begin"/>
            </w:r>
            <w:r w:rsidRPr="007772D3">
              <w:rPr>
                <w:rFonts w:asciiTheme="majorHAnsi" w:hAnsiTheme="majorHAnsi"/>
                <w:bCs/>
                <w:sz w:val="18"/>
                <w:szCs w:val="18"/>
              </w:rPr>
              <w:instrText>PAGE</w:instrText>
            </w:r>
            <w:r w:rsidRPr="007772D3">
              <w:rPr>
                <w:rFonts w:asciiTheme="majorHAnsi" w:hAnsiTheme="majorHAnsi"/>
                <w:bCs/>
                <w:sz w:val="18"/>
                <w:szCs w:val="18"/>
              </w:rPr>
              <w:fldChar w:fldCharType="separate"/>
            </w:r>
            <w:r w:rsidR="0071461D">
              <w:rPr>
                <w:rFonts w:asciiTheme="majorHAnsi" w:hAnsiTheme="majorHAnsi"/>
                <w:bCs/>
                <w:noProof/>
                <w:sz w:val="18"/>
                <w:szCs w:val="18"/>
              </w:rPr>
              <w:t>55</w:t>
            </w:r>
            <w:r w:rsidRPr="007772D3">
              <w:rPr>
                <w:rFonts w:asciiTheme="majorHAnsi" w:hAnsiTheme="majorHAnsi"/>
                <w:bCs/>
                <w:sz w:val="18"/>
                <w:szCs w:val="18"/>
              </w:rPr>
              <w:fldChar w:fldCharType="end"/>
            </w:r>
            <w:r w:rsidRPr="007772D3">
              <w:rPr>
                <w:rFonts w:asciiTheme="majorHAnsi" w:hAnsiTheme="majorHAnsi"/>
                <w:sz w:val="18"/>
                <w:szCs w:val="18"/>
              </w:rPr>
              <w:t xml:space="preserve"> z </w:t>
            </w:r>
            <w:r w:rsidRPr="007772D3">
              <w:rPr>
                <w:rFonts w:asciiTheme="majorHAnsi" w:hAnsiTheme="majorHAnsi"/>
                <w:bCs/>
                <w:sz w:val="18"/>
                <w:szCs w:val="18"/>
              </w:rPr>
              <w:fldChar w:fldCharType="begin"/>
            </w:r>
            <w:r w:rsidRPr="007772D3">
              <w:rPr>
                <w:rFonts w:asciiTheme="majorHAnsi" w:hAnsiTheme="majorHAnsi"/>
                <w:bCs/>
                <w:sz w:val="18"/>
                <w:szCs w:val="18"/>
              </w:rPr>
              <w:instrText>NUMPAGES</w:instrText>
            </w:r>
            <w:r w:rsidRPr="007772D3">
              <w:rPr>
                <w:rFonts w:asciiTheme="majorHAnsi" w:hAnsiTheme="majorHAnsi"/>
                <w:bCs/>
                <w:sz w:val="18"/>
                <w:szCs w:val="18"/>
              </w:rPr>
              <w:fldChar w:fldCharType="separate"/>
            </w:r>
            <w:r w:rsidR="0071461D">
              <w:rPr>
                <w:rFonts w:asciiTheme="majorHAnsi" w:hAnsiTheme="majorHAnsi"/>
                <w:bCs/>
                <w:noProof/>
                <w:sz w:val="18"/>
                <w:szCs w:val="18"/>
              </w:rPr>
              <w:t>55</w:t>
            </w:r>
            <w:r w:rsidRPr="007772D3">
              <w:rPr>
                <w:rFonts w:asciiTheme="majorHAnsi" w:hAnsiTheme="majorHAnsi"/>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AE" w:rsidRDefault="007957AE">
      <w:r>
        <w:separator/>
      </w:r>
    </w:p>
  </w:footnote>
  <w:footnote w:type="continuationSeparator" w:id="0">
    <w:p w:rsidR="007957AE" w:rsidRDefault="007957AE">
      <w:r>
        <w:continuationSeparator/>
      </w:r>
    </w:p>
  </w:footnote>
  <w:footnote w:id="1">
    <w:p w:rsidR="0053162B" w:rsidRPr="00510D20" w:rsidRDefault="0053162B" w:rsidP="001D2781">
      <w:pPr>
        <w:pStyle w:val="Tekstprzypisudolnego"/>
        <w:ind w:left="142" w:hanging="142"/>
        <w:jc w:val="both"/>
        <w:rPr>
          <w:rFonts w:asciiTheme="majorHAnsi" w:hAnsiTheme="majorHAnsi"/>
          <w:sz w:val="18"/>
          <w:szCs w:val="18"/>
        </w:rPr>
      </w:pPr>
      <w:r w:rsidRPr="00510D20">
        <w:rPr>
          <w:rStyle w:val="Odwoanieprzypisudolnego"/>
          <w:rFonts w:asciiTheme="minorHAnsi" w:hAnsiTheme="minorHAnsi"/>
        </w:rPr>
        <w:footnoteRef/>
      </w:r>
      <w:r>
        <w:rPr>
          <w:rFonts w:asciiTheme="minorHAnsi" w:hAnsiTheme="minorHAnsi"/>
          <w:sz w:val="18"/>
          <w:szCs w:val="18"/>
        </w:rPr>
        <w:t xml:space="preserve"> </w:t>
      </w:r>
      <w:r w:rsidRPr="00510D20">
        <w:rPr>
          <w:rFonts w:asciiTheme="majorHAnsi" w:hAnsiTheme="majorHAnsi"/>
          <w:sz w:val="18"/>
          <w:szCs w:val="18"/>
        </w:rPr>
        <w:t xml:space="preserve">Zamawiający wymaga, aby usługi były realizowane na podstawie jednego zamówienia (umowy). </w:t>
      </w:r>
    </w:p>
  </w:footnote>
  <w:footnote w:id="2">
    <w:p w:rsidR="0053162B" w:rsidRPr="007A4152" w:rsidRDefault="0053162B" w:rsidP="001D2781">
      <w:pPr>
        <w:pStyle w:val="Tekstprzypisudolnego"/>
        <w:ind w:left="142" w:hanging="142"/>
        <w:jc w:val="both"/>
        <w:rPr>
          <w:rFonts w:asciiTheme="minorHAnsi" w:hAnsiTheme="minorHAnsi"/>
          <w:sz w:val="18"/>
          <w:szCs w:val="18"/>
        </w:rPr>
      </w:pPr>
      <w:r w:rsidRPr="00510D20">
        <w:rPr>
          <w:rStyle w:val="Odwoanieprzypisudolnego"/>
          <w:rFonts w:asciiTheme="majorHAnsi" w:hAnsiTheme="majorHAnsi"/>
        </w:rPr>
        <w:footnoteRef/>
      </w:r>
      <w:r w:rsidRPr="00510D20">
        <w:rPr>
          <w:rFonts w:asciiTheme="majorHAnsi" w:hAnsiTheme="majorHAnsi"/>
          <w:sz w:val="18"/>
          <w:szCs w:val="18"/>
        </w:rPr>
        <w:t xml:space="preserve"> Zamawiający dopuszcza wykazywanie spełniania warunku na podstawie umowy, która obejmowała oprócz sprzątania powierzchni wewnętrznej budynku również sprzątanie powierzchni zewnętrznej/zewnętrznych </w:t>
      </w:r>
      <w:r w:rsidRPr="00510D20">
        <w:rPr>
          <w:rFonts w:asciiTheme="majorHAnsi" w:hAnsiTheme="majorHAnsi"/>
          <w:sz w:val="18"/>
          <w:szCs w:val="18"/>
          <w:u w:val="single"/>
        </w:rPr>
        <w:t>o wymaganej powierzchni</w:t>
      </w:r>
      <w:r w:rsidRPr="00510D20">
        <w:rPr>
          <w:rFonts w:asciiTheme="majorHAnsi" w:hAnsiTheme="majorHAnsi"/>
          <w:sz w:val="18"/>
          <w:szCs w:val="18"/>
        </w:rPr>
        <w:t>.</w:t>
      </w:r>
      <w:r w:rsidRPr="007A4152">
        <w:rPr>
          <w:rFonts w:asciiTheme="minorHAnsi" w:hAnsiTheme="minorHAnsi"/>
          <w:sz w:val="18"/>
          <w:szCs w:val="18"/>
        </w:rPr>
        <w:t xml:space="preserve"> </w:t>
      </w:r>
    </w:p>
  </w:footnote>
  <w:footnote w:id="3">
    <w:p w:rsidR="0053162B" w:rsidRPr="00510D20" w:rsidRDefault="0053162B" w:rsidP="000B5A15">
      <w:pPr>
        <w:pStyle w:val="Tekstprzypisudolnego"/>
        <w:ind w:left="142" w:hanging="142"/>
        <w:jc w:val="both"/>
        <w:rPr>
          <w:rFonts w:asciiTheme="majorHAnsi" w:hAnsiTheme="majorHAnsi"/>
          <w:sz w:val="18"/>
          <w:szCs w:val="18"/>
        </w:rPr>
      </w:pPr>
      <w:r w:rsidRPr="00510D20">
        <w:rPr>
          <w:rStyle w:val="Odwoanieprzypisudolnego"/>
          <w:rFonts w:asciiTheme="minorHAnsi" w:hAnsiTheme="minorHAnsi"/>
        </w:rPr>
        <w:footnoteRef/>
      </w:r>
      <w:r>
        <w:rPr>
          <w:rFonts w:asciiTheme="minorHAnsi" w:hAnsiTheme="minorHAnsi"/>
          <w:sz w:val="18"/>
          <w:szCs w:val="18"/>
        </w:rPr>
        <w:t xml:space="preserve"> </w:t>
      </w:r>
      <w:r w:rsidRPr="00510D20">
        <w:rPr>
          <w:rFonts w:asciiTheme="majorHAnsi" w:hAnsiTheme="majorHAnsi"/>
          <w:sz w:val="18"/>
          <w:szCs w:val="18"/>
        </w:rPr>
        <w:t xml:space="preserve">Zamawiający wymaga, aby usługi były realizowane na podstawie jednego zamówienia (umowy). </w:t>
      </w:r>
    </w:p>
  </w:footnote>
  <w:footnote w:id="4">
    <w:p w:rsidR="0053162B" w:rsidRPr="007A4152" w:rsidRDefault="0053162B" w:rsidP="000B5A15">
      <w:pPr>
        <w:pStyle w:val="Tekstprzypisudolnego"/>
        <w:ind w:left="142" w:hanging="142"/>
        <w:jc w:val="both"/>
        <w:rPr>
          <w:rFonts w:asciiTheme="minorHAnsi" w:hAnsiTheme="minorHAnsi"/>
          <w:sz w:val="18"/>
          <w:szCs w:val="18"/>
        </w:rPr>
      </w:pPr>
      <w:r w:rsidRPr="00510D20">
        <w:rPr>
          <w:rStyle w:val="Odwoanieprzypisudolnego"/>
          <w:rFonts w:asciiTheme="majorHAnsi" w:hAnsiTheme="majorHAnsi"/>
        </w:rPr>
        <w:footnoteRef/>
      </w:r>
      <w:r w:rsidRPr="00510D20">
        <w:rPr>
          <w:rFonts w:asciiTheme="majorHAnsi" w:hAnsiTheme="majorHAnsi"/>
          <w:sz w:val="18"/>
          <w:szCs w:val="18"/>
        </w:rPr>
        <w:t xml:space="preserve"> Zamawiający dopuszcza wykazywanie spełniania warunku na podstawie umowy, która obejmowała oprócz sprzątania powierzchni wewnętrznej budynku również sprzątanie powierzchni zewnętrznej/zewnętrznych </w:t>
      </w:r>
      <w:r w:rsidRPr="00510D20">
        <w:rPr>
          <w:rFonts w:asciiTheme="majorHAnsi" w:hAnsiTheme="majorHAnsi"/>
          <w:sz w:val="18"/>
          <w:szCs w:val="18"/>
          <w:u w:val="single"/>
        </w:rPr>
        <w:t>o wymaganej powierzchni</w:t>
      </w:r>
      <w:r w:rsidRPr="00510D20">
        <w:rPr>
          <w:rFonts w:asciiTheme="majorHAnsi" w:hAnsiTheme="majorHAnsi"/>
          <w:sz w:val="18"/>
          <w:szCs w:val="18"/>
        </w:rPr>
        <w:t>.</w:t>
      </w:r>
      <w:r w:rsidRPr="007A4152">
        <w:rPr>
          <w:rFonts w:asciiTheme="minorHAnsi" w:hAnsiTheme="minorHAnsi"/>
          <w:sz w:val="18"/>
          <w:szCs w:val="18"/>
        </w:rPr>
        <w:t xml:space="preserve"> </w:t>
      </w:r>
    </w:p>
  </w:footnote>
  <w:footnote w:id="5">
    <w:p w:rsidR="0053162B" w:rsidRDefault="0053162B" w:rsidP="00EB004B">
      <w:pPr>
        <w:pStyle w:val="Tekstprzypisudolnego"/>
      </w:pPr>
      <w:r w:rsidRPr="00EB004B">
        <w:rPr>
          <w:rStyle w:val="Odwoanieprzypisudolnego"/>
          <w:rFonts w:ascii="Calibri" w:hAnsi="Calibri"/>
        </w:rPr>
        <w:footnoteRef/>
      </w:r>
      <w:r w:rsidRPr="00EB004B">
        <w:rPr>
          <w:rFonts w:ascii="Calibri" w:hAnsi="Calibri"/>
        </w:rPr>
        <w:t xml:space="preserve"> </w:t>
      </w:r>
      <w:r w:rsidRPr="00EB004B">
        <w:rPr>
          <w:rFonts w:ascii="Calibri" w:hAnsi="Calibri"/>
          <w:bCs/>
          <w:spacing w:val="-1"/>
        </w:rPr>
        <w:t>dotyczy zadania: 1, 2, 4</w:t>
      </w:r>
    </w:p>
  </w:footnote>
  <w:footnote w:id="6">
    <w:p w:rsidR="0053162B" w:rsidRPr="00EB004B" w:rsidRDefault="0053162B" w:rsidP="00EB004B">
      <w:pPr>
        <w:jc w:val="both"/>
        <w:rPr>
          <w:rFonts w:ascii="Calibri" w:hAnsi="Calibri"/>
          <w:bCs/>
          <w:spacing w:val="-1"/>
          <w:sz w:val="18"/>
          <w:szCs w:val="18"/>
        </w:rPr>
      </w:pPr>
      <w:r w:rsidRPr="00EB004B">
        <w:rPr>
          <w:rStyle w:val="Odwoanieprzypisudolnego"/>
          <w:rFonts w:ascii="Calibri" w:hAnsi="Calibri"/>
          <w:sz w:val="22"/>
          <w:szCs w:val="22"/>
        </w:rPr>
        <w:footnoteRef/>
      </w:r>
      <w:r w:rsidRPr="00EB004B">
        <w:rPr>
          <w:rFonts w:ascii="Calibri" w:hAnsi="Calibri"/>
          <w:sz w:val="22"/>
          <w:szCs w:val="22"/>
        </w:rPr>
        <w:t xml:space="preserve"> </w:t>
      </w:r>
      <w:r w:rsidRPr="00EB004B">
        <w:rPr>
          <w:rFonts w:ascii="Calibri" w:hAnsi="Calibri"/>
          <w:bCs/>
          <w:spacing w:val="-1"/>
          <w:sz w:val="20"/>
          <w:szCs w:val="20"/>
        </w:rPr>
        <w:t>dotyczy zadania: 1, 2, 4.</w:t>
      </w:r>
    </w:p>
    <w:p w:rsidR="0053162B" w:rsidRDefault="0053162B" w:rsidP="00EB004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Default="0053162B">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Pr="00B0236A" w:rsidRDefault="0053162B"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4</w:t>
    </w:r>
    <w:r w:rsidRPr="00B0236A">
      <w:rPr>
        <w:rFonts w:ascii="Calibri" w:hAnsi="Calibri"/>
        <w:b/>
      </w:rPr>
      <w:t xml:space="preserve"> DO SIWZ</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Pr="00B0236A" w:rsidRDefault="0053162B" w:rsidP="00B0236A">
    <w:pPr>
      <w:pStyle w:val="Nagwek"/>
      <w:jc w:val="right"/>
      <w:rPr>
        <w:rFonts w:asciiTheme="majorHAnsi" w:hAnsiTheme="majorHAnsi"/>
      </w:rPr>
    </w:pPr>
    <w:r w:rsidRPr="00BD1113">
      <w:rPr>
        <w:rFonts w:asciiTheme="majorHAnsi" w:hAnsiTheme="majorHAnsi"/>
        <w:b/>
        <w:bCs/>
        <w:lang w:val="pl-PL"/>
      </w:rPr>
      <w:t>ZAŁĄCZNIK NR 5 DO SIWZ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Pr="00B0236A" w:rsidRDefault="0053162B" w:rsidP="00B0236A">
    <w:pPr>
      <w:pStyle w:val="Nagwek"/>
      <w:jc w:val="right"/>
      <w:rPr>
        <w:rFonts w:asciiTheme="majorHAnsi" w:hAnsiTheme="majorHAnsi"/>
      </w:rPr>
    </w:pPr>
    <w:r w:rsidRPr="00B0236A">
      <w:rPr>
        <w:rFonts w:asciiTheme="majorHAnsi" w:hAnsiTheme="majorHAnsi"/>
        <w:b/>
        <w:lang w:val="pl-PL"/>
      </w:rPr>
      <w:t>ZAŁĄCZNIK NR 3 DO SIWZ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Pr="00B0236A" w:rsidRDefault="0053162B" w:rsidP="0026343A">
    <w:pPr>
      <w:pStyle w:val="Nagwek"/>
      <w:jc w:val="right"/>
      <w:rPr>
        <w:rFonts w:ascii="Calibri" w:hAnsi="Calibri"/>
        <w:b/>
        <w:lang w:val="pl-PL"/>
      </w:rPr>
    </w:pPr>
    <w:r w:rsidRPr="00B0236A">
      <w:rPr>
        <w:rFonts w:ascii="Calibri" w:hAnsi="Calibri"/>
        <w:b/>
        <w:lang w:val="pl-PL"/>
      </w:rPr>
      <w:t>ZAŁĄCZNIK NR 1 DO SIWZ</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Pr="00B0236A" w:rsidRDefault="0053162B" w:rsidP="00B0236A">
    <w:pPr>
      <w:pStyle w:val="Nagwek"/>
      <w:jc w:val="right"/>
      <w:rPr>
        <w:rFonts w:asciiTheme="majorHAnsi" w:hAnsiTheme="majorHAnsi"/>
      </w:rPr>
    </w:pPr>
    <w:r w:rsidRPr="00B0236A">
      <w:rPr>
        <w:rFonts w:asciiTheme="majorHAnsi" w:hAnsiTheme="majorHAnsi"/>
        <w:b/>
        <w:lang w:val="pl-PL"/>
      </w:rPr>
      <w:t xml:space="preserve">ZAŁĄCZNIK NR </w:t>
    </w:r>
    <w:r>
      <w:rPr>
        <w:rFonts w:asciiTheme="majorHAnsi" w:hAnsiTheme="majorHAnsi"/>
        <w:b/>
        <w:lang w:val="pl-PL"/>
      </w:rPr>
      <w:t>1</w:t>
    </w:r>
    <w:r w:rsidRPr="00B0236A">
      <w:rPr>
        <w:rFonts w:asciiTheme="majorHAnsi" w:hAnsiTheme="majorHAnsi"/>
        <w:b/>
        <w:lang w:val="pl-PL"/>
      </w:rPr>
      <w:t xml:space="preserve"> DO SIWZ</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Pr="00B0236A" w:rsidRDefault="0053162B"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1</w:t>
    </w:r>
    <w:r w:rsidRPr="00B0236A">
      <w:rPr>
        <w:rFonts w:ascii="Calibri" w:hAnsi="Calibri"/>
        <w:b/>
      </w:rPr>
      <w:t xml:space="preserve"> DO SIWZ</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Pr="00B0236A" w:rsidRDefault="0053162B" w:rsidP="00B0236A">
    <w:pPr>
      <w:pStyle w:val="Nagwek"/>
      <w:jc w:val="right"/>
      <w:rPr>
        <w:rFonts w:asciiTheme="majorHAnsi" w:hAnsiTheme="majorHAns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Pr="00B0236A" w:rsidRDefault="0053162B"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2</w:t>
    </w:r>
    <w:r w:rsidRPr="00B0236A">
      <w:rPr>
        <w:rFonts w:ascii="Calibri" w:hAnsi="Calibri"/>
        <w:b/>
      </w:rPr>
      <w:t xml:space="preserve"> DO SIWZ</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Pr="00B0236A" w:rsidRDefault="0053162B" w:rsidP="00B0236A">
    <w:pPr>
      <w:pStyle w:val="Nagwek"/>
      <w:jc w:val="right"/>
      <w:rPr>
        <w:rFonts w:asciiTheme="majorHAnsi" w:hAnsiTheme="majorHAnsi"/>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62B" w:rsidRPr="00B0236A" w:rsidRDefault="0053162B" w:rsidP="0026343A">
    <w:pPr>
      <w:pStyle w:val="Nagwek"/>
      <w:jc w:val="right"/>
      <w:rPr>
        <w:rFonts w:ascii="Calibri" w:hAnsi="Calibri"/>
        <w:b/>
      </w:rPr>
    </w:pPr>
    <w:r w:rsidRPr="00B0236A">
      <w:rPr>
        <w:rFonts w:ascii="Calibri" w:hAnsi="Calibri"/>
        <w:b/>
      </w:rPr>
      <w:t xml:space="preserve">ZAŁĄCZNIK NR </w:t>
    </w:r>
    <w:r>
      <w:rPr>
        <w:rFonts w:ascii="Calibri" w:hAnsi="Calibri"/>
        <w:b/>
        <w:lang w:val="pl-PL"/>
      </w:rPr>
      <w:t>3</w:t>
    </w:r>
    <w:r w:rsidRPr="00B0236A">
      <w:rPr>
        <w:rFonts w:ascii="Calibri" w:hAnsi="Calibri"/>
        <w:b/>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C"/>
    <w:multiLevelType w:val="hybridMultilevel"/>
    <w:tmpl w:val="2ACC620E"/>
    <w:lvl w:ilvl="0" w:tplc="45F072D6">
      <w:start w:val="1"/>
      <w:numFmt w:val="decimal"/>
      <w:lvlText w:val="%1."/>
      <w:lvlJc w:val="left"/>
      <w:pPr>
        <w:ind w:left="121" w:hanging="360"/>
      </w:pPr>
      <w:rPr>
        <w:rFonts w:hint="default"/>
        <w:i w:val="0"/>
      </w:rPr>
    </w:lvl>
    <w:lvl w:ilvl="1" w:tplc="04150019">
      <w:start w:val="1"/>
      <w:numFmt w:val="lowerLetter"/>
      <w:lvlRestart w:val="0"/>
      <w:lvlText w:val="%2."/>
      <w:lvlJc w:val="left"/>
      <w:pPr>
        <w:ind w:left="841" w:hanging="360"/>
      </w:pPr>
    </w:lvl>
    <w:lvl w:ilvl="2" w:tplc="0415001B">
      <w:start w:val="1"/>
      <w:numFmt w:val="lowerRoman"/>
      <w:lvlRestart w:val="0"/>
      <w:lvlText w:val="%3."/>
      <w:lvlJc w:val="right"/>
      <w:pPr>
        <w:ind w:left="1561" w:hanging="180"/>
      </w:pPr>
    </w:lvl>
    <w:lvl w:ilvl="3" w:tplc="0415000F">
      <w:start w:val="1"/>
      <w:numFmt w:val="decimal"/>
      <w:lvlRestart w:val="0"/>
      <w:lvlText w:val="%4."/>
      <w:lvlJc w:val="left"/>
      <w:pPr>
        <w:ind w:left="2281" w:hanging="360"/>
      </w:pPr>
    </w:lvl>
    <w:lvl w:ilvl="4" w:tplc="04150019">
      <w:start w:val="1"/>
      <w:numFmt w:val="lowerLetter"/>
      <w:lvlRestart w:val="0"/>
      <w:lvlText w:val="%5."/>
      <w:lvlJc w:val="left"/>
      <w:pPr>
        <w:ind w:left="3001" w:hanging="360"/>
      </w:pPr>
    </w:lvl>
    <w:lvl w:ilvl="5" w:tplc="0415001B">
      <w:start w:val="1"/>
      <w:numFmt w:val="lowerRoman"/>
      <w:lvlRestart w:val="0"/>
      <w:lvlText w:val="%6."/>
      <w:lvlJc w:val="right"/>
      <w:pPr>
        <w:ind w:left="3721" w:hanging="180"/>
      </w:pPr>
    </w:lvl>
    <w:lvl w:ilvl="6" w:tplc="0415000F">
      <w:start w:val="1"/>
      <w:numFmt w:val="decimal"/>
      <w:lvlRestart w:val="0"/>
      <w:lvlText w:val="%7."/>
      <w:lvlJc w:val="left"/>
      <w:pPr>
        <w:ind w:left="4441" w:hanging="360"/>
      </w:pPr>
    </w:lvl>
    <w:lvl w:ilvl="7" w:tplc="04150019">
      <w:start w:val="1"/>
      <w:numFmt w:val="lowerLetter"/>
      <w:lvlRestart w:val="0"/>
      <w:lvlText w:val="%8."/>
      <w:lvlJc w:val="left"/>
      <w:pPr>
        <w:ind w:left="5161" w:hanging="360"/>
      </w:pPr>
    </w:lvl>
    <w:lvl w:ilvl="8" w:tplc="0415001B">
      <w:start w:val="1"/>
      <w:numFmt w:val="lowerRoman"/>
      <w:lvlRestart w:val="0"/>
      <w:lvlText w:val="%9."/>
      <w:lvlJc w:val="right"/>
      <w:pPr>
        <w:ind w:left="5881" w:hanging="180"/>
      </w:p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0E7414F"/>
    <w:multiLevelType w:val="hybridMultilevel"/>
    <w:tmpl w:val="88A22E0C"/>
    <w:lvl w:ilvl="0" w:tplc="084808FC">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nsid w:val="03272CF4"/>
    <w:multiLevelType w:val="hybridMultilevel"/>
    <w:tmpl w:val="57D4EDF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E8158A"/>
    <w:multiLevelType w:val="hybridMultilevel"/>
    <w:tmpl w:val="6860A48C"/>
    <w:lvl w:ilvl="0" w:tplc="42F2A584">
      <w:start w:val="1"/>
      <w:numFmt w:val="decimal"/>
      <w:lvlText w:val="%1."/>
      <w:lvlJc w:val="left"/>
      <w:pPr>
        <w:tabs>
          <w:tab w:val="num" w:pos="360"/>
        </w:tabs>
        <w:ind w:left="360" w:hanging="360"/>
      </w:pPr>
      <w:rPr>
        <w:rFonts w:asciiTheme="majorHAnsi" w:hAnsiTheme="majorHAnsi"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64244B0"/>
    <w:multiLevelType w:val="hybridMultilevel"/>
    <w:tmpl w:val="5004438E"/>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
    <w:nsid w:val="066454F4"/>
    <w:multiLevelType w:val="hybridMultilevel"/>
    <w:tmpl w:val="83D03236"/>
    <w:lvl w:ilvl="0" w:tplc="C35A0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114AB0"/>
    <w:multiLevelType w:val="hybridMultilevel"/>
    <w:tmpl w:val="F1223C4E"/>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CA86357E">
      <w:start w:val="1"/>
      <w:numFmt w:val="decimal"/>
      <w:lvlText w:val="%3."/>
      <w:lvlJc w:val="left"/>
      <w:pPr>
        <w:ind w:left="2689" w:hanging="360"/>
      </w:pPr>
      <w:rPr>
        <w:rFonts w:cs="Times New Roman" w:hint="default"/>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nsid w:val="07370681"/>
    <w:multiLevelType w:val="hybridMultilevel"/>
    <w:tmpl w:val="B0040ABA"/>
    <w:lvl w:ilvl="0" w:tplc="0415000F">
      <w:start w:val="1"/>
      <w:numFmt w:val="decimal"/>
      <w:lvlText w:val="%1."/>
      <w:lvlJc w:val="left"/>
      <w:pPr>
        <w:tabs>
          <w:tab w:val="num" w:pos="1200"/>
        </w:tabs>
        <w:ind w:left="1200" w:hanging="360"/>
      </w:pPr>
    </w:lvl>
    <w:lvl w:ilvl="1" w:tplc="04150011">
      <w:start w:val="1"/>
      <w:numFmt w:val="decimal"/>
      <w:lvlText w:val="%2)"/>
      <w:lvlJc w:val="left"/>
      <w:pPr>
        <w:tabs>
          <w:tab w:val="num" w:pos="1920"/>
        </w:tabs>
        <w:ind w:left="1920" w:hanging="360"/>
      </w:pPr>
      <w:rPr>
        <w:rFonts w:cs="Times New Roman"/>
      </w:rPr>
    </w:lvl>
    <w:lvl w:ilvl="2" w:tplc="0415001B">
      <w:start w:val="1"/>
      <w:numFmt w:val="lowerRoman"/>
      <w:lvlText w:val="%3."/>
      <w:lvlJc w:val="right"/>
      <w:pPr>
        <w:tabs>
          <w:tab w:val="num" w:pos="2640"/>
        </w:tabs>
        <w:ind w:left="2640" w:hanging="180"/>
      </w:pPr>
      <w:rPr>
        <w:rFonts w:cs="Times New Roman"/>
      </w:rPr>
    </w:lvl>
    <w:lvl w:ilvl="3" w:tplc="0415000F">
      <w:start w:val="1"/>
      <w:numFmt w:val="decimal"/>
      <w:lvlText w:val="%4."/>
      <w:lvlJc w:val="left"/>
      <w:pPr>
        <w:tabs>
          <w:tab w:val="num" w:pos="3360"/>
        </w:tabs>
        <w:ind w:left="3360" w:hanging="360"/>
      </w:pPr>
      <w:rPr>
        <w:rFonts w:cs="Times New Roman"/>
      </w:rPr>
    </w:lvl>
    <w:lvl w:ilvl="4" w:tplc="04150019">
      <w:start w:val="1"/>
      <w:numFmt w:val="lowerLetter"/>
      <w:lvlText w:val="%5."/>
      <w:lvlJc w:val="left"/>
      <w:pPr>
        <w:tabs>
          <w:tab w:val="num" w:pos="4080"/>
        </w:tabs>
        <w:ind w:left="4080" w:hanging="360"/>
      </w:pPr>
      <w:rPr>
        <w:rFonts w:cs="Times New Roman"/>
      </w:rPr>
    </w:lvl>
    <w:lvl w:ilvl="5" w:tplc="0415001B">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16">
    <w:nsid w:val="07BC5D8F"/>
    <w:multiLevelType w:val="hybridMultilevel"/>
    <w:tmpl w:val="03122F06"/>
    <w:lvl w:ilvl="0" w:tplc="4524CF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7CD6F5C"/>
    <w:multiLevelType w:val="hybridMultilevel"/>
    <w:tmpl w:val="D1DC95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F546BB"/>
    <w:multiLevelType w:val="hybridMultilevel"/>
    <w:tmpl w:val="9208B7D4"/>
    <w:lvl w:ilvl="0" w:tplc="039852CE">
      <w:start w:val="1"/>
      <w:numFmt w:val="lowerLetter"/>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F95F71"/>
    <w:multiLevelType w:val="hybridMultilevel"/>
    <w:tmpl w:val="EF682220"/>
    <w:lvl w:ilvl="0" w:tplc="B6AEDABC">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9105F5B"/>
    <w:multiLevelType w:val="hybridMultilevel"/>
    <w:tmpl w:val="EACEA03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0A7855B1"/>
    <w:multiLevelType w:val="hybridMultilevel"/>
    <w:tmpl w:val="F590201A"/>
    <w:lvl w:ilvl="0" w:tplc="72407A62">
      <w:start w:val="1"/>
      <w:numFmt w:val="lowerLetter"/>
      <w:lvlText w:val="%1)"/>
      <w:lvlJc w:val="left"/>
      <w:pPr>
        <w:tabs>
          <w:tab w:val="num" w:pos="720"/>
        </w:tabs>
        <w:ind w:left="720" w:hanging="360"/>
      </w:pPr>
      <w:rPr>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0C91575E"/>
    <w:multiLevelType w:val="hybridMultilevel"/>
    <w:tmpl w:val="366C4276"/>
    <w:lvl w:ilvl="0" w:tplc="2D6832C8">
      <w:start w:val="1"/>
      <w:numFmt w:val="decimal"/>
      <w:lvlText w:val="%1."/>
      <w:lvlJc w:val="left"/>
      <w:pPr>
        <w:tabs>
          <w:tab w:val="num" w:pos="2340"/>
        </w:tabs>
        <w:ind w:left="2340" w:hanging="363"/>
      </w:pPr>
      <w:rPr>
        <w:rFonts w:asciiTheme="majorHAnsi" w:hAnsiTheme="majorHAnsi" w:hint="default"/>
        <w:b w:val="0"/>
        <w:color w:val="auto"/>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4">
    <w:nsid w:val="0CBC2903"/>
    <w:multiLevelType w:val="hybridMultilevel"/>
    <w:tmpl w:val="01C42FC8"/>
    <w:lvl w:ilvl="0" w:tplc="084808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nsid w:val="0D5F34F1"/>
    <w:multiLevelType w:val="hybridMultilevel"/>
    <w:tmpl w:val="234ED408"/>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AEA0D9CA">
      <w:start w:val="1"/>
      <w:numFmt w:val="decimal"/>
      <w:lvlText w:val="%4."/>
      <w:lvlJc w:val="left"/>
      <w:pPr>
        <w:ind w:left="3060" w:hanging="360"/>
      </w:pPr>
      <w:rPr>
        <w:b/>
      </w:r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6">
    <w:nsid w:val="0F5C63F3"/>
    <w:multiLevelType w:val="hybridMultilevel"/>
    <w:tmpl w:val="4AA02A62"/>
    <w:lvl w:ilvl="0" w:tplc="20C465B6">
      <w:start w:val="65535"/>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FC70A01"/>
    <w:multiLevelType w:val="hybridMultilevel"/>
    <w:tmpl w:val="0A4EC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093C99"/>
    <w:multiLevelType w:val="hybridMultilevel"/>
    <w:tmpl w:val="C4208200"/>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CE424D"/>
    <w:multiLevelType w:val="singleLevel"/>
    <w:tmpl w:val="084808FC"/>
    <w:lvl w:ilvl="0">
      <w:start w:val="1"/>
      <w:numFmt w:val="bullet"/>
      <w:lvlText w:val=""/>
      <w:lvlJc w:val="left"/>
      <w:pPr>
        <w:ind w:left="1004" w:hanging="360"/>
      </w:pPr>
      <w:rPr>
        <w:rFonts w:ascii="Symbol" w:hAnsi="Symbol" w:hint="default"/>
      </w:rPr>
    </w:lvl>
  </w:abstractNum>
  <w:abstractNum w:abstractNumId="31">
    <w:nsid w:val="12434AE4"/>
    <w:multiLevelType w:val="hybridMultilevel"/>
    <w:tmpl w:val="916C4290"/>
    <w:lvl w:ilvl="0" w:tplc="39107BD6">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4C45885"/>
    <w:multiLevelType w:val="hybridMultilevel"/>
    <w:tmpl w:val="EDFEE20A"/>
    <w:lvl w:ilvl="0" w:tplc="20C465B6">
      <w:start w:val="65535"/>
      <w:numFmt w:val="bullet"/>
      <w:lvlText w:val="–"/>
      <w:lvlJc w:val="left"/>
      <w:pPr>
        <w:ind w:left="1591" w:hanging="360"/>
      </w:pPr>
      <w:rPr>
        <w:rFonts w:ascii="Calibri" w:hAnsi="Calibri" w:cs="Times New Roman" w:hint="default"/>
      </w:rPr>
    </w:lvl>
    <w:lvl w:ilvl="1" w:tplc="04150003" w:tentative="1">
      <w:start w:val="1"/>
      <w:numFmt w:val="bullet"/>
      <w:lvlText w:val="o"/>
      <w:lvlJc w:val="left"/>
      <w:pPr>
        <w:ind w:left="2311" w:hanging="360"/>
      </w:pPr>
      <w:rPr>
        <w:rFonts w:ascii="Courier New" w:hAnsi="Courier New" w:cs="Courier New" w:hint="default"/>
      </w:rPr>
    </w:lvl>
    <w:lvl w:ilvl="2" w:tplc="04150005" w:tentative="1">
      <w:start w:val="1"/>
      <w:numFmt w:val="bullet"/>
      <w:lvlText w:val=""/>
      <w:lvlJc w:val="left"/>
      <w:pPr>
        <w:ind w:left="3031" w:hanging="360"/>
      </w:pPr>
      <w:rPr>
        <w:rFonts w:ascii="Wingdings" w:hAnsi="Wingdings" w:hint="default"/>
      </w:rPr>
    </w:lvl>
    <w:lvl w:ilvl="3" w:tplc="04150001" w:tentative="1">
      <w:start w:val="1"/>
      <w:numFmt w:val="bullet"/>
      <w:lvlText w:val=""/>
      <w:lvlJc w:val="left"/>
      <w:pPr>
        <w:ind w:left="3751" w:hanging="360"/>
      </w:pPr>
      <w:rPr>
        <w:rFonts w:ascii="Symbol" w:hAnsi="Symbol" w:hint="default"/>
      </w:rPr>
    </w:lvl>
    <w:lvl w:ilvl="4" w:tplc="04150003" w:tentative="1">
      <w:start w:val="1"/>
      <w:numFmt w:val="bullet"/>
      <w:lvlText w:val="o"/>
      <w:lvlJc w:val="left"/>
      <w:pPr>
        <w:ind w:left="4471" w:hanging="360"/>
      </w:pPr>
      <w:rPr>
        <w:rFonts w:ascii="Courier New" w:hAnsi="Courier New" w:cs="Courier New" w:hint="default"/>
      </w:rPr>
    </w:lvl>
    <w:lvl w:ilvl="5" w:tplc="04150005" w:tentative="1">
      <w:start w:val="1"/>
      <w:numFmt w:val="bullet"/>
      <w:lvlText w:val=""/>
      <w:lvlJc w:val="left"/>
      <w:pPr>
        <w:ind w:left="5191" w:hanging="360"/>
      </w:pPr>
      <w:rPr>
        <w:rFonts w:ascii="Wingdings" w:hAnsi="Wingdings" w:hint="default"/>
      </w:rPr>
    </w:lvl>
    <w:lvl w:ilvl="6" w:tplc="04150001" w:tentative="1">
      <w:start w:val="1"/>
      <w:numFmt w:val="bullet"/>
      <w:lvlText w:val=""/>
      <w:lvlJc w:val="left"/>
      <w:pPr>
        <w:ind w:left="5911" w:hanging="360"/>
      </w:pPr>
      <w:rPr>
        <w:rFonts w:ascii="Symbol" w:hAnsi="Symbol" w:hint="default"/>
      </w:rPr>
    </w:lvl>
    <w:lvl w:ilvl="7" w:tplc="04150003" w:tentative="1">
      <w:start w:val="1"/>
      <w:numFmt w:val="bullet"/>
      <w:lvlText w:val="o"/>
      <w:lvlJc w:val="left"/>
      <w:pPr>
        <w:ind w:left="6631" w:hanging="360"/>
      </w:pPr>
      <w:rPr>
        <w:rFonts w:ascii="Courier New" w:hAnsi="Courier New" w:cs="Courier New" w:hint="default"/>
      </w:rPr>
    </w:lvl>
    <w:lvl w:ilvl="8" w:tplc="04150005" w:tentative="1">
      <w:start w:val="1"/>
      <w:numFmt w:val="bullet"/>
      <w:lvlText w:val=""/>
      <w:lvlJc w:val="left"/>
      <w:pPr>
        <w:ind w:left="7351" w:hanging="360"/>
      </w:pPr>
      <w:rPr>
        <w:rFonts w:ascii="Wingdings" w:hAnsi="Wingdings" w:hint="default"/>
      </w:rPr>
    </w:lvl>
  </w:abstractNum>
  <w:abstractNum w:abstractNumId="33">
    <w:nsid w:val="15505618"/>
    <w:multiLevelType w:val="hybridMultilevel"/>
    <w:tmpl w:val="F1223C4E"/>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CA86357E">
      <w:start w:val="1"/>
      <w:numFmt w:val="decimal"/>
      <w:lvlText w:val="%3."/>
      <w:lvlJc w:val="left"/>
      <w:pPr>
        <w:ind w:left="2689" w:hanging="360"/>
      </w:pPr>
      <w:rPr>
        <w:rFonts w:cs="Times New Roman" w:hint="default"/>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4">
    <w:nsid w:val="168B14B3"/>
    <w:multiLevelType w:val="hybridMultilevel"/>
    <w:tmpl w:val="9BE04C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18680789"/>
    <w:multiLevelType w:val="hybridMultilevel"/>
    <w:tmpl w:val="ABF097B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18A11A56"/>
    <w:multiLevelType w:val="hybridMultilevel"/>
    <w:tmpl w:val="1DEAE506"/>
    <w:lvl w:ilvl="0" w:tplc="04150001">
      <w:start w:val="1"/>
      <w:numFmt w:val="bullet"/>
      <w:lvlText w:val=""/>
      <w:lvlJc w:val="left"/>
      <w:pPr>
        <w:ind w:left="1514" w:hanging="360"/>
      </w:pPr>
      <w:rPr>
        <w:rFonts w:ascii="Symbol" w:hAnsi="Symbol" w:hint="default"/>
      </w:rPr>
    </w:lvl>
    <w:lvl w:ilvl="1" w:tplc="04150003">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8">
    <w:nsid w:val="18DD7A76"/>
    <w:multiLevelType w:val="hybridMultilevel"/>
    <w:tmpl w:val="9E64EC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8F51D1C"/>
    <w:multiLevelType w:val="singleLevel"/>
    <w:tmpl w:val="3434FD40"/>
    <w:lvl w:ilvl="0">
      <w:start w:val="1"/>
      <w:numFmt w:val="decimal"/>
      <w:lvlText w:val="%1."/>
      <w:lvlJc w:val="left"/>
      <w:pPr>
        <w:ind w:left="360" w:hanging="360"/>
      </w:pPr>
      <w:rPr>
        <w:rFonts w:asciiTheme="majorHAnsi" w:hAnsiTheme="majorHAnsi" w:hint="default"/>
        <w:sz w:val="22"/>
        <w:szCs w:val="22"/>
      </w:rPr>
    </w:lvl>
  </w:abstractNum>
  <w:abstractNum w:abstractNumId="40">
    <w:nsid w:val="19836EC0"/>
    <w:multiLevelType w:val="hybridMultilevel"/>
    <w:tmpl w:val="F33A9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98D5CE6"/>
    <w:multiLevelType w:val="hybridMultilevel"/>
    <w:tmpl w:val="4052DFB2"/>
    <w:lvl w:ilvl="0" w:tplc="460CAD7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1A543D18"/>
    <w:multiLevelType w:val="hybridMultilevel"/>
    <w:tmpl w:val="15D2721A"/>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1">
      <w:start w:val="1"/>
      <w:numFmt w:val="decimal"/>
      <w:lvlText w:val="%3)"/>
      <w:lvlJc w:val="left"/>
      <w:pPr>
        <w:ind w:left="252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1A6E19C3"/>
    <w:multiLevelType w:val="hybridMultilevel"/>
    <w:tmpl w:val="21FE8AA8"/>
    <w:lvl w:ilvl="0" w:tplc="D848EC2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AB13C4B"/>
    <w:multiLevelType w:val="hybridMultilevel"/>
    <w:tmpl w:val="77E4E0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C4A058C"/>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8">
    <w:nsid w:val="20285E8D"/>
    <w:multiLevelType w:val="hybridMultilevel"/>
    <w:tmpl w:val="4052DFB2"/>
    <w:lvl w:ilvl="0" w:tplc="460CAD7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50">
    <w:nsid w:val="216F5B94"/>
    <w:multiLevelType w:val="hybridMultilevel"/>
    <w:tmpl w:val="9C0877CE"/>
    <w:lvl w:ilvl="0" w:tplc="04150017">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nsid w:val="222065AE"/>
    <w:multiLevelType w:val="multilevel"/>
    <w:tmpl w:val="3E6C2F00"/>
    <w:lvl w:ilvl="0">
      <w:start w:val="1"/>
      <w:numFmt w:val="upperRoman"/>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778"/>
        </w:tabs>
        <w:ind w:left="1778" w:hanging="360"/>
      </w:pPr>
      <w:rPr>
        <w:rFonts w:hint="default"/>
        <w:b w:val="0"/>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52">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45228C6"/>
    <w:multiLevelType w:val="hybridMultilevel"/>
    <w:tmpl w:val="B0040ABA"/>
    <w:lvl w:ilvl="0" w:tplc="0415000F">
      <w:start w:val="1"/>
      <w:numFmt w:val="decimal"/>
      <w:lvlText w:val="%1."/>
      <w:lvlJc w:val="left"/>
      <w:pPr>
        <w:tabs>
          <w:tab w:val="num" w:pos="1200"/>
        </w:tabs>
        <w:ind w:left="1200" w:hanging="360"/>
      </w:pPr>
    </w:lvl>
    <w:lvl w:ilvl="1" w:tplc="04150011">
      <w:start w:val="1"/>
      <w:numFmt w:val="decimal"/>
      <w:lvlText w:val="%2)"/>
      <w:lvlJc w:val="left"/>
      <w:pPr>
        <w:tabs>
          <w:tab w:val="num" w:pos="1920"/>
        </w:tabs>
        <w:ind w:left="1920" w:hanging="360"/>
      </w:pPr>
      <w:rPr>
        <w:rFonts w:cs="Times New Roman"/>
      </w:rPr>
    </w:lvl>
    <w:lvl w:ilvl="2" w:tplc="0415001B">
      <w:start w:val="1"/>
      <w:numFmt w:val="lowerRoman"/>
      <w:lvlText w:val="%3."/>
      <w:lvlJc w:val="right"/>
      <w:pPr>
        <w:tabs>
          <w:tab w:val="num" w:pos="2640"/>
        </w:tabs>
        <w:ind w:left="2640" w:hanging="180"/>
      </w:pPr>
      <w:rPr>
        <w:rFonts w:cs="Times New Roman"/>
      </w:rPr>
    </w:lvl>
    <w:lvl w:ilvl="3" w:tplc="0415000F">
      <w:start w:val="1"/>
      <w:numFmt w:val="decimal"/>
      <w:lvlText w:val="%4."/>
      <w:lvlJc w:val="left"/>
      <w:pPr>
        <w:tabs>
          <w:tab w:val="num" w:pos="3360"/>
        </w:tabs>
        <w:ind w:left="3360" w:hanging="360"/>
      </w:pPr>
      <w:rPr>
        <w:rFonts w:cs="Times New Roman"/>
      </w:rPr>
    </w:lvl>
    <w:lvl w:ilvl="4" w:tplc="04150019">
      <w:start w:val="1"/>
      <w:numFmt w:val="lowerLetter"/>
      <w:lvlText w:val="%5."/>
      <w:lvlJc w:val="left"/>
      <w:pPr>
        <w:tabs>
          <w:tab w:val="num" w:pos="4080"/>
        </w:tabs>
        <w:ind w:left="4080" w:hanging="360"/>
      </w:pPr>
      <w:rPr>
        <w:rFonts w:cs="Times New Roman"/>
      </w:rPr>
    </w:lvl>
    <w:lvl w:ilvl="5" w:tplc="0415001B">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56">
    <w:nsid w:val="258460CA"/>
    <w:multiLevelType w:val="hybridMultilevel"/>
    <w:tmpl w:val="FBB6217E"/>
    <w:lvl w:ilvl="0" w:tplc="084808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268916AD"/>
    <w:multiLevelType w:val="hybridMultilevel"/>
    <w:tmpl w:val="5FCEFB3E"/>
    <w:lvl w:ilvl="0" w:tplc="22E2B00E">
      <w:start w:val="1"/>
      <w:numFmt w:val="decimal"/>
      <w:lvlText w:val="%1."/>
      <w:lvlJc w:val="left"/>
      <w:pPr>
        <w:tabs>
          <w:tab w:val="num" w:pos="1797"/>
        </w:tabs>
        <w:ind w:left="1797" w:hanging="360"/>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6FE2474"/>
    <w:multiLevelType w:val="hybridMultilevel"/>
    <w:tmpl w:val="DAE03F04"/>
    <w:lvl w:ilvl="0" w:tplc="8F984344">
      <w:start w:val="1"/>
      <w:numFmt w:val="decimal"/>
      <w:lvlText w:val="%1."/>
      <w:lvlJc w:val="left"/>
      <w:pPr>
        <w:tabs>
          <w:tab w:val="num" w:pos="720"/>
        </w:tabs>
        <w:ind w:left="720" w:hanging="360"/>
      </w:pPr>
      <w:rPr>
        <w:rFonts w:hint="default"/>
        <w:b w:val="0"/>
        <w:u w:val="none"/>
      </w:rPr>
    </w:lvl>
    <w:lvl w:ilvl="1" w:tplc="04150017">
      <w:start w:val="1"/>
      <w:numFmt w:val="lowerLetter"/>
      <w:lvlText w:val="%2)"/>
      <w:lvlJc w:val="left"/>
      <w:pPr>
        <w:tabs>
          <w:tab w:val="num" w:pos="1440"/>
        </w:tabs>
        <w:ind w:left="1440" w:hanging="360"/>
      </w:pPr>
      <w:rPr>
        <w:rFonts w:hint="default"/>
        <w:b w:val="0"/>
        <w:u w:val="none"/>
      </w:rPr>
    </w:lvl>
    <w:lvl w:ilvl="2" w:tplc="0415000F">
      <w:start w:val="1"/>
      <w:numFmt w:val="decimal"/>
      <w:lvlText w:val="%3."/>
      <w:lvlJc w:val="left"/>
      <w:pPr>
        <w:tabs>
          <w:tab w:val="num" w:pos="2340"/>
        </w:tabs>
        <w:ind w:left="2340" w:hanging="360"/>
      </w:pPr>
      <w:rPr>
        <w:rFonts w:hint="default"/>
        <w:b w:val="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91F42FC"/>
    <w:multiLevelType w:val="hybridMultilevel"/>
    <w:tmpl w:val="E5742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92E0CB1"/>
    <w:multiLevelType w:val="hybridMultilevel"/>
    <w:tmpl w:val="AC2E0712"/>
    <w:lvl w:ilvl="0" w:tplc="AD1A70B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29D332F8"/>
    <w:multiLevelType w:val="multilevel"/>
    <w:tmpl w:val="3734444C"/>
    <w:lvl w:ilvl="0">
      <w:start w:val="1"/>
      <w:numFmt w:val="decimal"/>
      <w:lvlText w:val="%1."/>
      <w:lvlJc w:val="left"/>
      <w:pPr>
        <w:tabs>
          <w:tab w:val="num" w:pos="720"/>
        </w:tabs>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2ADD2247"/>
    <w:multiLevelType w:val="hybridMultilevel"/>
    <w:tmpl w:val="7E26068E"/>
    <w:lvl w:ilvl="0" w:tplc="C2EED500">
      <w:start w:val="1"/>
      <w:numFmt w:val="decimal"/>
      <w:lvlText w:val="%1."/>
      <w:lvlJc w:val="left"/>
      <w:pPr>
        <w:tabs>
          <w:tab w:val="num" w:pos="1140"/>
        </w:tabs>
        <w:ind w:left="1140" w:hanging="360"/>
      </w:pPr>
      <w:rPr>
        <w:rFonts w:asciiTheme="majorHAnsi" w:hAnsiTheme="majorHAnsi" w:hint="default"/>
        <w:vertAlign w:val="baseline"/>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63">
    <w:nsid w:val="2AFB279B"/>
    <w:multiLevelType w:val="hybridMultilevel"/>
    <w:tmpl w:val="49AA8DF2"/>
    <w:lvl w:ilvl="0" w:tplc="084808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B3D1045"/>
    <w:multiLevelType w:val="hybridMultilevel"/>
    <w:tmpl w:val="4D4CD1E2"/>
    <w:lvl w:ilvl="0" w:tplc="4D66BB54">
      <w:start w:val="1"/>
      <w:numFmt w:val="decimal"/>
      <w:lvlText w:val="%1)"/>
      <w:lvlJc w:val="left"/>
      <w:pPr>
        <w:tabs>
          <w:tab w:val="num" w:pos="359"/>
        </w:tabs>
        <w:ind w:left="359" w:hanging="360"/>
      </w:pPr>
      <w:rPr>
        <w:rFonts w:cs="Times New Roman" w:hint="default"/>
        <w:b/>
      </w:rPr>
    </w:lvl>
    <w:lvl w:ilvl="1" w:tplc="04150019" w:tentative="1">
      <w:start w:val="1"/>
      <w:numFmt w:val="lowerLetter"/>
      <w:lvlText w:val="%2."/>
      <w:lvlJc w:val="left"/>
      <w:pPr>
        <w:tabs>
          <w:tab w:val="num" w:pos="1079"/>
        </w:tabs>
        <w:ind w:left="1079" w:hanging="360"/>
      </w:pPr>
      <w:rPr>
        <w:rFonts w:cs="Times New Roman"/>
      </w:rPr>
    </w:lvl>
    <w:lvl w:ilvl="2" w:tplc="0415001B" w:tentative="1">
      <w:start w:val="1"/>
      <w:numFmt w:val="lowerRoman"/>
      <w:lvlText w:val="%3."/>
      <w:lvlJc w:val="right"/>
      <w:pPr>
        <w:tabs>
          <w:tab w:val="num" w:pos="1799"/>
        </w:tabs>
        <w:ind w:left="1799" w:hanging="180"/>
      </w:pPr>
      <w:rPr>
        <w:rFonts w:cs="Times New Roman"/>
      </w:rPr>
    </w:lvl>
    <w:lvl w:ilvl="3" w:tplc="0415000F" w:tentative="1">
      <w:start w:val="1"/>
      <w:numFmt w:val="decimal"/>
      <w:lvlText w:val="%4."/>
      <w:lvlJc w:val="left"/>
      <w:pPr>
        <w:tabs>
          <w:tab w:val="num" w:pos="2519"/>
        </w:tabs>
        <w:ind w:left="2519" w:hanging="360"/>
      </w:pPr>
      <w:rPr>
        <w:rFonts w:cs="Times New Roman"/>
      </w:rPr>
    </w:lvl>
    <w:lvl w:ilvl="4" w:tplc="04150019" w:tentative="1">
      <w:start w:val="1"/>
      <w:numFmt w:val="lowerLetter"/>
      <w:lvlText w:val="%5."/>
      <w:lvlJc w:val="left"/>
      <w:pPr>
        <w:tabs>
          <w:tab w:val="num" w:pos="3239"/>
        </w:tabs>
        <w:ind w:left="3239" w:hanging="360"/>
      </w:pPr>
      <w:rPr>
        <w:rFonts w:cs="Times New Roman"/>
      </w:rPr>
    </w:lvl>
    <w:lvl w:ilvl="5" w:tplc="0415001B" w:tentative="1">
      <w:start w:val="1"/>
      <w:numFmt w:val="lowerRoman"/>
      <w:lvlText w:val="%6."/>
      <w:lvlJc w:val="right"/>
      <w:pPr>
        <w:tabs>
          <w:tab w:val="num" w:pos="3959"/>
        </w:tabs>
        <w:ind w:left="3959" w:hanging="180"/>
      </w:pPr>
      <w:rPr>
        <w:rFonts w:cs="Times New Roman"/>
      </w:rPr>
    </w:lvl>
    <w:lvl w:ilvl="6" w:tplc="0415000F" w:tentative="1">
      <w:start w:val="1"/>
      <w:numFmt w:val="decimal"/>
      <w:lvlText w:val="%7."/>
      <w:lvlJc w:val="left"/>
      <w:pPr>
        <w:tabs>
          <w:tab w:val="num" w:pos="4679"/>
        </w:tabs>
        <w:ind w:left="4679" w:hanging="360"/>
      </w:pPr>
      <w:rPr>
        <w:rFonts w:cs="Times New Roman"/>
      </w:rPr>
    </w:lvl>
    <w:lvl w:ilvl="7" w:tplc="04150019" w:tentative="1">
      <w:start w:val="1"/>
      <w:numFmt w:val="lowerLetter"/>
      <w:lvlText w:val="%8."/>
      <w:lvlJc w:val="left"/>
      <w:pPr>
        <w:tabs>
          <w:tab w:val="num" w:pos="5399"/>
        </w:tabs>
        <w:ind w:left="5399" w:hanging="360"/>
      </w:pPr>
      <w:rPr>
        <w:rFonts w:cs="Times New Roman"/>
      </w:rPr>
    </w:lvl>
    <w:lvl w:ilvl="8" w:tplc="0415001B" w:tentative="1">
      <w:start w:val="1"/>
      <w:numFmt w:val="lowerRoman"/>
      <w:lvlText w:val="%9."/>
      <w:lvlJc w:val="right"/>
      <w:pPr>
        <w:tabs>
          <w:tab w:val="num" w:pos="6119"/>
        </w:tabs>
        <w:ind w:left="6119" w:hanging="180"/>
      </w:pPr>
      <w:rPr>
        <w:rFonts w:cs="Times New Roman"/>
      </w:rPr>
    </w:lvl>
  </w:abstractNum>
  <w:abstractNum w:abstractNumId="65">
    <w:nsid w:val="2F256074"/>
    <w:multiLevelType w:val="hybridMultilevel"/>
    <w:tmpl w:val="2A40671C"/>
    <w:lvl w:ilvl="0" w:tplc="87183AB8">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6">
    <w:nsid w:val="302E1E1F"/>
    <w:multiLevelType w:val="hybridMultilevel"/>
    <w:tmpl w:val="88D82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0D64A19"/>
    <w:multiLevelType w:val="hybridMultilevel"/>
    <w:tmpl w:val="B980EB76"/>
    <w:lvl w:ilvl="0" w:tplc="BA5E348E">
      <w:start w:val="1"/>
      <w:numFmt w:val="decimal"/>
      <w:lvlText w:val="%1."/>
      <w:lvlJc w:val="left"/>
      <w:pPr>
        <w:tabs>
          <w:tab w:val="num" w:pos="1200"/>
        </w:tabs>
        <w:ind w:left="1200" w:hanging="360"/>
      </w:pPr>
    </w:lvl>
    <w:lvl w:ilvl="1" w:tplc="04150011">
      <w:start w:val="1"/>
      <w:numFmt w:val="decimal"/>
      <w:lvlText w:val="%2)"/>
      <w:lvlJc w:val="left"/>
      <w:pPr>
        <w:tabs>
          <w:tab w:val="num" w:pos="1920"/>
        </w:tabs>
        <w:ind w:left="1920" w:hanging="360"/>
      </w:pPr>
      <w:rPr>
        <w:rFonts w:cs="Times New Roman"/>
      </w:rPr>
    </w:lvl>
    <w:lvl w:ilvl="2" w:tplc="0415001B">
      <w:start w:val="1"/>
      <w:numFmt w:val="lowerRoman"/>
      <w:lvlText w:val="%3."/>
      <w:lvlJc w:val="right"/>
      <w:pPr>
        <w:tabs>
          <w:tab w:val="num" w:pos="2640"/>
        </w:tabs>
        <w:ind w:left="2640" w:hanging="180"/>
      </w:pPr>
      <w:rPr>
        <w:rFonts w:cs="Times New Roman"/>
      </w:rPr>
    </w:lvl>
    <w:lvl w:ilvl="3" w:tplc="0415000F">
      <w:start w:val="1"/>
      <w:numFmt w:val="decimal"/>
      <w:lvlText w:val="%4."/>
      <w:lvlJc w:val="left"/>
      <w:pPr>
        <w:tabs>
          <w:tab w:val="num" w:pos="3360"/>
        </w:tabs>
        <w:ind w:left="3360" w:hanging="360"/>
      </w:pPr>
      <w:rPr>
        <w:rFonts w:cs="Times New Roman"/>
      </w:rPr>
    </w:lvl>
    <w:lvl w:ilvl="4" w:tplc="04150019">
      <w:start w:val="1"/>
      <w:numFmt w:val="lowerLetter"/>
      <w:lvlText w:val="%5."/>
      <w:lvlJc w:val="left"/>
      <w:pPr>
        <w:tabs>
          <w:tab w:val="num" w:pos="4080"/>
        </w:tabs>
        <w:ind w:left="4080" w:hanging="360"/>
      </w:pPr>
      <w:rPr>
        <w:rFonts w:cs="Times New Roman"/>
      </w:rPr>
    </w:lvl>
    <w:lvl w:ilvl="5" w:tplc="0415001B">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68">
    <w:nsid w:val="332A177A"/>
    <w:multiLevelType w:val="hybridMultilevel"/>
    <w:tmpl w:val="8B9419B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3753CCA"/>
    <w:multiLevelType w:val="hybridMultilevel"/>
    <w:tmpl w:val="C3B0EABE"/>
    <w:lvl w:ilvl="0" w:tplc="0415000F">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338824C3"/>
    <w:multiLevelType w:val="hybridMultilevel"/>
    <w:tmpl w:val="2CE83448"/>
    <w:lvl w:ilvl="0" w:tplc="38880AD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3439268B"/>
    <w:multiLevelType w:val="hybridMultilevel"/>
    <w:tmpl w:val="C97ACF5E"/>
    <w:lvl w:ilvl="0" w:tplc="20C465B6">
      <w:start w:val="65535"/>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360F15BA"/>
    <w:multiLevelType w:val="hybridMultilevel"/>
    <w:tmpl w:val="D7E6262A"/>
    <w:lvl w:ilvl="0" w:tplc="6F5C7574">
      <w:start w:val="1"/>
      <w:numFmt w:val="lowerLetter"/>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6D70632"/>
    <w:multiLevelType w:val="hybridMultilevel"/>
    <w:tmpl w:val="8B9419B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71967B6"/>
    <w:multiLevelType w:val="hybridMultilevel"/>
    <w:tmpl w:val="FF9CCFD0"/>
    <w:lvl w:ilvl="0" w:tplc="084808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nsid w:val="371C6857"/>
    <w:multiLevelType w:val="hybridMultilevel"/>
    <w:tmpl w:val="6B647826"/>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668C98DA">
      <w:start w:val="4"/>
      <w:numFmt w:val="decimal"/>
      <w:lvlText w:val="%4."/>
      <w:lvlJc w:val="left"/>
      <w:pPr>
        <w:ind w:left="720" w:hanging="360"/>
      </w:pPr>
      <w:rPr>
        <w:rFonts w:hint="default"/>
        <w:b w:val="0"/>
      </w:r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7516F1C"/>
    <w:multiLevelType w:val="hybridMultilevel"/>
    <w:tmpl w:val="F47CE0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37B97E06"/>
    <w:multiLevelType w:val="hybridMultilevel"/>
    <w:tmpl w:val="9FE0D79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393037A8"/>
    <w:multiLevelType w:val="hybridMultilevel"/>
    <w:tmpl w:val="D95AD3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393C018C"/>
    <w:multiLevelType w:val="hybridMultilevel"/>
    <w:tmpl w:val="936648A2"/>
    <w:lvl w:ilvl="0" w:tplc="E0E201A4">
      <w:start w:val="1"/>
      <w:numFmt w:val="lowerLetter"/>
      <w:lvlText w:val="%1)"/>
      <w:lvlJc w:val="left"/>
      <w:pPr>
        <w:tabs>
          <w:tab w:val="num" w:pos="1211"/>
        </w:tabs>
        <w:ind w:left="1211" w:hanging="360"/>
      </w:pPr>
      <w:rPr>
        <w:rFonts w:hint="default"/>
        <w:b/>
        <w:u w:val="none"/>
      </w:rPr>
    </w:lvl>
    <w:lvl w:ilvl="1" w:tplc="04150001">
      <w:start w:val="1"/>
      <w:numFmt w:val="bullet"/>
      <w:lvlText w:val=""/>
      <w:lvlJc w:val="left"/>
      <w:pPr>
        <w:tabs>
          <w:tab w:val="num" w:pos="1931"/>
        </w:tabs>
        <w:ind w:left="1931" w:hanging="360"/>
      </w:pPr>
      <w:rPr>
        <w:rFonts w:ascii="Symbol" w:hAnsi="Symbol" w:hint="default"/>
        <w:u w:val="none"/>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81">
    <w:nsid w:val="39CD3B5A"/>
    <w:multiLevelType w:val="hybridMultilevel"/>
    <w:tmpl w:val="FE9AF53A"/>
    <w:lvl w:ilvl="0" w:tplc="6C1C0674">
      <w:start w:val="1"/>
      <w:numFmt w:val="decimal"/>
      <w:lvlText w:val="%1."/>
      <w:lvlJc w:val="left"/>
      <w:pPr>
        <w:tabs>
          <w:tab w:val="num" w:pos="900"/>
        </w:tabs>
        <w:ind w:left="900" w:hanging="360"/>
      </w:pPr>
      <w:rPr>
        <w:rFonts w:ascii="Calibri" w:hAnsi="Calibri"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3C053F1B"/>
    <w:multiLevelType w:val="hybridMultilevel"/>
    <w:tmpl w:val="B1521B56"/>
    <w:lvl w:ilvl="0" w:tplc="FBD6F9AA">
      <w:start w:val="1"/>
      <w:numFmt w:val="bullet"/>
      <w:lvlText w:val=""/>
      <w:lvlJc w:val="left"/>
      <w:pPr>
        <w:ind w:left="1353" w:hanging="360"/>
      </w:pPr>
      <w:rPr>
        <w:rFonts w:ascii="Symbol" w:hAnsi="Symbol" w:hint="default"/>
        <w:sz w:val="24"/>
        <w:szCs w:val="24"/>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3">
    <w:nsid w:val="3D8D1240"/>
    <w:multiLevelType w:val="hybridMultilevel"/>
    <w:tmpl w:val="8F08CFA0"/>
    <w:lvl w:ilvl="0" w:tplc="296EE994">
      <w:start w:val="1"/>
      <w:numFmt w:val="decimal"/>
      <w:pStyle w:val="NormalN"/>
      <w:lvlText w:val="%1."/>
      <w:lvlJc w:val="left"/>
      <w:pPr>
        <w:tabs>
          <w:tab w:val="num" w:pos="425"/>
        </w:tabs>
        <w:ind w:left="425" w:hanging="425"/>
      </w:pPr>
      <w:rPr>
        <w:rFonts w:cs="Times New Roman" w:hint="default"/>
        <w:b w:val="0"/>
      </w:rPr>
    </w:lvl>
    <w:lvl w:ilvl="1" w:tplc="18CA597E">
      <w:start w:val="1"/>
      <w:numFmt w:val="lowerLetter"/>
      <w:pStyle w:val="NormalNN"/>
      <w:lvlText w:val="%2."/>
      <w:lvlJc w:val="left"/>
      <w:pPr>
        <w:tabs>
          <w:tab w:val="num" w:pos="1440"/>
        </w:tabs>
        <w:ind w:left="1440" w:hanging="360"/>
      </w:pPr>
      <w:rPr>
        <w:rFonts w:cs="Times New Roman"/>
        <w:i w:val="0"/>
      </w:rPr>
    </w:lvl>
    <w:lvl w:ilvl="2" w:tplc="E244FC56">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3FD05F10"/>
    <w:multiLevelType w:val="hybridMultilevel"/>
    <w:tmpl w:val="82CADFB8"/>
    <w:lvl w:ilvl="0" w:tplc="04150017">
      <w:start w:val="1"/>
      <w:numFmt w:val="lowerLetter"/>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5">
    <w:nsid w:val="40070845"/>
    <w:multiLevelType w:val="hybridMultilevel"/>
    <w:tmpl w:val="A0A2CDCA"/>
    <w:lvl w:ilvl="0" w:tplc="87183AB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403032B0"/>
    <w:multiLevelType w:val="hybridMultilevel"/>
    <w:tmpl w:val="83749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nsid w:val="435D77DE"/>
    <w:multiLevelType w:val="multilevel"/>
    <w:tmpl w:val="0415001F"/>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nsid w:val="438877A7"/>
    <w:multiLevelType w:val="hybridMultilevel"/>
    <w:tmpl w:val="2C96F58A"/>
    <w:lvl w:ilvl="0" w:tplc="9224D316">
      <w:start w:val="1"/>
      <w:numFmt w:val="lowerLetter"/>
      <w:lvlText w:val="%1)"/>
      <w:lvlJc w:val="left"/>
      <w:pPr>
        <w:tabs>
          <w:tab w:val="num" w:pos="720"/>
        </w:tabs>
        <w:ind w:left="720" w:hanging="360"/>
      </w:pPr>
      <w:rPr>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45311ADC"/>
    <w:multiLevelType w:val="hybridMultilevel"/>
    <w:tmpl w:val="44DC0C3A"/>
    <w:lvl w:ilvl="0" w:tplc="783AA4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6D9471E"/>
    <w:multiLevelType w:val="hybridMultilevel"/>
    <w:tmpl w:val="017091E0"/>
    <w:lvl w:ilvl="0" w:tplc="20C465B6">
      <w:start w:val="65535"/>
      <w:numFmt w:val="bullet"/>
      <w:lvlText w:val="–"/>
      <w:lvlJc w:val="left"/>
      <w:pPr>
        <w:ind w:left="568" w:hanging="360"/>
      </w:pPr>
      <w:rPr>
        <w:rFonts w:ascii="Calibri" w:hAnsi="Calibri" w:cs="Times New Roman" w:hint="default"/>
      </w:rPr>
    </w:lvl>
    <w:lvl w:ilvl="1" w:tplc="04150003" w:tentative="1">
      <w:start w:val="1"/>
      <w:numFmt w:val="bullet"/>
      <w:lvlText w:val="o"/>
      <w:lvlJc w:val="left"/>
      <w:pPr>
        <w:ind w:left="1288" w:hanging="360"/>
      </w:pPr>
      <w:rPr>
        <w:rFonts w:ascii="Courier New" w:hAnsi="Courier New" w:cs="Courier New" w:hint="default"/>
      </w:rPr>
    </w:lvl>
    <w:lvl w:ilvl="2" w:tplc="04150005" w:tentative="1">
      <w:start w:val="1"/>
      <w:numFmt w:val="bullet"/>
      <w:lvlText w:val=""/>
      <w:lvlJc w:val="left"/>
      <w:pPr>
        <w:ind w:left="2008" w:hanging="360"/>
      </w:pPr>
      <w:rPr>
        <w:rFonts w:ascii="Wingdings" w:hAnsi="Wingdings" w:hint="default"/>
      </w:rPr>
    </w:lvl>
    <w:lvl w:ilvl="3" w:tplc="04150001" w:tentative="1">
      <w:start w:val="1"/>
      <w:numFmt w:val="bullet"/>
      <w:lvlText w:val=""/>
      <w:lvlJc w:val="left"/>
      <w:pPr>
        <w:ind w:left="2728" w:hanging="360"/>
      </w:pPr>
      <w:rPr>
        <w:rFonts w:ascii="Symbol" w:hAnsi="Symbol" w:hint="default"/>
      </w:rPr>
    </w:lvl>
    <w:lvl w:ilvl="4" w:tplc="04150003" w:tentative="1">
      <w:start w:val="1"/>
      <w:numFmt w:val="bullet"/>
      <w:lvlText w:val="o"/>
      <w:lvlJc w:val="left"/>
      <w:pPr>
        <w:ind w:left="3448" w:hanging="360"/>
      </w:pPr>
      <w:rPr>
        <w:rFonts w:ascii="Courier New" w:hAnsi="Courier New" w:cs="Courier New" w:hint="default"/>
      </w:rPr>
    </w:lvl>
    <w:lvl w:ilvl="5" w:tplc="04150005" w:tentative="1">
      <w:start w:val="1"/>
      <w:numFmt w:val="bullet"/>
      <w:lvlText w:val=""/>
      <w:lvlJc w:val="left"/>
      <w:pPr>
        <w:ind w:left="4168" w:hanging="360"/>
      </w:pPr>
      <w:rPr>
        <w:rFonts w:ascii="Wingdings" w:hAnsi="Wingdings" w:hint="default"/>
      </w:rPr>
    </w:lvl>
    <w:lvl w:ilvl="6" w:tplc="04150001" w:tentative="1">
      <w:start w:val="1"/>
      <w:numFmt w:val="bullet"/>
      <w:lvlText w:val=""/>
      <w:lvlJc w:val="left"/>
      <w:pPr>
        <w:ind w:left="4888" w:hanging="360"/>
      </w:pPr>
      <w:rPr>
        <w:rFonts w:ascii="Symbol" w:hAnsi="Symbol" w:hint="default"/>
      </w:rPr>
    </w:lvl>
    <w:lvl w:ilvl="7" w:tplc="04150003" w:tentative="1">
      <w:start w:val="1"/>
      <w:numFmt w:val="bullet"/>
      <w:lvlText w:val="o"/>
      <w:lvlJc w:val="left"/>
      <w:pPr>
        <w:ind w:left="5608" w:hanging="360"/>
      </w:pPr>
      <w:rPr>
        <w:rFonts w:ascii="Courier New" w:hAnsi="Courier New" w:cs="Courier New" w:hint="default"/>
      </w:rPr>
    </w:lvl>
    <w:lvl w:ilvl="8" w:tplc="04150005" w:tentative="1">
      <w:start w:val="1"/>
      <w:numFmt w:val="bullet"/>
      <w:lvlText w:val=""/>
      <w:lvlJc w:val="left"/>
      <w:pPr>
        <w:ind w:left="6328" w:hanging="360"/>
      </w:pPr>
      <w:rPr>
        <w:rFonts w:ascii="Wingdings" w:hAnsi="Wingdings" w:hint="default"/>
      </w:rPr>
    </w:lvl>
  </w:abstractNum>
  <w:abstractNum w:abstractNumId="93">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8593CA9"/>
    <w:multiLevelType w:val="hybridMultilevel"/>
    <w:tmpl w:val="30A0E4F6"/>
    <w:lvl w:ilvl="0" w:tplc="31C4B958">
      <w:start w:val="1"/>
      <w:numFmt w:val="decimal"/>
      <w:lvlText w:val="%1."/>
      <w:lvlJc w:val="left"/>
      <w:pPr>
        <w:tabs>
          <w:tab w:val="num" w:pos="788"/>
        </w:tabs>
        <w:ind w:left="357" w:hanging="357"/>
      </w:pPr>
      <w:rPr>
        <w:rFonts w:hint="default"/>
        <w:b/>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4CEB1DA0"/>
    <w:multiLevelType w:val="hybridMultilevel"/>
    <w:tmpl w:val="B0040ABA"/>
    <w:lvl w:ilvl="0" w:tplc="0415000F">
      <w:start w:val="1"/>
      <w:numFmt w:val="decimal"/>
      <w:lvlText w:val="%1."/>
      <w:lvlJc w:val="left"/>
      <w:pPr>
        <w:tabs>
          <w:tab w:val="num" w:pos="1200"/>
        </w:tabs>
        <w:ind w:left="1200" w:hanging="360"/>
      </w:pPr>
    </w:lvl>
    <w:lvl w:ilvl="1" w:tplc="04150011">
      <w:start w:val="1"/>
      <w:numFmt w:val="decimal"/>
      <w:lvlText w:val="%2)"/>
      <w:lvlJc w:val="left"/>
      <w:pPr>
        <w:tabs>
          <w:tab w:val="num" w:pos="1920"/>
        </w:tabs>
        <w:ind w:left="1920" w:hanging="360"/>
      </w:pPr>
      <w:rPr>
        <w:rFonts w:cs="Times New Roman"/>
      </w:rPr>
    </w:lvl>
    <w:lvl w:ilvl="2" w:tplc="0415001B">
      <w:start w:val="1"/>
      <w:numFmt w:val="lowerRoman"/>
      <w:lvlText w:val="%3."/>
      <w:lvlJc w:val="right"/>
      <w:pPr>
        <w:tabs>
          <w:tab w:val="num" w:pos="2640"/>
        </w:tabs>
        <w:ind w:left="2640" w:hanging="180"/>
      </w:pPr>
      <w:rPr>
        <w:rFonts w:cs="Times New Roman"/>
      </w:rPr>
    </w:lvl>
    <w:lvl w:ilvl="3" w:tplc="0415000F">
      <w:start w:val="1"/>
      <w:numFmt w:val="decimal"/>
      <w:lvlText w:val="%4."/>
      <w:lvlJc w:val="left"/>
      <w:pPr>
        <w:tabs>
          <w:tab w:val="num" w:pos="3360"/>
        </w:tabs>
        <w:ind w:left="3360" w:hanging="360"/>
      </w:pPr>
      <w:rPr>
        <w:rFonts w:cs="Times New Roman"/>
      </w:rPr>
    </w:lvl>
    <w:lvl w:ilvl="4" w:tplc="04150019">
      <w:start w:val="1"/>
      <w:numFmt w:val="lowerLetter"/>
      <w:lvlText w:val="%5."/>
      <w:lvlJc w:val="left"/>
      <w:pPr>
        <w:tabs>
          <w:tab w:val="num" w:pos="4080"/>
        </w:tabs>
        <w:ind w:left="4080" w:hanging="360"/>
      </w:pPr>
      <w:rPr>
        <w:rFonts w:cs="Times New Roman"/>
      </w:rPr>
    </w:lvl>
    <w:lvl w:ilvl="5" w:tplc="0415001B">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96">
    <w:nsid w:val="4DFF696E"/>
    <w:multiLevelType w:val="hybridMultilevel"/>
    <w:tmpl w:val="D31C68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F467ECF"/>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98">
    <w:nsid w:val="4F6F0EE4"/>
    <w:multiLevelType w:val="hybridMultilevel"/>
    <w:tmpl w:val="FF82E5BE"/>
    <w:lvl w:ilvl="0" w:tplc="19DE9E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18D6F2">
      <w:start w:val="1"/>
      <w:numFmt w:val="decimal"/>
      <w:lvlText w:val="%2)"/>
      <w:lvlJc w:val="left"/>
      <w:pPr>
        <w:ind w:left="708"/>
      </w:pPr>
      <w:rPr>
        <w:rFonts w:asciiTheme="majorHAnsi" w:eastAsia="Arial" w:hAnsiTheme="majorHAnsi" w:cs="Arial" w:hint="default"/>
        <w:b w:val="0"/>
        <w:i w:val="0"/>
        <w:strike w:val="0"/>
        <w:dstrike w:val="0"/>
        <w:color w:val="000000"/>
        <w:sz w:val="22"/>
        <w:szCs w:val="22"/>
        <w:u w:val="none" w:color="000000"/>
        <w:bdr w:val="none" w:sz="0" w:space="0" w:color="auto"/>
        <w:shd w:val="clear" w:color="auto" w:fill="auto"/>
        <w:vertAlign w:val="baseline"/>
      </w:rPr>
    </w:lvl>
    <w:lvl w:ilvl="2" w:tplc="A6101E7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AE9344">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742614">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9CE086">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1037DA">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3E1B4E">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42ADC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nsid w:val="4FD72361"/>
    <w:multiLevelType w:val="multilevel"/>
    <w:tmpl w:val="0415001F"/>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507C5992"/>
    <w:multiLevelType w:val="hybridMultilevel"/>
    <w:tmpl w:val="389296BC"/>
    <w:lvl w:ilvl="0" w:tplc="3C18DBE6">
      <w:start w:val="1"/>
      <w:numFmt w:val="lowerLetter"/>
      <w:lvlText w:val="%1)"/>
      <w:lvlJc w:val="left"/>
      <w:pPr>
        <w:ind w:left="1353" w:hanging="360"/>
      </w:pPr>
      <w:rPr>
        <w:rFonts w:hint="default"/>
      </w:rPr>
    </w:lvl>
    <w:lvl w:ilvl="1" w:tplc="5A4A4DBC">
      <w:start w:val="1"/>
      <w:numFmt w:val="decimal"/>
      <w:lvlText w:val="%2)"/>
      <w:lvlJc w:val="left"/>
      <w:pPr>
        <w:ind w:left="2133" w:hanging="420"/>
      </w:pPr>
      <w:rPr>
        <w:rFonts w:hint="default"/>
        <w:b/>
        <w:sz w:val="20"/>
      </w:r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1">
    <w:nsid w:val="50CC60F0"/>
    <w:multiLevelType w:val="multilevel"/>
    <w:tmpl w:val="1D188DF0"/>
    <w:lvl w:ilvl="0">
      <w:start w:val="1"/>
      <w:numFmt w:val="upperRoman"/>
      <w:suff w:val="nothing"/>
      <w:lvlText w:val="%1."/>
      <w:lvlJc w:val="left"/>
      <w:pPr>
        <w:ind w:left="360" w:hanging="360"/>
      </w:pPr>
      <w:rPr>
        <w:rFonts w:hint="default"/>
      </w:rPr>
    </w:lvl>
    <w:lvl w:ilvl="1">
      <w:start w:val="1"/>
      <w:numFmt w:val="decimal"/>
      <w:suff w:val="nothing"/>
      <w:lvlText w:val="%2."/>
      <w:lvlJc w:val="left"/>
      <w:pPr>
        <w:ind w:left="644" w:hanging="644"/>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51322E3A"/>
    <w:multiLevelType w:val="hybridMultilevel"/>
    <w:tmpl w:val="5004438E"/>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3">
    <w:nsid w:val="51364B71"/>
    <w:multiLevelType w:val="hybridMultilevel"/>
    <w:tmpl w:val="A3E06204"/>
    <w:lvl w:ilvl="0" w:tplc="CAE4075A">
      <w:start w:val="1"/>
      <w:numFmt w:val="lowerLetter"/>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2A548F8"/>
    <w:multiLevelType w:val="hybridMultilevel"/>
    <w:tmpl w:val="2C96F58A"/>
    <w:lvl w:ilvl="0" w:tplc="9224D316">
      <w:start w:val="1"/>
      <w:numFmt w:val="lowerLetter"/>
      <w:lvlText w:val="%1)"/>
      <w:lvlJc w:val="left"/>
      <w:pPr>
        <w:tabs>
          <w:tab w:val="num" w:pos="720"/>
        </w:tabs>
        <w:ind w:left="720" w:hanging="360"/>
      </w:pPr>
      <w:rPr>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53471DE2"/>
    <w:multiLevelType w:val="hybridMultilevel"/>
    <w:tmpl w:val="0DDCF040"/>
    <w:lvl w:ilvl="0" w:tplc="8AFECA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4B31912"/>
    <w:multiLevelType w:val="hybridMultilevel"/>
    <w:tmpl w:val="D82A837A"/>
    <w:lvl w:ilvl="0" w:tplc="084808FC">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07">
    <w:nsid w:val="5528396E"/>
    <w:multiLevelType w:val="multilevel"/>
    <w:tmpl w:val="0415001F"/>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56A23D62"/>
    <w:multiLevelType w:val="hybridMultilevel"/>
    <w:tmpl w:val="29A637F6"/>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09">
    <w:nsid w:val="56B53741"/>
    <w:multiLevelType w:val="hybridMultilevel"/>
    <w:tmpl w:val="F20E8B3E"/>
    <w:lvl w:ilvl="0" w:tplc="04150005">
      <w:start w:val="1"/>
      <w:numFmt w:val="bullet"/>
      <w:lvlText w:val=""/>
      <w:lvlJc w:val="left"/>
      <w:pPr>
        <w:ind w:left="895" w:hanging="360"/>
      </w:pPr>
      <w:rPr>
        <w:rFonts w:ascii="Wingdings" w:hAnsi="Wingdings"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10">
    <w:nsid w:val="57B463B4"/>
    <w:multiLevelType w:val="hybridMultilevel"/>
    <w:tmpl w:val="0E923A70"/>
    <w:lvl w:ilvl="0" w:tplc="34947130">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57CC68E3"/>
    <w:multiLevelType w:val="hybridMultilevel"/>
    <w:tmpl w:val="ABA0AE8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586F7444"/>
    <w:multiLevelType w:val="hybridMultilevel"/>
    <w:tmpl w:val="382C6D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8A044FA"/>
    <w:multiLevelType w:val="hybridMultilevel"/>
    <w:tmpl w:val="F7A28BC6"/>
    <w:lvl w:ilvl="0" w:tplc="04150017">
      <w:start w:val="1"/>
      <w:numFmt w:val="lowerLetter"/>
      <w:lvlText w:val="%1)"/>
      <w:lvlJc w:val="left"/>
      <w:pPr>
        <w:ind w:left="1004"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4">
    <w:nsid w:val="590B4F91"/>
    <w:multiLevelType w:val="multilevel"/>
    <w:tmpl w:val="8BB62DD2"/>
    <w:lvl w:ilvl="0">
      <w:start w:val="1"/>
      <w:numFmt w:val="upperRoman"/>
      <w:pStyle w:val="Mj1"/>
      <w:lvlText w:val="%1."/>
      <w:lvlJc w:val="left"/>
      <w:pPr>
        <w:tabs>
          <w:tab w:val="num" w:pos="1200"/>
        </w:tabs>
        <w:ind w:left="1200" w:hanging="360"/>
      </w:pPr>
      <w:rPr>
        <w:rFonts w:asciiTheme="majorHAnsi" w:hAnsiTheme="majorHAnsi" w:hint="default"/>
        <w:b/>
        <w:sz w:val="24"/>
        <w:szCs w:val="24"/>
      </w:rPr>
    </w:lvl>
    <w:lvl w:ilvl="1">
      <w:start w:val="1"/>
      <w:numFmt w:val="decimal"/>
      <w:lvlText w:val="%2."/>
      <w:lvlJc w:val="left"/>
      <w:pPr>
        <w:tabs>
          <w:tab w:val="num" w:pos="1778"/>
        </w:tabs>
        <w:ind w:left="1778" w:hanging="360"/>
      </w:pPr>
      <w:rPr>
        <w:rFonts w:hint="default"/>
        <w:b w:val="0"/>
      </w:rPr>
    </w:lvl>
    <w:lvl w:ilvl="2">
      <w:start w:val="1"/>
      <w:numFmt w:val="decimal"/>
      <w:lvlText w:val="%2.%3."/>
      <w:lvlJc w:val="left"/>
      <w:pPr>
        <w:ind w:left="2820" w:hanging="360"/>
      </w:pPr>
      <w:rPr>
        <w:rFonts w:hint="default"/>
      </w:rPr>
    </w:lvl>
    <w:lvl w:ilvl="3">
      <w:start w:val="1"/>
      <w:numFmt w:val="decimal"/>
      <w:lvlText w:val="%2.%3.%4."/>
      <w:lvlJc w:val="left"/>
      <w:pPr>
        <w:tabs>
          <w:tab w:val="num" w:pos="3360"/>
        </w:tabs>
        <w:ind w:left="3360" w:hanging="360"/>
      </w:pPr>
      <w:rPr>
        <w:rFonts w:hint="default"/>
        <w:b w:val="0"/>
        <w:i w:val="0"/>
        <w:caps w:val="0"/>
        <w:strike w:val="0"/>
        <w:dstrike w:val="0"/>
        <w:vanish w:val="0"/>
        <w:color w:val="auto"/>
        <w:vertAlign w:val="baseline"/>
      </w:rPr>
    </w:lvl>
    <w:lvl w:ilvl="4">
      <w:start w:val="1"/>
      <w:numFmt w:val="lowerLetter"/>
      <w:lvlText w:val="%5)"/>
      <w:lvlJc w:val="left"/>
      <w:pPr>
        <w:tabs>
          <w:tab w:val="num" w:pos="4080"/>
        </w:tabs>
        <w:ind w:left="4080" w:hanging="360"/>
      </w:pPr>
      <w:rPr>
        <w:rFonts w:hint="default"/>
      </w:rPr>
    </w:lvl>
    <w:lvl w:ilvl="5">
      <w:start w:val="1"/>
      <w:numFmt w:val="lowerRoman"/>
      <w:lvlText w:val="%6."/>
      <w:lvlJc w:val="right"/>
      <w:pPr>
        <w:tabs>
          <w:tab w:val="num" w:pos="4800"/>
        </w:tabs>
        <w:ind w:left="4800" w:hanging="180"/>
      </w:pPr>
      <w:rPr>
        <w:rFonts w:hint="default"/>
      </w:rPr>
    </w:lvl>
    <w:lvl w:ilvl="6">
      <w:start w:val="1"/>
      <w:numFmt w:val="decimal"/>
      <w:lvlText w:val="%7."/>
      <w:lvlJc w:val="left"/>
      <w:pPr>
        <w:tabs>
          <w:tab w:val="num" w:pos="5520"/>
        </w:tabs>
        <w:ind w:left="5520" w:hanging="360"/>
      </w:pPr>
      <w:rPr>
        <w:rFonts w:hint="default"/>
      </w:rPr>
    </w:lvl>
    <w:lvl w:ilvl="7">
      <w:start w:val="1"/>
      <w:numFmt w:val="lowerLetter"/>
      <w:lvlText w:val="%8."/>
      <w:lvlJc w:val="left"/>
      <w:pPr>
        <w:tabs>
          <w:tab w:val="num" w:pos="6240"/>
        </w:tabs>
        <w:ind w:left="6240" w:hanging="360"/>
      </w:pPr>
      <w:rPr>
        <w:rFonts w:hint="default"/>
      </w:rPr>
    </w:lvl>
    <w:lvl w:ilvl="8">
      <w:start w:val="1"/>
      <w:numFmt w:val="lowerRoman"/>
      <w:lvlText w:val="%9."/>
      <w:lvlJc w:val="right"/>
      <w:pPr>
        <w:tabs>
          <w:tab w:val="num" w:pos="6960"/>
        </w:tabs>
        <w:ind w:left="6960" w:hanging="180"/>
      </w:pPr>
      <w:rPr>
        <w:rFonts w:hint="default"/>
      </w:rPr>
    </w:lvl>
  </w:abstractNum>
  <w:abstractNum w:abstractNumId="115">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9FE3D03"/>
    <w:multiLevelType w:val="hybridMultilevel"/>
    <w:tmpl w:val="9E64EC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B6E4A29"/>
    <w:multiLevelType w:val="hybridMultilevel"/>
    <w:tmpl w:val="9E64EC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9">
    <w:nsid w:val="5E1F0828"/>
    <w:multiLevelType w:val="hybridMultilevel"/>
    <w:tmpl w:val="4052DFB2"/>
    <w:lvl w:ilvl="0" w:tplc="460CAD7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nsid w:val="5E202C09"/>
    <w:multiLevelType w:val="hybridMultilevel"/>
    <w:tmpl w:val="35A216AA"/>
    <w:lvl w:ilvl="0" w:tplc="FC76FA80">
      <w:start w:val="1"/>
      <w:numFmt w:val="decimal"/>
      <w:lvlText w:val="%1."/>
      <w:lvlJc w:val="left"/>
      <w:pPr>
        <w:ind w:left="720" w:hanging="360"/>
      </w:pPr>
      <w:rPr>
        <w:rFonts w:asciiTheme="majorHAnsi" w:hAnsiTheme="majorHAnsi"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FB573C1"/>
    <w:multiLevelType w:val="hybridMultilevel"/>
    <w:tmpl w:val="2C0E741A"/>
    <w:lvl w:ilvl="0" w:tplc="04150017">
      <w:start w:val="1"/>
      <w:numFmt w:val="lowerLetter"/>
      <w:lvlText w:val="%1)"/>
      <w:lvlJc w:val="left"/>
      <w:pPr>
        <w:ind w:left="1004" w:hanging="360"/>
      </w:pPr>
      <w:rPr>
        <w:rFonts w:hint="default"/>
      </w:rPr>
    </w:lvl>
    <w:lvl w:ilvl="1" w:tplc="20C465B6">
      <w:start w:val="65535"/>
      <w:numFmt w:val="bullet"/>
      <w:lvlText w:val="–"/>
      <w:lvlJc w:val="left"/>
      <w:pPr>
        <w:ind w:left="1724" w:hanging="360"/>
      </w:pPr>
      <w:rPr>
        <w:rFonts w:ascii="Calibri" w:hAnsi="Calibri"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63893DAC"/>
    <w:multiLevelType w:val="hybridMultilevel"/>
    <w:tmpl w:val="1D84A784"/>
    <w:lvl w:ilvl="0" w:tplc="17D0EB82">
      <w:start w:val="1"/>
      <w:numFmt w:val="decimal"/>
      <w:lvlText w:val="%1."/>
      <w:lvlJc w:val="left"/>
      <w:pPr>
        <w:tabs>
          <w:tab w:val="num" w:pos="1200"/>
        </w:tabs>
        <w:ind w:left="1200" w:hanging="360"/>
      </w:pPr>
      <w:rPr>
        <w:b/>
        <w:i w:val="0"/>
        <w:sz w:val="22"/>
        <w:szCs w:val="22"/>
      </w:rPr>
    </w:lvl>
    <w:lvl w:ilvl="1" w:tplc="04150011">
      <w:start w:val="1"/>
      <w:numFmt w:val="decimal"/>
      <w:lvlText w:val="%2)"/>
      <w:lvlJc w:val="left"/>
      <w:pPr>
        <w:tabs>
          <w:tab w:val="num" w:pos="1920"/>
        </w:tabs>
        <w:ind w:left="1920" w:hanging="360"/>
      </w:pPr>
      <w:rPr>
        <w:rFonts w:cs="Times New Roman"/>
      </w:rPr>
    </w:lvl>
    <w:lvl w:ilvl="2" w:tplc="0415001B">
      <w:start w:val="1"/>
      <w:numFmt w:val="lowerRoman"/>
      <w:lvlText w:val="%3."/>
      <w:lvlJc w:val="right"/>
      <w:pPr>
        <w:tabs>
          <w:tab w:val="num" w:pos="2640"/>
        </w:tabs>
        <w:ind w:left="2640" w:hanging="180"/>
      </w:pPr>
      <w:rPr>
        <w:rFonts w:cs="Times New Roman"/>
      </w:rPr>
    </w:lvl>
    <w:lvl w:ilvl="3" w:tplc="0415000F">
      <w:start w:val="1"/>
      <w:numFmt w:val="decimal"/>
      <w:lvlText w:val="%4."/>
      <w:lvlJc w:val="left"/>
      <w:pPr>
        <w:tabs>
          <w:tab w:val="num" w:pos="3360"/>
        </w:tabs>
        <w:ind w:left="3360" w:hanging="360"/>
      </w:pPr>
      <w:rPr>
        <w:rFonts w:cs="Times New Roman"/>
      </w:rPr>
    </w:lvl>
    <w:lvl w:ilvl="4" w:tplc="04150019">
      <w:start w:val="1"/>
      <w:numFmt w:val="lowerLetter"/>
      <w:lvlText w:val="%5."/>
      <w:lvlJc w:val="left"/>
      <w:pPr>
        <w:tabs>
          <w:tab w:val="num" w:pos="4080"/>
        </w:tabs>
        <w:ind w:left="4080" w:hanging="360"/>
      </w:pPr>
      <w:rPr>
        <w:rFonts w:cs="Times New Roman"/>
      </w:rPr>
    </w:lvl>
    <w:lvl w:ilvl="5" w:tplc="0415001B">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124">
    <w:nsid w:val="63D7714A"/>
    <w:multiLevelType w:val="singleLevel"/>
    <w:tmpl w:val="0BE6CB78"/>
    <w:lvl w:ilvl="0">
      <w:start w:val="1"/>
      <w:numFmt w:val="upperRoman"/>
      <w:lvlText w:val="%1."/>
      <w:lvlJc w:val="left"/>
      <w:pPr>
        <w:tabs>
          <w:tab w:val="num" w:pos="720"/>
        </w:tabs>
        <w:ind w:left="720" w:hanging="720"/>
      </w:pPr>
      <w:rPr>
        <w:rFonts w:asciiTheme="majorHAnsi" w:hAnsiTheme="majorHAnsi" w:hint="default"/>
        <w:sz w:val="22"/>
        <w:szCs w:val="22"/>
      </w:rPr>
    </w:lvl>
  </w:abstractNum>
  <w:abstractNum w:abstractNumId="125">
    <w:nsid w:val="666F0825"/>
    <w:multiLevelType w:val="hybridMultilevel"/>
    <w:tmpl w:val="61460F0C"/>
    <w:lvl w:ilvl="0" w:tplc="8B30175C">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695C45FB"/>
    <w:multiLevelType w:val="hybridMultilevel"/>
    <w:tmpl w:val="21FE8AA8"/>
    <w:lvl w:ilvl="0" w:tplc="D848EC2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B7E7D67"/>
    <w:multiLevelType w:val="hybridMultilevel"/>
    <w:tmpl w:val="15A60318"/>
    <w:lvl w:ilvl="0" w:tplc="04150011">
      <w:start w:val="1"/>
      <w:numFmt w:val="decimal"/>
      <w:lvlText w:val="%1)"/>
      <w:lvlJc w:val="left"/>
      <w:pPr>
        <w:tabs>
          <w:tab w:val="num" w:pos="1200"/>
        </w:tabs>
        <w:ind w:left="1200" w:hanging="360"/>
      </w:pPr>
      <w:rPr>
        <w:rFonts w:cs="Times New Roman"/>
      </w:rPr>
    </w:lvl>
    <w:lvl w:ilvl="1" w:tplc="04150011">
      <w:start w:val="1"/>
      <w:numFmt w:val="decimal"/>
      <w:lvlText w:val="%2)"/>
      <w:lvlJc w:val="left"/>
      <w:pPr>
        <w:tabs>
          <w:tab w:val="num" w:pos="1920"/>
        </w:tabs>
        <w:ind w:left="1920" w:hanging="360"/>
      </w:pPr>
      <w:rPr>
        <w:rFonts w:cs="Times New Roman"/>
      </w:rPr>
    </w:lvl>
    <w:lvl w:ilvl="2" w:tplc="0415001B">
      <w:start w:val="1"/>
      <w:numFmt w:val="lowerRoman"/>
      <w:lvlText w:val="%3."/>
      <w:lvlJc w:val="right"/>
      <w:pPr>
        <w:tabs>
          <w:tab w:val="num" w:pos="2640"/>
        </w:tabs>
        <w:ind w:left="2640" w:hanging="180"/>
      </w:pPr>
      <w:rPr>
        <w:rFonts w:cs="Times New Roman"/>
      </w:rPr>
    </w:lvl>
    <w:lvl w:ilvl="3" w:tplc="121C3926">
      <w:start w:val="1"/>
      <w:numFmt w:val="lowerLetter"/>
      <w:lvlText w:val="%4)"/>
      <w:lvlJc w:val="left"/>
      <w:pPr>
        <w:tabs>
          <w:tab w:val="num" w:pos="3360"/>
        </w:tabs>
        <w:ind w:left="3360" w:hanging="360"/>
      </w:pPr>
      <w:rPr>
        <w:b/>
      </w:rPr>
    </w:lvl>
    <w:lvl w:ilvl="4" w:tplc="04150019">
      <w:start w:val="1"/>
      <w:numFmt w:val="lowerLetter"/>
      <w:lvlText w:val="%5."/>
      <w:lvlJc w:val="left"/>
      <w:pPr>
        <w:tabs>
          <w:tab w:val="num" w:pos="4080"/>
        </w:tabs>
        <w:ind w:left="4080" w:hanging="360"/>
      </w:pPr>
      <w:rPr>
        <w:rFonts w:cs="Times New Roman"/>
      </w:rPr>
    </w:lvl>
    <w:lvl w:ilvl="5" w:tplc="0415001B">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13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1">
    <w:nsid w:val="6CE560C3"/>
    <w:multiLevelType w:val="hybridMultilevel"/>
    <w:tmpl w:val="A3B25A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2">
    <w:nsid w:val="6DB621EF"/>
    <w:multiLevelType w:val="hybridMultilevel"/>
    <w:tmpl w:val="B0040ABA"/>
    <w:lvl w:ilvl="0" w:tplc="0415000F">
      <w:start w:val="1"/>
      <w:numFmt w:val="decimal"/>
      <w:lvlText w:val="%1."/>
      <w:lvlJc w:val="left"/>
      <w:pPr>
        <w:tabs>
          <w:tab w:val="num" w:pos="1200"/>
        </w:tabs>
        <w:ind w:left="1200" w:hanging="360"/>
      </w:pPr>
    </w:lvl>
    <w:lvl w:ilvl="1" w:tplc="04150011">
      <w:start w:val="1"/>
      <w:numFmt w:val="decimal"/>
      <w:lvlText w:val="%2)"/>
      <w:lvlJc w:val="left"/>
      <w:pPr>
        <w:tabs>
          <w:tab w:val="num" w:pos="1920"/>
        </w:tabs>
        <w:ind w:left="1920" w:hanging="360"/>
      </w:pPr>
      <w:rPr>
        <w:rFonts w:cs="Times New Roman"/>
      </w:rPr>
    </w:lvl>
    <w:lvl w:ilvl="2" w:tplc="0415001B">
      <w:start w:val="1"/>
      <w:numFmt w:val="lowerRoman"/>
      <w:lvlText w:val="%3."/>
      <w:lvlJc w:val="right"/>
      <w:pPr>
        <w:tabs>
          <w:tab w:val="num" w:pos="2640"/>
        </w:tabs>
        <w:ind w:left="2640" w:hanging="180"/>
      </w:pPr>
      <w:rPr>
        <w:rFonts w:cs="Times New Roman"/>
      </w:rPr>
    </w:lvl>
    <w:lvl w:ilvl="3" w:tplc="0415000F">
      <w:start w:val="1"/>
      <w:numFmt w:val="decimal"/>
      <w:lvlText w:val="%4."/>
      <w:lvlJc w:val="left"/>
      <w:pPr>
        <w:tabs>
          <w:tab w:val="num" w:pos="3360"/>
        </w:tabs>
        <w:ind w:left="3360" w:hanging="360"/>
      </w:pPr>
      <w:rPr>
        <w:rFonts w:cs="Times New Roman"/>
      </w:rPr>
    </w:lvl>
    <w:lvl w:ilvl="4" w:tplc="04150019">
      <w:start w:val="1"/>
      <w:numFmt w:val="lowerLetter"/>
      <w:lvlText w:val="%5."/>
      <w:lvlJc w:val="left"/>
      <w:pPr>
        <w:tabs>
          <w:tab w:val="num" w:pos="4080"/>
        </w:tabs>
        <w:ind w:left="4080" w:hanging="360"/>
      </w:pPr>
      <w:rPr>
        <w:rFonts w:cs="Times New Roman"/>
      </w:rPr>
    </w:lvl>
    <w:lvl w:ilvl="5" w:tplc="0415001B">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133">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721C66CA"/>
    <w:multiLevelType w:val="hybridMultilevel"/>
    <w:tmpl w:val="63121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2F456AA"/>
    <w:multiLevelType w:val="hybridMultilevel"/>
    <w:tmpl w:val="596CD7FE"/>
    <w:lvl w:ilvl="0" w:tplc="0415000F">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6">
    <w:nsid w:val="731537D3"/>
    <w:multiLevelType w:val="hybridMultilevel"/>
    <w:tmpl w:val="C558591C"/>
    <w:lvl w:ilvl="0" w:tplc="084808FC">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7">
    <w:nsid w:val="738B7B37"/>
    <w:multiLevelType w:val="hybridMultilevel"/>
    <w:tmpl w:val="83F6E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4604FE2"/>
    <w:multiLevelType w:val="hybridMultilevel"/>
    <w:tmpl w:val="883CD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75702368"/>
    <w:multiLevelType w:val="hybridMultilevel"/>
    <w:tmpl w:val="E06E8B94"/>
    <w:lvl w:ilvl="0" w:tplc="0415000F">
      <w:start w:val="1"/>
      <w:numFmt w:val="decimal"/>
      <w:lvlText w:val="%1."/>
      <w:lvlJc w:val="left"/>
      <w:pPr>
        <w:ind w:left="720" w:hanging="360"/>
      </w:pPr>
    </w:lvl>
    <w:lvl w:ilvl="1" w:tplc="241830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66012A7"/>
    <w:multiLevelType w:val="hybridMultilevel"/>
    <w:tmpl w:val="A964FD14"/>
    <w:lvl w:ilvl="0" w:tplc="084808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76DC39A7"/>
    <w:multiLevelType w:val="hybridMultilevel"/>
    <w:tmpl w:val="E864DD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7717084A"/>
    <w:multiLevelType w:val="hybridMultilevel"/>
    <w:tmpl w:val="6C30E038"/>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57E691E8">
      <w:start w:val="1"/>
      <w:numFmt w:val="decimal"/>
      <w:lvlText w:val="%4."/>
      <w:lvlJc w:val="left"/>
      <w:pPr>
        <w:ind w:left="3060" w:hanging="360"/>
      </w:pPr>
      <w:rPr>
        <w:sz w:val="22"/>
        <w:szCs w:val="22"/>
      </w:r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3">
    <w:nsid w:val="7717752F"/>
    <w:multiLevelType w:val="multilevel"/>
    <w:tmpl w:val="0415001F"/>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77456227"/>
    <w:multiLevelType w:val="hybridMultilevel"/>
    <w:tmpl w:val="D020025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FA2E384A">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nsid w:val="77C50E09"/>
    <w:multiLevelType w:val="hybridMultilevel"/>
    <w:tmpl w:val="4E36FBAA"/>
    <w:lvl w:ilvl="0" w:tplc="04150001">
      <w:start w:val="1"/>
      <w:numFmt w:val="bullet"/>
      <w:lvlText w:val=""/>
      <w:lvlJc w:val="left"/>
      <w:pPr>
        <w:ind w:left="2955" w:hanging="360"/>
      </w:pPr>
      <w:rPr>
        <w:rFonts w:ascii="Symbol" w:hAnsi="Symbol" w:hint="default"/>
      </w:rPr>
    </w:lvl>
    <w:lvl w:ilvl="1" w:tplc="04150003" w:tentative="1">
      <w:start w:val="1"/>
      <w:numFmt w:val="bullet"/>
      <w:lvlText w:val="o"/>
      <w:lvlJc w:val="left"/>
      <w:pPr>
        <w:ind w:left="3675" w:hanging="360"/>
      </w:pPr>
      <w:rPr>
        <w:rFonts w:ascii="Courier New" w:hAnsi="Courier New" w:cs="Courier New" w:hint="default"/>
      </w:rPr>
    </w:lvl>
    <w:lvl w:ilvl="2" w:tplc="04150005" w:tentative="1">
      <w:start w:val="1"/>
      <w:numFmt w:val="bullet"/>
      <w:lvlText w:val=""/>
      <w:lvlJc w:val="left"/>
      <w:pPr>
        <w:ind w:left="4395" w:hanging="360"/>
      </w:pPr>
      <w:rPr>
        <w:rFonts w:ascii="Wingdings" w:hAnsi="Wingdings" w:hint="default"/>
      </w:rPr>
    </w:lvl>
    <w:lvl w:ilvl="3" w:tplc="04150001" w:tentative="1">
      <w:start w:val="1"/>
      <w:numFmt w:val="bullet"/>
      <w:lvlText w:val=""/>
      <w:lvlJc w:val="left"/>
      <w:pPr>
        <w:ind w:left="5115" w:hanging="360"/>
      </w:pPr>
      <w:rPr>
        <w:rFonts w:ascii="Symbol" w:hAnsi="Symbol" w:hint="default"/>
      </w:rPr>
    </w:lvl>
    <w:lvl w:ilvl="4" w:tplc="04150003" w:tentative="1">
      <w:start w:val="1"/>
      <w:numFmt w:val="bullet"/>
      <w:lvlText w:val="o"/>
      <w:lvlJc w:val="left"/>
      <w:pPr>
        <w:ind w:left="5835" w:hanging="360"/>
      </w:pPr>
      <w:rPr>
        <w:rFonts w:ascii="Courier New" w:hAnsi="Courier New" w:cs="Courier New" w:hint="default"/>
      </w:rPr>
    </w:lvl>
    <w:lvl w:ilvl="5" w:tplc="04150005" w:tentative="1">
      <w:start w:val="1"/>
      <w:numFmt w:val="bullet"/>
      <w:lvlText w:val=""/>
      <w:lvlJc w:val="left"/>
      <w:pPr>
        <w:ind w:left="6555" w:hanging="360"/>
      </w:pPr>
      <w:rPr>
        <w:rFonts w:ascii="Wingdings" w:hAnsi="Wingdings" w:hint="default"/>
      </w:rPr>
    </w:lvl>
    <w:lvl w:ilvl="6" w:tplc="04150001" w:tentative="1">
      <w:start w:val="1"/>
      <w:numFmt w:val="bullet"/>
      <w:lvlText w:val=""/>
      <w:lvlJc w:val="left"/>
      <w:pPr>
        <w:ind w:left="7275" w:hanging="360"/>
      </w:pPr>
      <w:rPr>
        <w:rFonts w:ascii="Symbol" w:hAnsi="Symbol" w:hint="default"/>
      </w:rPr>
    </w:lvl>
    <w:lvl w:ilvl="7" w:tplc="04150003" w:tentative="1">
      <w:start w:val="1"/>
      <w:numFmt w:val="bullet"/>
      <w:lvlText w:val="o"/>
      <w:lvlJc w:val="left"/>
      <w:pPr>
        <w:ind w:left="7995" w:hanging="360"/>
      </w:pPr>
      <w:rPr>
        <w:rFonts w:ascii="Courier New" w:hAnsi="Courier New" w:cs="Courier New" w:hint="default"/>
      </w:rPr>
    </w:lvl>
    <w:lvl w:ilvl="8" w:tplc="04150005" w:tentative="1">
      <w:start w:val="1"/>
      <w:numFmt w:val="bullet"/>
      <w:lvlText w:val=""/>
      <w:lvlJc w:val="left"/>
      <w:pPr>
        <w:ind w:left="8715" w:hanging="360"/>
      </w:pPr>
      <w:rPr>
        <w:rFonts w:ascii="Wingdings" w:hAnsi="Wingdings" w:hint="default"/>
      </w:rPr>
    </w:lvl>
  </w:abstractNum>
  <w:abstractNum w:abstractNumId="146">
    <w:nsid w:val="78D60B4B"/>
    <w:multiLevelType w:val="hybridMultilevel"/>
    <w:tmpl w:val="9E64EC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8F236B8"/>
    <w:multiLevelType w:val="hybridMultilevel"/>
    <w:tmpl w:val="FFE6B48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nsid w:val="7A417490"/>
    <w:multiLevelType w:val="hybridMultilevel"/>
    <w:tmpl w:val="26423D9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9">
    <w:nsid w:val="7A9040D5"/>
    <w:multiLevelType w:val="hybridMultilevel"/>
    <w:tmpl w:val="EABA66A8"/>
    <w:lvl w:ilvl="0" w:tplc="04150001">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7B984C2D"/>
    <w:multiLevelType w:val="hybridMultilevel"/>
    <w:tmpl w:val="57CC98F2"/>
    <w:lvl w:ilvl="0" w:tplc="04150001">
      <w:start w:val="1"/>
      <w:numFmt w:val="bullet"/>
      <w:lvlText w:val=""/>
      <w:lvlJc w:val="left"/>
      <w:pPr>
        <w:ind w:left="1069" w:hanging="360"/>
      </w:pPr>
      <w:rPr>
        <w:rFonts w:ascii="Symbol" w:hAnsi="Symbol" w:hint="default"/>
      </w:rPr>
    </w:lvl>
    <w:lvl w:ilvl="1" w:tplc="EAC63B28">
      <w:start w:val="1"/>
      <w:numFmt w:val="bullet"/>
      <w:lvlText w:val=""/>
      <w:lvlJc w:val="left"/>
      <w:pPr>
        <w:tabs>
          <w:tab w:val="num" w:pos="1789"/>
        </w:tabs>
        <w:ind w:left="1789" w:hanging="360"/>
      </w:pPr>
      <w:rPr>
        <w:rFonts w:ascii="Symbol" w:hAnsi="Symbol" w:hint="default"/>
        <w:sz w:val="20"/>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1">
    <w:nsid w:val="7D004D6B"/>
    <w:multiLevelType w:val="hybridMultilevel"/>
    <w:tmpl w:val="FBA0D02C"/>
    <w:lvl w:ilvl="0" w:tplc="0415000F">
      <w:start w:val="1"/>
      <w:numFmt w:val="decimal"/>
      <w:lvlText w:val="%1."/>
      <w:lvlJc w:val="left"/>
      <w:pPr>
        <w:ind w:left="283"/>
      </w:pPr>
      <w:rPr>
        <w:rFonts w:hint="default"/>
        <w:b w:val="0"/>
        <w:i w:val="0"/>
        <w:strike w:val="0"/>
        <w:dstrike w:val="0"/>
        <w:color w:val="000000"/>
        <w:sz w:val="22"/>
        <w:szCs w:val="22"/>
        <w:u w:val="none" w:color="000000"/>
        <w:bdr w:val="none" w:sz="0" w:space="0" w:color="auto"/>
        <w:shd w:val="clear" w:color="auto" w:fill="auto"/>
        <w:vertAlign w:val="baseline"/>
      </w:rPr>
    </w:lvl>
    <w:lvl w:ilvl="1" w:tplc="A3B4C31E">
      <w:start w:val="1"/>
      <w:numFmt w:val="lowerLetter"/>
      <w:lvlText w:val="%2)"/>
      <w:lvlJc w:val="left"/>
      <w:pPr>
        <w:ind w:left="566"/>
      </w:pPr>
      <w:rPr>
        <w:rFonts w:asciiTheme="majorHAnsi" w:eastAsia="Arial" w:hAnsiTheme="majorHAnsi" w:cs="Arial" w:hint="default"/>
        <w:b w:val="0"/>
        <w:i w:val="0"/>
        <w:strike w:val="0"/>
        <w:dstrike w:val="0"/>
        <w:color w:val="000000"/>
        <w:sz w:val="22"/>
        <w:szCs w:val="22"/>
        <w:u w:val="none" w:color="000000"/>
        <w:bdr w:val="none" w:sz="0" w:space="0" w:color="auto"/>
        <w:shd w:val="clear" w:color="auto" w:fill="auto"/>
        <w:vertAlign w:val="baseline"/>
      </w:rPr>
    </w:lvl>
    <w:lvl w:ilvl="2" w:tplc="BEF66FF4">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8EE268">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E80D8C">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429D5E">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265A6">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89428">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C6D7DC">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nsid w:val="7E7946DE"/>
    <w:multiLevelType w:val="hybridMultilevel"/>
    <w:tmpl w:val="F0DE238A"/>
    <w:lvl w:ilvl="0" w:tplc="1930979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7EEB427F"/>
    <w:multiLevelType w:val="multilevel"/>
    <w:tmpl w:val="0415001F"/>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7FF76C84"/>
    <w:multiLevelType w:val="hybridMultilevel"/>
    <w:tmpl w:val="09DC82E4"/>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0E6236B6">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3"/>
  </w:num>
  <w:num w:numId="2">
    <w:abstractNumId w:val="90"/>
  </w:num>
  <w:num w:numId="3">
    <w:abstractNumId w:val="2"/>
  </w:num>
  <w:num w:numId="4">
    <w:abstractNumId w:val="1"/>
  </w:num>
  <w:num w:numId="5">
    <w:abstractNumId w:val="0"/>
  </w:num>
  <w:num w:numId="6">
    <w:abstractNumId w:val="130"/>
  </w:num>
  <w:num w:numId="7">
    <w:abstractNumId w:val="29"/>
  </w:num>
  <w:num w:numId="8">
    <w:abstractNumId w:val="23"/>
  </w:num>
  <w:num w:numId="9">
    <w:abstractNumId w:val="49"/>
  </w:num>
  <w:num w:numId="10">
    <w:abstractNumId w:val="72"/>
  </w:num>
  <w:num w:numId="11">
    <w:abstractNumId w:val="54"/>
  </w:num>
  <w:num w:numId="12">
    <w:abstractNumId w:val="42"/>
  </w:num>
  <w:num w:numId="13">
    <w:abstractNumId w:val="154"/>
  </w:num>
  <w:num w:numId="14">
    <w:abstractNumId w:val="57"/>
  </w:num>
  <w:num w:numId="15">
    <w:abstractNumId w:val="81"/>
  </w:num>
  <w:num w:numId="16">
    <w:abstractNumId w:val="126"/>
  </w:num>
  <w:num w:numId="17">
    <w:abstractNumId w:val="115"/>
  </w:num>
  <w:num w:numId="18">
    <w:abstractNumId w:val="11"/>
  </w:num>
  <w:num w:numId="19">
    <w:abstractNumId w:val="122"/>
  </w:num>
  <w:num w:numId="20">
    <w:abstractNumId w:val="36"/>
  </w:num>
  <w:num w:numId="21">
    <w:abstractNumId w:val="73"/>
  </w:num>
  <w:num w:numId="22">
    <w:abstractNumId w:val="131"/>
  </w:num>
  <w:num w:numId="23">
    <w:abstractNumId w:val="128"/>
  </w:num>
  <w:num w:numId="24">
    <w:abstractNumId w:val="47"/>
  </w:num>
  <w:num w:numId="25">
    <w:abstractNumId w:val="52"/>
  </w:num>
  <w:num w:numId="26">
    <w:abstractNumId w:val="76"/>
  </w:num>
  <w:num w:numId="27">
    <w:abstractNumId w:val="93"/>
  </w:num>
  <w:num w:numId="28">
    <w:abstractNumId w:val="118"/>
    <w:lvlOverride w:ilvl="0">
      <w:startOverride w:val="1"/>
    </w:lvlOverride>
  </w:num>
  <w:num w:numId="29">
    <w:abstractNumId w:val="87"/>
    <w:lvlOverride w:ilvl="0">
      <w:startOverride w:val="1"/>
    </w:lvlOverride>
  </w:num>
  <w:num w:numId="30">
    <w:abstractNumId w:val="53"/>
  </w:num>
  <w:num w:numId="31">
    <w:abstractNumId w:val="114"/>
  </w:num>
  <w:num w:numId="32">
    <w:abstractNumId w:val="46"/>
  </w:num>
  <w:num w:numId="33">
    <w:abstractNumId w:val="97"/>
  </w:num>
  <w:num w:numId="34">
    <w:abstractNumId w:val="18"/>
  </w:num>
  <w:num w:numId="35">
    <w:abstractNumId w:val="35"/>
  </w:num>
  <w:num w:numId="36">
    <w:abstractNumId w:val="10"/>
  </w:num>
  <w:num w:numId="37">
    <w:abstractNumId w:val="59"/>
  </w:num>
  <w:num w:numId="38">
    <w:abstractNumId w:val="129"/>
  </w:num>
  <w:num w:numId="39">
    <w:abstractNumId w:val="83"/>
  </w:num>
  <w:num w:numId="40">
    <w:abstractNumId w:val="67"/>
  </w:num>
  <w:num w:numId="41">
    <w:abstractNumId w:val="120"/>
  </w:num>
  <w:num w:numId="42">
    <w:abstractNumId w:val="85"/>
  </w:num>
  <w:num w:numId="43">
    <w:abstractNumId w:val="89"/>
  </w:num>
  <w:num w:numId="44">
    <w:abstractNumId w:val="22"/>
  </w:num>
  <w:num w:numId="45">
    <w:abstractNumId w:val="80"/>
  </w:num>
  <w:num w:numId="46">
    <w:abstractNumId w:val="108"/>
  </w:num>
  <w:num w:numId="47">
    <w:abstractNumId w:val="65"/>
  </w:num>
  <w:num w:numId="48">
    <w:abstractNumId w:val="82"/>
  </w:num>
  <w:num w:numId="49">
    <w:abstractNumId w:val="56"/>
  </w:num>
  <w:num w:numId="50">
    <w:abstractNumId w:val="63"/>
  </w:num>
  <w:num w:numId="51">
    <w:abstractNumId w:val="24"/>
  </w:num>
  <w:num w:numId="52">
    <w:abstractNumId w:val="153"/>
  </w:num>
  <w:num w:numId="53">
    <w:abstractNumId w:val="143"/>
  </w:num>
  <w:num w:numId="54">
    <w:abstractNumId w:val="102"/>
  </w:num>
  <w:num w:numId="55">
    <w:abstractNumId w:val="145"/>
  </w:num>
  <w:num w:numId="56">
    <w:abstractNumId w:val="69"/>
  </w:num>
  <w:num w:numId="57">
    <w:abstractNumId w:val="60"/>
  </w:num>
  <w:num w:numId="58">
    <w:abstractNumId w:val="100"/>
  </w:num>
  <w:num w:numId="59">
    <w:abstractNumId w:val="135"/>
  </w:num>
  <w:num w:numId="60">
    <w:abstractNumId w:val="148"/>
  </w:num>
  <w:num w:numId="61">
    <w:abstractNumId w:val="31"/>
  </w:num>
  <w:num w:numId="62">
    <w:abstractNumId w:val="58"/>
  </w:num>
  <w:num w:numId="63">
    <w:abstractNumId w:val="17"/>
  </w:num>
  <w:num w:numId="64">
    <w:abstractNumId w:val="111"/>
  </w:num>
  <w:num w:numId="65">
    <w:abstractNumId w:val="144"/>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num>
  <w:num w:numId="68">
    <w:abstractNumId w:val="134"/>
  </w:num>
  <w:num w:numId="69">
    <w:abstractNumId w:val="105"/>
  </w:num>
  <w:num w:numId="70">
    <w:abstractNumId w:val="106"/>
  </w:num>
  <w:num w:numId="71">
    <w:abstractNumId w:val="138"/>
  </w:num>
  <w:num w:numId="72">
    <w:abstractNumId w:val="66"/>
  </w:num>
  <w:num w:numId="73">
    <w:abstractNumId w:val="96"/>
  </w:num>
  <w:num w:numId="74">
    <w:abstractNumId w:val="40"/>
  </w:num>
  <w:num w:numId="75">
    <w:abstractNumId w:val="113"/>
  </w:num>
  <w:num w:numId="76">
    <w:abstractNumId w:val="121"/>
  </w:num>
  <w:num w:numId="77">
    <w:abstractNumId w:val="45"/>
  </w:num>
  <w:num w:numId="78">
    <w:abstractNumId w:val="64"/>
  </w:num>
  <w:num w:numId="79">
    <w:abstractNumId w:val="12"/>
  </w:num>
  <w:num w:numId="80">
    <w:abstractNumId w:val="13"/>
  </w:num>
  <w:num w:numId="81">
    <w:abstractNumId w:val="125"/>
  </w:num>
  <w:num w:numId="82">
    <w:abstractNumId w:val="103"/>
  </w:num>
  <w:num w:numId="83">
    <w:abstractNumId w:val="91"/>
  </w:num>
  <w:num w:numId="84">
    <w:abstractNumId w:val="44"/>
  </w:num>
  <w:num w:numId="85">
    <w:abstractNumId w:val="127"/>
  </w:num>
  <w:num w:numId="86">
    <w:abstractNumId w:val="37"/>
  </w:num>
  <w:num w:numId="87">
    <w:abstractNumId w:val="124"/>
  </w:num>
  <w:num w:numId="88">
    <w:abstractNumId w:val="61"/>
  </w:num>
  <w:num w:numId="89">
    <w:abstractNumId w:val="30"/>
  </w:num>
  <w:num w:numId="90">
    <w:abstractNumId w:val="62"/>
  </w:num>
  <w:num w:numId="91">
    <w:abstractNumId w:val="20"/>
  </w:num>
  <w:num w:numId="92">
    <w:abstractNumId w:val="110"/>
  </w:num>
  <w:num w:numId="93">
    <w:abstractNumId w:val="147"/>
  </w:num>
  <w:num w:numId="94">
    <w:abstractNumId w:val="75"/>
  </w:num>
  <w:num w:numId="95">
    <w:abstractNumId w:val="99"/>
  </w:num>
  <w:num w:numId="96">
    <w:abstractNumId w:val="95"/>
  </w:num>
  <w:num w:numId="97">
    <w:abstractNumId w:val="94"/>
  </w:num>
  <w:num w:numId="98">
    <w:abstractNumId w:val="28"/>
  </w:num>
  <w:num w:numId="99">
    <w:abstractNumId w:val="150"/>
  </w:num>
  <w:num w:numId="100">
    <w:abstractNumId w:val="34"/>
  </w:num>
  <w:num w:numId="101">
    <w:abstractNumId w:val="19"/>
  </w:num>
  <w:num w:numId="102">
    <w:abstractNumId w:val="33"/>
  </w:num>
  <w:num w:numId="103">
    <w:abstractNumId w:val="112"/>
  </w:num>
  <w:num w:numId="104">
    <w:abstractNumId w:val="50"/>
  </w:num>
  <w:num w:numId="105">
    <w:abstractNumId w:val="88"/>
  </w:num>
  <w:num w:numId="106">
    <w:abstractNumId w:val="77"/>
  </w:num>
  <w:num w:numId="107">
    <w:abstractNumId w:val="9"/>
  </w:num>
  <w:num w:numId="108">
    <w:abstractNumId w:val="78"/>
  </w:num>
  <w:num w:numId="109">
    <w:abstractNumId w:val="141"/>
  </w:num>
  <w:num w:numId="110">
    <w:abstractNumId w:val="41"/>
  </w:num>
  <w:num w:numId="111">
    <w:abstractNumId w:val="119"/>
  </w:num>
  <w:num w:numId="112">
    <w:abstractNumId w:val="48"/>
  </w:num>
  <w:num w:numId="113">
    <w:abstractNumId w:val="14"/>
  </w:num>
  <w:num w:numId="114">
    <w:abstractNumId w:val="92"/>
  </w:num>
  <w:num w:numId="115">
    <w:abstractNumId w:val="15"/>
  </w:num>
  <w:num w:numId="116">
    <w:abstractNumId w:val="16"/>
  </w:num>
  <w:num w:numId="117">
    <w:abstractNumId w:val="79"/>
  </w:num>
  <w:num w:numId="118">
    <w:abstractNumId w:val="70"/>
  </w:num>
  <w:num w:numId="119">
    <w:abstractNumId w:val="84"/>
  </w:num>
  <w:num w:numId="120">
    <w:abstractNumId w:val="142"/>
  </w:num>
  <w:num w:numId="121">
    <w:abstractNumId w:val="8"/>
  </w:num>
  <w:num w:numId="122">
    <w:abstractNumId w:val="25"/>
  </w:num>
  <w:num w:numId="123">
    <w:abstractNumId w:val="140"/>
  </w:num>
  <w:num w:numId="124">
    <w:abstractNumId w:val="68"/>
  </w:num>
  <w:num w:numId="125">
    <w:abstractNumId w:val="136"/>
  </w:num>
  <w:num w:numId="126">
    <w:abstractNumId w:val="32"/>
  </w:num>
  <w:num w:numId="127">
    <w:abstractNumId w:val="26"/>
  </w:num>
  <w:num w:numId="128">
    <w:abstractNumId w:val="107"/>
  </w:num>
  <w:num w:numId="129">
    <w:abstractNumId w:val="132"/>
  </w:num>
  <w:num w:numId="130">
    <w:abstractNumId w:val="139"/>
  </w:num>
  <w:num w:numId="131">
    <w:abstractNumId w:val="116"/>
  </w:num>
  <w:num w:numId="132">
    <w:abstractNumId w:val="71"/>
  </w:num>
  <w:num w:numId="133">
    <w:abstractNumId w:val="117"/>
  </w:num>
  <w:num w:numId="134">
    <w:abstractNumId w:val="38"/>
  </w:num>
  <w:num w:numId="135">
    <w:abstractNumId w:val="146"/>
  </w:num>
  <w:num w:numId="136">
    <w:abstractNumId w:val="74"/>
  </w:num>
  <w:num w:numId="137">
    <w:abstractNumId w:val="55"/>
  </w:num>
  <w:num w:numId="138">
    <w:abstractNumId w:val="152"/>
  </w:num>
  <w:num w:numId="139">
    <w:abstractNumId w:val="149"/>
  </w:num>
  <w:num w:numId="140">
    <w:abstractNumId w:val="151"/>
  </w:num>
  <w:num w:numId="141">
    <w:abstractNumId w:val="98"/>
  </w:num>
  <w:num w:numId="142">
    <w:abstractNumId w:val="86"/>
  </w:num>
  <w:num w:numId="143">
    <w:abstractNumId w:val="123"/>
  </w:num>
  <w:num w:numId="144">
    <w:abstractNumId w:val="101"/>
  </w:num>
  <w:num w:numId="145">
    <w:abstractNumId w:val="109"/>
  </w:num>
  <w:num w:numId="146">
    <w:abstractNumId w:val="104"/>
  </w:num>
  <w:num w:numId="147">
    <w:abstractNumId w:val="27"/>
  </w:num>
  <w:num w:numId="148">
    <w:abstractNumId w:val="137"/>
  </w:num>
  <w:num w:numId="14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1"/>
  </w:num>
  <w:num w:numId="151">
    <w:abstractNumId w:val="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5E9A"/>
    <w:rsid w:val="00015C18"/>
    <w:rsid w:val="00017A01"/>
    <w:rsid w:val="00026AB3"/>
    <w:rsid w:val="000366E6"/>
    <w:rsid w:val="00072E83"/>
    <w:rsid w:val="000731B6"/>
    <w:rsid w:val="00080477"/>
    <w:rsid w:val="00080D26"/>
    <w:rsid w:val="000811DD"/>
    <w:rsid w:val="000908CB"/>
    <w:rsid w:val="00091531"/>
    <w:rsid w:val="00093181"/>
    <w:rsid w:val="0009348C"/>
    <w:rsid w:val="00097215"/>
    <w:rsid w:val="000A4D1B"/>
    <w:rsid w:val="000B0CE4"/>
    <w:rsid w:val="000B3544"/>
    <w:rsid w:val="000B5A15"/>
    <w:rsid w:val="000B72AC"/>
    <w:rsid w:val="000E4346"/>
    <w:rsid w:val="000E62DC"/>
    <w:rsid w:val="000E6BF2"/>
    <w:rsid w:val="000E6D8E"/>
    <w:rsid w:val="000F7DC2"/>
    <w:rsid w:val="000F7F16"/>
    <w:rsid w:val="00115305"/>
    <w:rsid w:val="0014580E"/>
    <w:rsid w:val="001574B4"/>
    <w:rsid w:val="00173784"/>
    <w:rsid w:val="001903A9"/>
    <w:rsid w:val="001929B9"/>
    <w:rsid w:val="00193C54"/>
    <w:rsid w:val="001A2777"/>
    <w:rsid w:val="001B4809"/>
    <w:rsid w:val="001B608E"/>
    <w:rsid w:val="001C333C"/>
    <w:rsid w:val="001C3F81"/>
    <w:rsid w:val="001D2781"/>
    <w:rsid w:val="001D367E"/>
    <w:rsid w:val="001D5DA6"/>
    <w:rsid w:val="001E1806"/>
    <w:rsid w:val="001E6C7C"/>
    <w:rsid w:val="001F2392"/>
    <w:rsid w:val="001F6E6F"/>
    <w:rsid w:val="002010CD"/>
    <w:rsid w:val="00206EEF"/>
    <w:rsid w:val="00211D0A"/>
    <w:rsid w:val="002158C2"/>
    <w:rsid w:val="0021681C"/>
    <w:rsid w:val="00217317"/>
    <w:rsid w:val="00217BF3"/>
    <w:rsid w:val="00223448"/>
    <w:rsid w:val="00226C84"/>
    <w:rsid w:val="00234783"/>
    <w:rsid w:val="002564DF"/>
    <w:rsid w:val="0026343A"/>
    <w:rsid w:val="002659FA"/>
    <w:rsid w:val="0026701E"/>
    <w:rsid w:val="00267F6B"/>
    <w:rsid w:val="00273A6D"/>
    <w:rsid w:val="00290845"/>
    <w:rsid w:val="002967F6"/>
    <w:rsid w:val="002A41F1"/>
    <w:rsid w:val="002A77C1"/>
    <w:rsid w:val="002B188B"/>
    <w:rsid w:val="002B562C"/>
    <w:rsid w:val="002B7985"/>
    <w:rsid w:val="002B7AFF"/>
    <w:rsid w:val="002C4147"/>
    <w:rsid w:val="002E653F"/>
    <w:rsid w:val="00302547"/>
    <w:rsid w:val="003175CB"/>
    <w:rsid w:val="00321749"/>
    <w:rsid w:val="00322343"/>
    <w:rsid w:val="00332181"/>
    <w:rsid w:val="0033577D"/>
    <w:rsid w:val="00340E68"/>
    <w:rsid w:val="003449D7"/>
    <w:rsid w:val="00347C29"/>
    <w:rsid w:val="0035174C"/>
    <w:rsid w:val="003548E3"/>
    <w:rsid w:val="00355C0F"/>
    <w:rsid w:val="00380E72"/>
    <w:rsid w:val="003911AE"/>
    <w:rsid w:val="003912F6"/>
    <w:rsid w:val="003B066F"/>
    <w:rsid w:val="003B3620"/>
    <w:rsid w:val="003C0231"/>
    <w:rsid w:val="003C105D"/>
    <w:rsid w:val="003C11A2"/>
    <w:rsid w:val="003D47E2"/>
    <w:rsid w:val="003D686E"/>
    <w:rsid w:val="003E72EE"/>
    <w:rsid w:val="003F65DA"/>
    <w:rsid w:val="004028DA"/>
    <w:rsid w:val="00404D7B"/>
    <w:rsid w:val="0040790B"/>
    <w:rsid w:val="00411D76"/>
    <w:rsid w:val="00426CE8"/>
    <w:rsid w:val="00427453"/>
    <w:rsid w:val="00444056"/>
    <w:rsid w:val="0044512B"/>
    <w:rsid w:val="0045589E"/>
    <w:rsid w:val="00491F35"/>
    <w:rsid w:val="004A4535"/>
    <w:rsid w:val="004B2414"/>
    <w:rsid w:val="004B330A"/>
    <w:rsid w:val="004B7940"/>
    <w:rsid w:val="004C1B05"/>
    <w:rsid w:val="004C33E9"/>
    <w:rsid w:val="004E4D80"/>
    <w:rsid w:val="004E5BEF"/>
    <w:rsid w:val="004E657C"/>
    <w:rsid w:val="004E69CC"/>
    <w:rsid w:val="004F7CEE"/>
    <w:rsid w:val="00510D20"/>
    <w:rsid w:val="00523A86"/>
    <w:rsid w:val="0053162B"/>
    <w:rsid w:val="005367EC"/>
    <w:rsid w:val="00540BE3"/>
    <w:rsid w:val="005423A5"/>
    <w:rsid w:val="00546539"/>
    <w:rsid w:val="00552FBA"/>
    <w:rsid w:val="0056614A"/>
    <w:rsid w:val="00566464"/>
    <w:rsid w:val="00572655"/>
    <w:rsid w:val="00586DE5"/>
    <w:rsid w:val="005964FE"/>
    <w:rsid w:val="0059733E"/>
    <w:rsid w:val="005C1FEC"/>
    <w:rsid w:val="005D5FB4"/>
    <w:rsid w:val="005E3059"/>
    <w:rsid w:val="005F6A08"/>
    <w:rsid w:val="005F7DB6"/>
    <w:rsid w:val="00607F0A"/>
    <w:rsid w:val="00610D26"/>
    <w:rsid w:val="00620E27"/>
    <w:rsid w:val="00627978"/>
    <w:rsid w:val="0063611A"/>
    <w:rsid w:val="00646B78"/>
    <w:rsid w:val="006514BB"/>
    <w:rsid w:val="00663C08"/>
    <w:rsid w:val="00672733"/>
    <w:rsid w:val="00677011"/>
    <w:rsid w:val="006772C9"/>
    <w:rsid w:val="0068399D"/>
    <w:rsid w:val="00694D31"/>
    <w:rsid w:val="006A2434"/>
    <w:rsid w:val="006A3949"/>
    <w:rsid w:val="006A6D50"/>
    <w:rsid w:val="006B0C71"/>
    <w:rsid w:val="006B32AB"/>
    <w:rsid w:val="006B35FC"/>
    <w:rsid w:val="006B53AB"/>
    <w:rsid w:val="006D66F5"/>
    <w:rsid w:val="006E6F18"/>
    <w:rsid w:val="006E7104"/>
    <w:rsid w:val="007002BF"/>
    <w:rsid w:val="00701C68"/>
    <w:rsid w:val="007021E4"/>
    <w:rsid w:val="0071011F"/>
    <w:rsid w:val="00711822"/>
    <w:rsid w:val="0071461D"/>
    <w:rsid w:val="0072080A"/>
    <w:rsid w:val="007342DF"/>
    <w:rsid w:val="00754A93"/>
    <w:rsid w:val="007568AF"/>
    <w:rsid w:val="00772FF3"/>
    <w:rsid w:val="007745FC"/>
    <w:rsid w:val="00775640"/>
    <w:rsid w:val="007772D3"/>
    <w:rsid w:val="00785D49"/>
    <w:rsid w:val="007957AE"/>
    <w:rsid w:val="007A4E10"/>
    <w:rsid w:val="007B04DF"/>
    <w:rsid w:val="007B6766"/>
    <w:rsid w:val="007C77F9"/>
    <w:rsid w:val="007D027B"/>
    <w:rsid w:val="007D1FD8"/>
    <w:rsid w:val="007D44D4"/>
    <w:rsid w:val="007D5A18"/>
    <w:rsid w:val="007E0E95"/>
    <w:rsid w:val="007E2487"/>
    <w:rsid w:val="007E470C"/>
    <w:rsid w:val="007F4890"/>
    <w:rsid w:val="00806953"/>
    <w:rsid w:val="00815EA7"/>
    <w:rsid w:val="00817224"/>
    <w:rsid w:val="00825AB2"/>
    <w:rsid w:val="008420CB"/>
    <w:rsid w:val="0085290E"/>
    <w:rsid w:val="008543C2"/>
    <w:rsid w:val="00862E54"/>
    <w:rsid w:val="00882DC9"/>
    <w:rsid w:val="008846A9"/>
    <w:rsid w:val="00891198"/>
    <w:rsid w:val="00891D12"/>
    <w:rsid w:val="008927E5"/>
    <w:rsid w:val="008929E1"/>
    <w:rsid w:val="0089511D"/>
    <w:rsid w:val="008A3DDD"/>
    <w:rsid w:val="008B31DF"/>
    <w:rsid w:val="008C2E47"/>
    <w:rsid w:val="008D1051"/>
    <w:rsid w:val="008F4016"/>
    <w:rsid w:val="008F41A8"/>
    <w:rsid w:val="009008F0"/>
    <w:rsid w:val="00903125"/>
    <w:rsid w:val="009148A2"/>
    <w:rsid w:val="00924461"/>
    <w:rsid w:val="0093058E"/>
    <w:rsid w:val="009355C2"/>
    <w:rsid w:val="00937E01"/>
    <w:rsid w:val="009551E1"/>
    <w:rsid w:val="0095606A"/>
    <w:rsid w:val="00961AEA"/>
    <w:rsid w:val="00974147"/>
    <w:rsid w:val="00993472"/>
    <w:rsid w:val="009B0B6A"/>
    <w:rsid w:val="009B2BE1"/>
    <w:rsid w:val="009B7B93"/>
    <w:rsid w:val="009C30A4"/>
    <w:rsid w:val="009C50F8"/>
    <w:rsid w:val="009C5911"/>
    <w:rsid w:val="009D1B79"/>
    <w:rsid w:val="009D265C"/>
    <w:rsid w:val="009D6F34"/>
    <w:rsid w:val="009E21D0"/>
    <w:rsid w:val="009E2AE7"/>
    <w:rsid w:val="009E48C8"/>
    <w:rsid w:val="009F095A"/>
    <w:rsid w:val="009F7DC7"/>
    <w:rsid w:val="00A34889"/>
    <w:rsid w:val="00A4583C"/>
    <w:rsid w:val="00A461D5"/>
    <w:rsid w:val="00A47DFF"/>
    <w:rsid w:val="00A5463B"/>
    <w:rsid w:val="00A60367"/>
    <w:rsid w:val="00A611A1"/>
    <w:rsid w:val="00A75FF2"/>
    <w:rsid w:val="00A804CC"/>
    <w:rsid w:val="00A85C3F"/>
    <w:rsid w:val="00A9412A"/>
    <w:rsid w:val="00AA680A"/>
    <w:rsid w:val="00AB0F77"/>
    <w:rsid w:val="00AB116A"/>
    <w:rsid w:val="00AC2D8F"/>
    <w:rsid w:val="00AC56EB"/>
    <w:rsid w:val="00AD0281"/>
    <w:rsid w:val="00AE0DD8"/>
    <w:rsid w:val="00AE1168"/>
    <w:rsid w:val="00AE5EEB"/>
    <w:rsid w:val="00AE67C9"/>
    <w:rsid w:val="00AE6FDB"/>
    <w:rsid w:val="00AE7040"/>
    <w:rsid w:val="00AF5C9B"/>
    <w:rsid w:val="00B011C3"/>
    <w:rsid w:val="00B01F0D"/>
    <w:rsid w:val="00B0236A"/>
    <w:rsid w:val="00B2217B"/>
    <w:rsid w:val="00B36374"/>
    <w:rsid w:val="00B368D8"/>
    <w:rsid w:val="00B405C3"/>
    <w:rsid w:val="00B44E07"/>
    <w:rsid w:val="00B53E1B"/>
    <w:rsid w:val="00B60207"/>
    <w:rsid w:val="00B6198E"/>
    <w:rsid w:val="00B75FA3"/>
    <w:rsid w:val="00B80982"/>
    <w:rsid w:val="00B93D6C"/>
    <w:rsid w:val="00B97E4A"/>
    <w:rsid w:val="00BA6CF1"/>
    <w:rsid w:val="00BB1CFD"/>
    <w:rsid w:val="00BB440E"/>
    <w:rsid w:val="00BB5059"/>
    <w:rsid w:val="00BC049A"/>
    <w:rsid w:val="00BC217E"/>
    <w:rsid w:val="00BC47F3"/>
    <w:rsid w:val="00BC4D43"/>
    <w:rsid w:val="00BD1113"/>
    <w:rsid w:val="00BD11A4"/>
    <w:rsid w:val="00BD2EC4"/>
    <w:rsid w:val="00BD5D76"/>
    <w:rsid w:val="00BD7A3C"/>
    <w:rsid w:val="00BF0713"/>
    <w:rsid w:val="00BF29AC"/>
    <w:rsid w:val="00BF3EA2"/>
    <w:rsid w:val="00C01278"/>
    <w:rsid w:val="00C059D6"/>
    <w:rsid w:val="00C067FD"/>
    <w:rsid w:val="00C10DED"/>
    <w:rsid w:val="00C15F45"/>
    <w:rsid w:val="00C21EB0"/>
    <w:rsid w:val="00C24E06"/>
    <w:rsid w:val="00C31AED"/>
    <w:rsid w:val="00C31D13"/>
    <w:rsid w:val="00C4201A"/>
    <w:rsid w:val="00C4231E"/>
    <w:rsid w:val="00C4669B"/>
    <w:rsid w:val="00C57950"/>
    <w:rsid w:val="00C8583A"/>
    <w:rsid w:val="00C859A4"/>
    <w:rsid w:val="00C92D03"/>
    <w:rsid w:val="00C94593"/>
    <w:rsid w:val="00CB2447"/>
    <w:rsid w:val="00CB6E42"/>
    <w:rsid w:val="00CC2433"/>
    <w:rsid w:val="00CC3070"/>
    <w:rsid w:val="00CD5695"/>
    <w:rsid w:val="00CE44C8"/>
    <w:rsid w:val="00CE642F"/>
    <w:rsid w:val="00CF7C6F"/>
    <w:rsid w:val="00D05F80"/>
    <w:rsid w:val="00D07418"/>
    <w:rsid w:val="00D20B85"/>
    <w:rsid w:val="00D356CE"/>
    <w:rsid w:val="00D54CB9"/>
    <w:rsid w:val="00D60108"/>
    <w:rsid w:val="00D66C61"/>
    <w:rsid w:val="00D75BC0"/>
    <w:rsid w:val="00D8030F"/>
    <w:rsid w:val="00D83156"/>
    <w:rsid w:val="00D920EF"/>
    <w:rsid w:val="00DB18B0"/>
    <w:rsid w:val="00DB7E12"/>
    <w:rsid w:val="00DC41EC"/>
    <w:rsid w:val="00DC5DC1"/>
    <w:rsid w:val="00DC714E"/>
    <w:rsid w:val="00DE687B"/>
    <w:rsid w:val="00DF135C"/>
    <w:rsid w:val="00DF3869"/>
    <w:rsid w:val="00E018BE"/>
    <w:rsid w:val="00E117BA"/>
    <w:rsid w:val="00E13E99"/>
    <w:rsid w:val="00E14B47"/>
    <w:rsid w:val="00E14C83"/>
    <w:rsid w:val="00E1709A"/>
    <w:rsid w:val="00E23EB0"/>
    <w:rsid w:val="00E37F70"/>
    <w:rsid w:val="00E40CF8"/>
    <w:rsid w:val="00E501C6"/>
    <w:rsid w:val="00E52C3B"/>
    <w:rsid w:val="00E52D8C"/>
    <w:rsid w:val="00E60B31"/>
    <w:rsid w:val="00E75515"/>
    <w:rsid w:val="00E77EE1"/>
    <w:rsid w:val="00E824C5"/>
    <w:rsid w:val="00E90897"/>
    <w:rsid w:val="00E939CF"/>
    <w:rsid w:val="00E93D9C"/>
    <w:rsid w:val="00E959B6"/>
    <w:rsid w:val="00EB004B"/>
    <w:rsid w:val="00EB1D24"/>
    <w:rsid w:val="00EB4C87"/>
    <w:rsid w:val="00EB72D0"/>
    <w:rsid w:val="00EC6608"/>
    <w:rsid w:val="00ED1527"/>
    <w:rsid w:val="00ED6DC5"/>
    <w:rsid w:val="00EE45E2"/>
    <w:rsid w:val="00EF3C19"/>
    <w:rsid w:val="00EF4D12"/>
    <w:rsid w:val="00F171C1"/>
    <w:rsid w:val="00F27921"/>
    <w:rsid w:val="00F30409"/>
    <w:rsid w:val="00F3107B"/>
    <w:rsid w:val="00F33C21"/>
    <w:rsid w:val="00F570C9"/>
    <w:rsid w:val="00F62534"/>
    <w:rsid w:val="00F7361B"/>
    <w:rsid w:val="00F7689B"/>
    <w:rsid w:val="00F90BE8"/>
    <w:rsid w:val="00FA21EC"/>
    <w:rsid w:val="00FA3840"/>
    <w:rsid w:val="00FA6B3A"/>
    <w:rsid w:val="00FA789C"/>
    <w:rsid w:val="00FB05DF"/>
    <w:rsid w:val="00FB7D99"/>
    <w:rsid w:val="00FC5DA2"/>
    <w:rsid w:val="00FC6F33"/>
    <w:rsid w:val="00FD1755"/>
    <w:rsid w:val="00FD1E49"/>
    <w:rsid w:val="00FF09BE"/>
    <w:rsid w:val="00FF3EA9"/>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300"/>
  <w15:docId w15:val="{B347EBEC-8485-4002-A461-14ABBEDE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D0A"/>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9"/>
    <w:qFormat/>
    <w:rsid w:val="00340E68"/>
    <w:pPr>
      <w:keepNext/>
      <w:spacing w:before="40"/>
      <w:jc w:val="center"/>
      <w:outlineLvl w:val="5"/>
    </w:pPr>
    <w:rPr>
      <w:i/>
      <w:sz w:val="20"/>
      <w:szCs w:val="20"/>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paragraph" w:styleId="Nagwek9">
    <w:name w:val="heading 9"/>
    <w:basedOn w:val="Normalny"/>
    <w:next w:val="Normalny"/>
    <w:link w:val="Nagwek9Znak"/>
    <w:uiPriority w:val="99"/>
    <w:qFormat/>
    <w:rsid w:val="00340E68"/>
    <w:pPr>
      <w:keepNext/>
      <w:ind w:left="540"/>
      <w:jc w:val="both"/>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uiPriority w:val="99"/>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uiPriority w:val="9"/>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uiPriority w:val="9"/>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uiPriority w:val="9"/>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uiPriority w:val="9"/>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rsid w:val="00E37F70"/>
    <w:rPr>
      <w:rFonts w:ascii="Arial" w:eastAsia="Times New Roman" w:hAnsi="Arial" w:cs="Times New Roman"/>
      <w:b/>
      <w:sz w:val="22"/>
      <w:szCs w:val="20"/>
      <w:lang w:val="pl-PL"/>
    </w:rPr>
  </w:style>
  <w:style w:type="paragraph" w:styleId="Tekstpodstawowy">
    <w:name w:val="Body Text"/>
    <w:aliases w:val="Tekst podstawow.(F2),(F2)"/>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aliases w:val="Tekst podstawow.(F2) Znak,(F2) Znak"/>
    <w:basedOn w:val="Domylnaczcionkaakapitu"/>
    <w:link w:val="Tekstpodstawowy"/>
    <w:uiPriority w:val="99"/>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rsid w:val="00E37F70"/>
    <w:rPr>
      <w:rFonts w:ascii="Tahoma" w:hAnsi="Tahoma"/>
      <w:sz w:val="20"/>
      <w:szCs w:val="20"/>
    </w:rPr>
  </w:style>
  <w:style w:type="character" w:customStyle="1" w:styleId="TekstprzypisudolnegoZnak">
    <w:name w:val="Tekst przypisu dolnego Znak"/>
    <w:basedOn w:val="Domylnaczcionkaakapitu"/>
    <w:link w:val="Tekstprzypisudolnego"/>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rsid w:val="00E37F70"/>
    <w:rPr>
      <w:sz w:val="20"/>
      <w:vertAlign w:val="superscript"/>
    </w:rPr>
  </w:style>
  <w:style w:type="character" w:styleId="Numerstrony">
    <w:name w:val="page number"/>
    <w:basedOn w:val="Domylnaczcionkaakapitu"/>
    <w:uiPriority w:val="99"/>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aliases w:val="Nagłówek strony"/>
    <w:basedOn w:val="Normalny"/>
    <w:link w:val="NagwekZnak"/>
    <w:rsid w:val="00E37F70"/>
    <w:pPr>
      <w:tabs>
        <w:tab w:val="center" w:pos="4536"/>
        <w:tab w:val="right" w:pos="9072"/>
      </w:tabs>
    </w:pPr>
    <w:rPr>
      <w:lang w:val="x-none" w:eastAsia="x-none"/>
    </w:rPr>
  </w:style>
  <w:style w:type="character" w:customStyle="1" w:styleId="NagwekZnak">
    <w:name w:val="Nagłówek Znak"/>
    <w:aliases w:val="Nagłówek strony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uiPriority w:val="99"/>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8"/>
      </w:numPr>
      <w:spacing w:before="120" w:after="120"/>
      <w:jc w:val="both"/>
    </w:pPr>
    <w:rPr>
      <w:rFonts w:eastAsia="Calibri"/>
      <w:szCs w:val="22"/>
      <w:lang w:eastAsia="en-GB"/>
    </w:rPr>
  </w:style>
  <w:style w:type="paragraph" w:customStyle="1" w:styleId="Tiret1">
    <w:name w:val="Tiret 1"/>
    <w:basedOn w:val="Normalny"/>
    <w:rsid w:val="00D05F80"/>
    <w:pPr>
      <w:numPr>
        <w:numId w:val="2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3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3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3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9"/>
    <w:rsid w:val="00340E68"/>
    <w:rPr>
      <w:rFonts w:ascii="Times New Roman" w:eastAsia="Times New Roman" w:hAnsi="Times New Roman" w:cs="Times New Roman"/>
      <w:i/>
      <w:sz w:val="20"/>
      <w:szCs w:val="20"/>
      <w:lang w:val="pl-PL"/>
    </w:rPr>
  </w:style>
  <w:style w:type="character" w:customStyle="1" w:styleId="Nagwek9Znak">
    <w:name w:val="Nagłówek 9 Znak"/>
    <w:basedOn w:val="Domylnaczcionkaakapitu"/>
    <w:link w:val="Nagwek9"/>
    <w:uiPriority w:val="99"/>
    <w:rsid w:val="00340E68"/>
    <w:rPr>
      <w:rFonts w:ascii="Times New Roman" w:eastAsia="Times New Roman" w:hAnsi="Times New Roman" w:cs="Times New Roman"/>
      <w:u w:val="single"/>
      <w:lang w:val="pl-PL"/>
    </w:rPr>
  </w:style>
  <w:style w:type="numbering" w:customStyle="1" w:styleId="Bezlisty1">
    <w:name w:val="Bez listy1"/>
    <w:next w:val="Bezlisty"/>
    <w:uiPriority w:val="99"/>
    <w:semiHidden/>
    <w:unhideWhenUsed/>
    <w:rsid w:val="00340E68"/>
  </w:style>
  <w:style w:type="paragraph" w:customStyle="1" w:styleId="nag3weksad">
    <w:name w:val="nag3ówek sad"/>
    <w:basedOn w:val="Nagwek1"/>
    <w:rsid w:val="00340E68"/>
    <w:pPr>
      <w:suppressLineNumbers/>
      <w:spacing w:before="160" w:after="160"/>
      <w:jc w:val="center"/>
      <w:outlineLvl w:val="9"/>
    </w:pPr>
    <w:rPr>
      <w:rFonts w:ascii="Times New Roman" w:hAnsi="Times New Roman" w:cs="Times New Roman"/>
      <w:bCs w:val="0"/>
      <w:smallCaps/>
      <w:kern w:val="24"/>
      <w:sz w:val="24"/>
      <w:szCs w:val="20"/>
    </w:rPr>
  </w:style>
  <w:style w:type="paragraph" w:customStyle="1" w:styleId="Styl1">
    <w:name w:val="Styl1"/>
    <w:basedOn w:val="Normalny"/>
    <w:uiPriority w:val="99"/>
    <w:rsid w:val="00340E68"/>
    <w:pPr>
      <w:widowControl w:val="0"/>
      <w:spacing w:before="240"/>
      <w:jc w:val="both"/>
    </w:pPr>
    <w:rPr>
      <w:rFonts w:ascii="Arial" w:hAnsi="Arial"/>
      <w:szCs w:val="20"/>
    </w:rPr>
  </w:style>
  <w:style w:type="paragraph" w:customStyle="1" w:styleId="nag">
    <w:name w:val="nag"/>
    <w:basedOn w:val="Nagwek1"/>
    <w:uiPriority w:val="99"/>
    <w:rsid w:val="00340E68"/>
    <w:pPr>
      <w:suppressLineNumbers/>
      <w:spacing w:after="240"/>
      <w:jc w:val="center"/>
      <w:outlineLvl w:val="9"/>
    </w:pPr>
    <w:rPr>
      <w:rFonts w:ascii="Times New Roman" w:hAnsi="Times New Roman" w:cs="Times New Roman"/>
      <w:bCs w:val="0"/>
      <w:kern w:val="24"/>
      <w:sz w:val="24"/>
      <w:szCs w:val="20"/>
    </w:rPr>
  </w:style>
  <w:style w:type="paragraph" w:styleId="Spistreci2">
    <w:name w:val="toc 2"/>
    <w:basedOn w:val="Normalny"/>
    <w:next w:val="Normalny"/>
    <w:autoRedefine/>
    <w:uiPriority w:val="39"/>
    <w:rsid w:val="00340E68"/>
    <w:pPr>
      <w:tabs>
        <w:tab w:val="left" w:pos="567"/>
        <w:tab w:val="right" w:leader="dot" w:pos="9639"/>
      </w:tabs>
    </w:pPr>
    <w:rPr>
      <w:sz w:val="20"/>
      <w:szCs w:val="20"/>
    </w:rPr>
  </w:style>
  <w:style w:type="paragraph" w:customStyle="1" w:styleId="Mapadokumentu1">
    <w:name w:val="Mapa dokumentu1"/>
    <w:basedOn w:val="Normalny"/>
    <w:uiPriority w:val="99"/>
    <w:semiHidden/>
    <w:rsid w:val="00340E68"/>
    <w:pPr>
      <w:shd w:val="clear" w:color="auto" w:fill="000080"/>
    </w:pPr>
    <w:rPr>
      <w:rFonts w:ascii="Tahoma" w:hAnsi="Tahoma" w:cs="Tahoma"/>
    </w:rPr>
  </w:style>
  <w:style w:type="paragraph" w:customStyle="1" w:styleId="Skrconyadreszwrotny">
    <w:name w:val="Skrócony adres zwrotny"/>
    <w:basedOn w:val="Normalny"/>
    <w:rsid w:val="00340E68"/>
  </w:style>
  <w:style w:type="character" w:styleId="Odwoanieprzypisukocowego">
    <w:name w:val="endnote reference"/>
    <w:basedOn w:val="Domylnaczcionkaakapitu"/>
    <w:uiPriority w:val="99"/>
    <w:semiHidden/>
    <w:rsid w:val="00340E68"/>
    <w:rPr>
      <w:rFonts w:cs="Times New Roman"/>
      <w:vertAlign w:val="superscript"/>
    </w:rPr>
  </w:style>
  <w:style w:type="table" w:customStyle="1" w:styleId="Tabela-Siatka1">
    <w:name w:val="Tabela - Siatka1"/>
    <w:basedOn w:val="Standardowy"/>
    <w:next w:val="Tabela-Siatka"/>
    <w:uiPriority w:val="59"/>
    <w:rsid w:val="00340E68"/>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uiPriority w:val="99"/>
    <w:rsid w:val="00340E68"/>
    <w:pPr>
      <w:ind w:left="284" w:right="141"/>
      <w:jc w:val="both"/>
    </w:pPr>
  </w:style>
  <w:style w:type="paragraph" w:customStyle="1" w:styleId="Tekstpodstawowywcity211">
    <w:name w:val="Tekst podstawowy wcięty 211"/>
    <w:basedOn w:val="Normalny"/>
    <w:uiPriority w:val="99"/>
    <w:rsid w:val="00340E68"/>
    <w:pPr>
      <w:suppressAutoHyphens/>
      <w:ind w:left="284" w:hanging="284"/>
      <w:jc w:val="both"/>
    </w:pPr>
    <w:rPr>
      <w:sz w:val="20"/>
      <w:szCs w:val="20"/>
      <w:lang w:eastAsia="ar-SA"/>
    </w:rPr>
  </w:style>
  <w:style w:type="paragraph" w:customStyle="1" w:styleId="Lista21">
    <w:name w:val="Lista 21"/>
    <w:basedOn w:val="Normalny"/>
    <w:uiPriority w:val="99"/>
    <w:rsid w:val="00340E68"/>
    <w:pPr>
      <w:suppressAutoHyphens/>
      <w:ind w:left="566" w:hanging="283"/>
    </w:pPr>
    <w:rPr>
      <w:lang w:eastAsia="ar-SA"/>
    </w:rPr>
  </w:style>
  <w:style w:type="paragraph" w:customStyle="1" w:styleId="CM17">
    <w:name w:val="CM17"/>
    <w:basedOn w:val="Default"/>
    <w:next w:val="Default"/>
    <w:uiPriority w:val="99"/>
    <w:rsid w:val="00340E68"/>
    <w:pPr>
      <w:widowControl w:val="0"/>
      <w:spacing w:line="553" w:lineRule="atLeast"/>
    </w:pPr>
    <w:rPr>
      <w:color w:val="auto"/>
    </w:rPr>
  </w:style>
  <w:style w:type="paragraph" w:customStyle="1" w:styleId="CM35">
    <w:name w:val="CM35"/>
    <w:basedOn w:val="Default"/>
    <w:next w:val="Default"/>
    <w:uiPriority w:val="99"/>
    <w:rsid w:val="00340E68"/>
    <w:pPr>
      <w:widowControl w:val="0"/>
      <w:spacing w:after="900"/>
    </w:pPr>
    <w:rPr>
      <w:color w:val="auto"/>
    </w:rPr>
  </w:style>
  <w:style w:type="paragraph" w:customStyle="1" w:styleId="CM1">
    <w:name w:val="CM1"/>
    <w:basedOn w:val="Default"/>
    <w:next w:val="Default"/>
    <w:uiPriority w:val="99"/>
    <w:rsid w:val="00340E68"/>
    <w:pPr>
      <w:widowControl w:val="0"/>
    </w:pPr>
    <w:rPr>
      <w:color w:val="auto"/>
    </w:rPr>
  </w:style>
  <w:style w:type="table" w:styleId="Tabela-SieWeb2">
    <w:name w:val="Table Web 2"/>
    <w:basedOn w:val="Standardowy"/>
    <w:uiPriority w:val="99"/>
    <w:rsid w:val="00340E68"/>
    <w:rPr>
      <w:rFonts w:ascii="Times New Roman" w:eastAsia="Times New Roman" w:hAnsi="Times New Roman" w:cs="Times New Roman"/>
      <w:sz w:val="20"/>
      <w:szCs w:val="20"/>
      <w:lang w:val="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ekstpodstawowy31">
    <w:name w:val="Tekst podstawowy 31"/>
    <w:basedOn w:val="Normalny"/>
    <w:rsid w:val="00340E68"/>
    <w:pPr>
      <w:overflowPunct w:val="0"/>
      <w:autoSpaceDE w:val="0"/>
      <w:autoSpaceDN w:val="0"/>
      <w:adjustRightInd w:val="0"/>
    </w:pPr>
    <w:rPr>
      <w:rFonts w:ascii="Arial" w:hAnsi="Arial"/>
      <w:b/>
      <w:szCs w:val="20"/>
    </w:rPr>
  </w:style>
  <w:style w:type="character" w:customStyle="1" w:styleId="akapitustep">
    <w:name w:val="akapitustep"/>
    <w:basedOn w:val="Domylnaczcionkaakapitu"/>
    <w:uiPriority w:val="99"/>
    <w:rsid w:val="00340E68"/>
    <w:rPr>
      <w:rFonts w:cs="Times New Roman"/>
    </w:rPr>
  </w:style>
  <w:style w:type="character" w:customStyle="1" w:styleId="st">
    <w:name w:val="st"/>
    <w:basedOn w:val="Domylnaczcionkaakapitu"/>
    <w:uiPriority w:val="99"/>
    <w:rsid w:val="00340E68"/>
    <w:rPr>
      <w:rFonts w:cs="Times New Roman"/>
    </w:rPr>
  </w:style>
  <w:style w:type="paragraph" w:customStyle="1" w:styleId="Tekstpodstawowy211">
    <w:name w:val="Tekst podstawowy 211"/>
    <w:basedOn w:val="Normalny"/>
    <w:uiPriority w:val="99"/>
    <w:rsid w:val="00340E68"/>
    <w:pPr>
      <w:ind w:right="48"/>
    </w:pPr>
    <w:rPr>
      <w:szCs w:val="20"/>
    </w:rPr>
  </w:style>
  <w:style w:type="paragraph" w:customStyle="1" w:styleId="Tekstpodstawowy22">
    <w:name w:val="Tekst podstawowy 22"/>
    <w:basedOn w:val="Normalny"/>
    <w:uiPriority w:val="99"/>
    <w:rsid w:val="00340E68"/>
    <w:pPr>
      <w:ind w:right="48"/>
    </w:pPr>
    <w:rPr>
      <w:szCs w:val="20"/>
    </w:rPr>
  </w:style>
  <w:style w:type="paragraph" w:customStyle="1" w:styleId="WW-Tekstpodstawowywcity21">
    <w:name w:val="WW-Tekst podstawowy wcięty 21"/>
    <w:basedOn w:val="Normalny"/>
    <w:rsid w:val="00340E68"/>
    <w:pPr>
      <w:widowControl w:val="0"/>
      <w:tabs>
        <w:tab w:val="left" w:pos="1545"/>
      </w:tabs>
      <w:suppressAutoHyphens/>
      <w:ind w:left="540" w:hanging="540"/>
      <w:jc w:val="both"/>
    </w:pPr>
    <w:rPr>
      <w:b/>
      <w:bCs/>
      <w:lang w:eastAsia="ar-SA"/>
    </w:rPr>
  </w:style>
  <w:style w:type="paragraph" w:customStyle="1" w:styleId="NormalN">
    <w:name w:val="Normal N"/>
    <w:basedOn w:val="Normalny"/>
    <w:link w:val="NormalNChar"/>
    <w:uiPriority w:val="99"/>
    <w:rsid w:val="00340E68"/>
    <w:pPr>
      <w:numPr>
        <w:numId w:val="39"/>
      </w:numPr>
      <w:spacing w:before="60" w:after="40"/>
      <w:jc w:val="both"/>
    </w:pPr>
    <w:rPr>
      <w:rFonts w:ascii="Calibri" w:hAnsi="Calibri"/>
      <w:kern w:val="8"/>
      <w:sz w:val="22"/>
      <w:szCs w:val="22"/>
      <w:lang w:eastAsia="en-US"/>
    </w:rPr>
  </w:style>
  <w:style w:type="character" w:customStyle="1" w:styleId="NormalNChar">
    <w:name w:val="Normal N Char"/>
    <w:link w:val="NormalN"/>
    <w:uiPriority w:val="99"/>
    <w:locked/>
    <w:rsid w:val="00340E68"/>
    <w:rPr>
      <w:rFonts w:ascii="Calibri" w:eastAsia="Times New Roman" w:hAnsi="Calibri" w:cs="Times New Roman"/>
      <w:kern w:val="8"/>
      <w:sz w:val="22"/>
      <w:szCs w:val="22"/>
      <w:lang w:val="pl-PL" w:eastAsia="en-US"/>
    </w:rPr>
  </w:style>
  <w:style w:type="paragraph" w:customStyle="1" w:styleId="NormalNN">
    <w:name w:val="Normal NN"/>
    <w:basedOn w:val="NormalN"/>
    <w:uiPriority w:val="99"/>
    <w:rsid w:val="00340E68"/>
    <w:pPr>
      <w:numPr>
        <w:ilvl w:val="1"/>
      </w:numPr>
      <w:tabs>
        <w:tab w:val="clear" w:pos="1440"/>
        <w:tab w:val="num" w:pos="360"/>
        <w:tab w:val="num" w:pos="851"/>
      </w:tabs>
      <w:ind w:left="851" w:hanging="425"/>
    </w:pPr>
  </w:style>
  <w:style w:type="paragraph" w:customStyle="1" w:styleId="NormalTAB">
    <w:name w:val="Normal TAB"/>
    <w:basedOn w:val="Normalny"/>
    <w:link w:val="NormalTABChar"/>
    <w:autoRedefine/>
    <w:uiPriority w:val="99"/>
    <w:rsid w:val="00340E68"/>
    <w:pPr>
      <w:keepLines/>
      <w:spacing w:before="40" w:after="40"/>
      <w:jc w:val="center"/>
    </w:pPr>
    <w:rPr>
      <w:rFonts w:ascii="Calibri" w:hAnsi="Calibri"/>
      <w:kern w:val="8"/>
      <w:sz w:val="20"/>
      <w:szCs w:val="22"/>
      <w:lang w:eastAsia="en-US"/>
    </w:rPr>
  </w:style>
  <w:style w:type="character" w:customStyle="1" w:styleId="NormalTABChar">
    <w:name w:val="Normal TAB Char"/>
    <w:link w:val="NormalTAB"/>
    <w:uiPriority w:val="99"/>
    <w:locked/>
    <w:rsid w:val="00340E68"/>
    <w:rPr>
      <w:rFonts w:ascii="Calibri" w:eastAsia="Times New Roman" w:hAnsi="Calibri" w:cs="Times New Roman"/>
      <w:kern w:val="8"/>
      <w:sz w:val="20"/>
      <w:szCs w:val="22"/>
      <w:lang w:val="pl-PL" w:eastAsia="en-US"/>
    </w:rPr>
  </w:style>
  <w:style w:type="paragraph" w:customStyle="1" w:styleId="ZnakZnak1Znak">
    <w:name w:val="Znak Znak1 Znak"/>
    <w:basedOn w:val="Normalny"/>
    <w:uiPriority w:val="99"/>
    <w:rsid w:val="00340E68"/>
  </w:style>
  <w:style w:type="paragraph" w:customStyle="1" w:styleId="BodyText21">
    <w:name w:val="Body Text 21"/>
    <w:basedOn w:val="Normalny"/>
    <w:uiPriority w:val="99"/>
    <w:rsid w:val="00340E68"/>
    <w:pPr>
      <w:ind w:right="48"/>
    </w:pPr>
    <w:rPr>
      <w:szCs w:val="20"/>
    </w:rPr>
  </w:style>
  <w:style w:type="character" w:customStyle="1" w:styleId="h1">
    <w:name w:val="h1"/>
    <w:basedOn w:val="Domylnaczcionkaakapitu"/>
    <w:uiPriority w:val="99"/>
    <w:rsid w:val="00340E68"/>
    <w:rPr>
      <w:rFonts w:cs="Times New Roman"/>
    </w:rPr>
  </w:style>
  <w:style w:type="character" w:customStyle="1" w:styleId="Teksttreci2Pogrubienie1">
    <w:name w:val="Tekst treści (2) + Pogrubienie1"/>
    <w:uiPriority w:val="99"/>
    <w:rsid w:val="00340E68"/>
    <w:rPr>
      <w:rFonts w:ascii="Times New Roman" w:hAnsi="Times New Roman"/>
      <w:b/>
      <w:color w:val="000000"/>
      <w:spacing w:val="0"/>
      <w:w w:val="100"/>
      <w:position w:val="0"/>
      <w:sz w:val="24"/>
      <w:u w:val="none"/>
      <w:lang w:val="pl-PL" w:eastAsia="pl-PL"/>
    </w:rPr>
  </w:style>
  <w:style w:type="character" w:customStyle="1" w:styleId="Teksttreci4">
    <w:name w:val="Tekst treści (4)"/>
    <w:uiPriority w:val="99"/>
    <w:rsid w:val="00340E68"/>
    <w:rPr>
      <w:rFonts w:ascii="Times New Roman" w:hAnsi="Times New Roman"/>
      <w:b/>
      <w:color w:val="000000"/>
      <w:spacing w:val="0"/>
      <w:w w:val="100"/>
      <w:position w:val="0"/>
      <w:sz w:val="24"/>
      <w:u w:val="single"/>
      <w:lang w:val="pl-PL" w:eastAsia="pl-PL"/>
    </w:rPr>
  </w:style>
  <w:style w:type="character" w:customStyle="1" w:styleId="Teksttreci712pt">
    <w:name w:val="Tekst treści (7) + 12 pt"/>
    <w:aliases w:val="Bez pogrubienia1"/>
    <w:uiPriority w:val="99"/>
    <w:rsid w:val="00340E68"/>
    <w:rPr>
      <w:rFonts w:ascii="Times New Roman" w:hAnsi="Times New Roman"/>
      <w:b/>
      <w:color w:val="000000"/>
      <w:spacing w:val="0"/>
      <w:w w:val="100"/>
      <w:position w:val="0"/>
      <w:sz w:val="24"/>
      <w:u w:val="none"/>
      <w:lang w:val="pl-PL" w:eastAsia="pl-PL"/>
    </w:rPr>
  </w:style>
  <w:style w:type="paragraph" w:customStyle="1" w:styleId="Mj1">
    <w:name w:val="Mój 1"/>
    <w:basedOn w:val="Nagwek1"/>
    <w:next w:val="Nagwek1"/>
    <w:link w:val="Mj1Znak"/>
    <w:rsid w:val="008F41A8"/>
    <w:pPr>
      <w:numPr>
        <w:numId w:val="31"/>
      </w:numPr>
      <w:tabs>
        <w:tab w:val="left" w:pos="9180"/>
      </w:tabs>
      <w:spacing w:before="120" w:after="120"/>
      <w:ind w:right="51"/>
      <w:jc w:val="both"/>
    </w:pPr>
    <w:rPr>
      <w:rFonts w:ascii="Calibri" w:hAnsi="Calibri" w:cs="Segoe UI"/>
      <w:bCs w:val="0"/>
      <w:sz w:val="24"/>
    </w:rPr>
  </w:style>
  <w:style w:type="paragraph" w:styleId="Nagwekspisutreci">
    <w:name w:val="TOC Heading"/>
    <w:basedOn w:val="Nagwek1"/>
    <w:next w:val="Normalny"/>
    <w:uiPriority w:val="39"/>
    <w:unhideWhenUsed/>
    <w:qFormat/>
    <w:rsid w:val="008F41A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Mj1Znak">
    <w:name w:val="Mój 1 Znak"/>
    <w:basedOn w:val="Domylnaczcionkaakapitu"/>
    <w:link w:val="Mj1"/>
    <w:rsid w:val="008F41A8"/>
    <w:rPr>
      <w:rFonts w:ascii="Calibri" w:eastAsia="Times New Roman" w:hAnsi="Calibri" w:cs="Segoe UI"/>
      <w:b/>
      <w:kern w:val="32"/>
      <w:szCs w:val="32"/>
      <w:lang w:val="pl-PL"/>
    </w:rPr>
  </w:style>
  <w:style w:type="paragraph" w:styleId="Spistreci3">
    <w:name w:val="toc 3"/>
    <w:basedOn w:val="Normalny"/>
    <w:next w:val="Normalny"/>
    <w:autoRedefine/>
    <w:uiPriority w:val="39"/>
    <w:unhideWhenUsed/>
    <w:rsid w:val="008F41A8"/>
    <w:pPr>
      <w:spacing w:after="100"/>
      <w:ind w:left="480"/>
    </w:pPr>
  </w:style>
  <w:style w:type="table" w:customStyle="1" w:styleId="Tabela-Siatka2">
    <w:name w:val="Tabela - Siatka2"/>
    <w:basedOn w:val="Standardowy"/>
    <w:next w:val="Tabela-Siatka"/>
    <w:uiPriority w:val="59"/>
    <w:rsid w:val="00EB004B"/>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64097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os.warszawa.pl"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mailto:zamowienia@wios.warszawa.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wios.warszawa.pl"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DDD8-6C65-4E68-A274-EB390462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20904</Words>
  <Characters>125425</Characters>
  <Application>Microsoft Office Word</Application>
  <DocSecurity>0</DocSecurity>
  <Lines>1045</Lines>
  <Paragraphs>292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146037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Maciej Gniadek</dc:creator>
  <cp:keywords>SIWZ;Specyfikacja Istotnych Warunków Zamówienia</cp:keywords>
  <cp:lastModifiedBy>Maciej Gniadek</cp:lastModifiedBy>
  <cp:revision>4</cp:revision>
  <cp:lastPrinted>2016-11-09T08:42:00Z</cp:lastPrinted>
  <dcterms:created xsi:type="dcterms:W3CDTF">2016-11-09T08:29:00Z</dcterms:created>
  <dcterms:modified xsi:type="dcterms:W3CDTF">2016-11-09T09:07:00Z</dcterms:modified>
</cp:coreProperties>
</file>