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19" w:rsidRPr="001D6AA5" w:rsidRDefault="006E0D19" w:rsidP="006E0D19">
      <w:pPr>
        <w:spacing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D6AA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539"/>
      </w:tblGrid>
      <w:tr w:rsidR="006E0D19" w:rsidRPr="001D6AA5" w:rsidTr="006240E8">
        <w:trPr>
          <w:trHeight w:val="1701"/>
        </w:trPr>
        <w:tc>
          <w:tcPr>
            <w:tcW w:w="3600" w:type="dxa"/>
            <w:vAlign w:val="bottom"/>
          </w:tcPr>
          <w:p w:rsidR="006E0D19" w:rsidRPr="001D6AA5" w:rsidRDefault="006E0D19" w:rsidP="006240E8">
            <w:pPr>
              <w:jc w:val="center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…………………….…………………….</w:t>
            </w:r>
          </w:p>
          <w:p w:rsidR="006E0D19" w:rsidRPr="001D6AA5" w:rsidRDefault="006E0D19" w:rsidP="006240E8">
            <w:pPr>
              <w:tabs>
                <w:tab w:val="left" w:leader="dot" w:pos="9072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</w:t>
            </w:r>
            <w:r w:rsidRPr="001D6AA5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ar-SA"/>
              </w:rPr>
              <w:t>nazwa</w:t>
            </w:r>
            <w:r w:rsidRPr="001D6AA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6E0D19" w:rsidRPr="001D6AA5" w:rsidRDefault="006E0D19" w:rsidP="006240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OŚWIADCZENIE O SPEŁNIANIU WARUNKÓW UDZIAŁU W POSTĘPOWANIU</w:t>
            </w:r>
            <w:r w:rsidRPr="001D6AA5">
              <w:rPr>
                <w:rFonts w:asciiTheme="minorHAnsi" w:eastAsia="Times New Roman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</w:tbl>
    <w:p w:rsidR="006E0D19" w:rsidRPr="001D6AA5" w:rsidRDefault="006E0D19" w:rsidP="006E0D19">
      <w:pPr>
        <w:spacing w:line="360" w:lineRule="auto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6E0D19" w:rsidRPr="001D6AA5" w:rsidRDefault="006E0D19" w:rsidP="006E0D19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 xml:space="preserve">Przystępując do prowadzonego </w:t>
      </w:r>
      <w:r w:rsidRPr="001D6AA5">
        <w:rPr>
          <w:rFonts w:asciiTheme="minorHAnsi" w:hAnsiTheme="minorHAnsi" w:cstheme="minorHAnsi"/>
          <w:b/>
          <w:sz w:val="22"/>
          <w:szCs w:val="22"/>
        </w:rPr>
        <w:t xml:space="preserve">postępowania o udzielenie zamówienia publicznego prowadzonego w trybie podstawowym zgodnie w art. 275 pkt 1 ustawy Pzp pn.: Zakup uterenowionych samochodów dla WIOŚ w Warszawie do celów kontrolnych </w:t>
      </w:r>
    </w:p>
    <w:p w:rsidR="006E0D19" w:rsidRPr="001D6AA5" w:rsidRDefault="006E0D19" w:rsidP="006E0D19">
      <w:pPr>
        <w:spacing w:before="240" w:after="240" w:line="360" w:lineRule="auto"/>
        <w:ind w:right="6"/>
        <w:jc w:val="center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1D6AA5">
        <w:rPr>
          <w:rFonts w:asciiTheme="minorHAnsi" w:hAnsiTheme="minorHAnsi" w:cstheme="minorHAnsi"/>
          <w:b/>
          <w:sz w:val="22"/>
          <w:szCs w:val="22"/>
        </w:rPr>
        <w:t>.2021.TP</w:t>
      </w:r>
    </w:p>
    <w:p w:rsidR="006E0D19" w:rsidRPr="001D6AA5" w:rsidRDefault="006E0D19" w:rsidP="006E0D19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spełniam warunki udziału w postępowaniu w zakresie wskazanym przez Zamawiającego w ogłoszeniu o niniejszym zamówieniu oraz w rozdz. IX  pkt. 9 SWZ.</w:t>
      </w:r>
    </w:p>
    <w:p w:rsidR="006E0D19" w:rsidRPr="001D6AA5" w:rsidRDefault="006E0D19" w:rsidP="006E0D19">
      <w:pPr>
        <w:widowControl/>
        <w:numPr>
          <w:ilvl w:val="2"/>
          <w:numId w:val="1"/>
        </w:numPr>
        <w:suppressAutoHyphens/>
        <w:spacing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 celu wykazania spełniania warunków udziału w postępowaniu wskazanych przez Zamawiającego w ogłoszeniu o niniejszym zamówieniu, polegam na zasobach następujących podmiotów, w następującym zakresie</w:t>
      </w:r>
      <w:r w:rsidRPr="001D6AA5">
        <w:rPr>
          <w:rFonts w:asciiTheme="minorHAnsi" w:eastAsia="Times New Roman" w:hAnsiTheme="minorHAnsi" w:cstheme="minorHAnsi"/>
          <w:bCs/>
          <w:sz w:val="22"/>
          <w:szCs w:val="22"/>
          <w:vertAlign w:val="superscript"/>
        </w:rPr>
        <w:footnoteReference w:id="2"/>
      </w: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:</w:t>
      </w:r>
    </w:p>
    <w:tbl>
      <w:tblPr>
        <w:tblStyle w:val="Tabela-Siatka12"/>
        <w:tblW w:w="8646" w:type="dxa"/>
        <w:tblInd w:w="421" w:type="dxa"/>
        <w:tblLook w:val="04A0" w:firstRow="1" w:lastRow="0" w:firstColumn="1" w:lastColumn="0" w:noHBand="0" w:noVBand="1"/>
      </w:tblPr>
      <w:tblGrid>
        <w:gridCol w:w="4477"/>
        <w:gridCol w:w="4169"/>
      </w:tblGrid>
      <w:tr w:rsidR="006E0D19" w:rsidRPr="001D6AA5" w:rsidTr="006240E8">
        <w:trPr>
          <w:trHeight w:val="397"/>
        </w:trPr>
        <w:tc>
          <w:tcPr>
            <w:tcW w:w="4477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69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</w:tr>
      <w:tr w:rsidR="006E0D19" w:rsidRPr="001D6AA5" w:rsidTr="006240E8">
        <w:trPr>
          <w:trHeight w:val="340"/>
        </w:trPr>
        <w:tc>
          <w:tcPr>
            <w:tcW w:w="4477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0D19" w:rsidRPr="001D6AA5" w:rsidTr="006240E8">
        <w:trPr>
          <w:trHeight w:val="340"/>
        </w:trPr>
        <w:tc>
          <w:tcPr>
            <w:tcW w:w="4477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E0D19" w:rsidRPr="001D6AA5" w:rsidTr="006240E8">
        <w:trPr>
          <w:trHeight w:val="340"/>
        </w:trPr>
        <w:tc>
          <w:tcPr>
            <w:tcW w:w="4477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69" w:type="dxa"/>
            <w:vAlign w:val="center"/>
          </w:tcPr>
          <w:p w:rsidR="006E0D19" w:rsidRPr="001D6AA5" w:rsidRDefault="006E0D19" w:rsidP="006240E8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E0D19" w:rsidRPr="001D6AA5" w:rsidRDefault="006E0D19" w:rsidP="006E0D19">
      <w:pPr>
        <w:widowControl/>
        <w:numPr>
          <w:ilvl w:val="2"/>
          <w:numId w:val="1"/>
        </w:numPr>
        <w:suppressAutoHyphens/>
        <w:spacing w:before="240" w:after="120" w:line="276" w:lineRule="auto"/>
        <w:ind w:left="426" w:hanging="420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sz w:val="22"/>
          <w:szCs w:val="22"/>
        </w:rPr>
        <w:t>oświadczam, że wszystkie informacje podane w powyższych oświadczeniach są aktualne na dzień składania ofert i zgodne z prawdą oraz zostały przedstawione z pełną świadomością konsekwencji wprowadzenia zamawiającego w błąd przy przedstawianiu informacji.</w:t>
      </w:r>
    </w:p>
    <w:p w:rsidR="006E0D19" w:rsidRPr="001D6AA5" w:rsidRDefault="006E0D19" w:rsidP="006E0D19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6E0D19" w:rsidRPr="001D6AA5" w:rsidRDefault="006E0D19" w:rsidP="006E0D19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6E0D19" w:rsidRPr="001D6AA5" w:rsidRDefault="006E0D19" w:rsidP="006E0D19">
      <w:pPr>
        <w:suppressAutoHyphens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6E0D19" w:rsidRPr="001D6AA5" w:rsidRDefault="006E0D19" w:rsidP="006E0D19">
      <w:pPr>
        <w:rPr>
          <w:rFonts w:asciiTheme="minorHAnsi" w:eastAsia="Times New Roman" w:hAnsiTheme="minorHAnsi" w:cstheme="minorHAnsi"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……………………………….., dnia ……… …….. .2021 roku</w:t>
      </w:r>
    </w:p>
    <w:p w:rsidR="006E0D19" w:rsidRPr="001D6AA5" w:rsidRDefault="006E0D19" w:rsidP="006E0D19">
      <w:pPr>
        <w:tabs>
          <w:tab w:val="left" w:pos="2694"/>
        </w:tabs>
        <w:ind w:left="426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 xml:space="preserve">(miejscowość) </w:t>
      </w:r>
      <w:r w:rsidRPr="001D6AA5">
        <w:rPr>
          <w:rFonts w:asciiTheme="minorHAnsi" w:eastAsia="Times New Roman" w:hAnsiTheme="minorHAnsi" w:cstheme="minorHAnsi"/>
          <w:i/>
          <w:sz w:val="22"/>
          <w:szCs w:val="22"/>
        </w:rPr>
        <w:tab/>
        <w:t>(data)</w:t>
      </w:r>
    </w:p>
    <w:p w:rsidR="006E0D19" w:rsidRPr="001D6AA5" w:rsidRDefault="006E0D19" w:rsidP="006E0D1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E0D19" w:rsidRPr="001D6AA5" w:rsidRDefault="006E0D19" w:rsidP="006E0D1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E0D19" w:rsidRPr="001D6AA5" w:rsidRDefault="006E0D19" w:rsidP="006E0D19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E0D19" w:rsidRPr="001D6AA5" w:rsidRDefault="006E0D19" w:rsidP="006E0D19">
      <w:pPr>
        <w:ind w:left="5103" w:hanging="1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6E0D19" w:rsidRPr="001D6AA5" w:rsidRDefault="006E0D19" w:rsidP="006E0D19">
      <w:pPr>
        <w:suppressAutoHyphens/>
        <w:ind w:left="5812" w:hanging="1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1D6AA5">
        <w:rPr>
          <w:rFonts w:asciiTheme="minorHAnsi" w:eastAsia="Times New Roman" w:hAnsiTheme="minorHAnsi" w:cstheme="minorHAnsi"/>
          <w:bCs/>
          <w:i/>
          <w:sz w:val="22"/>
          <w:szCs w:val="22"/>
        </w:rPr>
        <w:t>(podpis Wykonawcy / Pełnomocnika)</w:t>
      </w:r>
    </w:p>
    <w:p w:rsidR="006E0D19" w:rsidRPr="001D6AA5" w:rsidRDefault="006E0D19" w:rsidP="006E0D19">
      <w:pPr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UWAGA:</w:t>
      </w:r>
    </w:p>
    <w:p w:rsidR="006E0D19" w:rsidRPr="00AF2D19" w:rsidRDefault="006E0D19" w:rsidP="006E0D19">
      <w:pPr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sectPr w:rsidR="006E0D19" w:rsidRPr="00AF2D19" w:rsidSect="00F572ED">
      <w:pgSz w:w="11900" w:h="16840"/>
      <w:pgMar w:top="1276" w:right="1397" w:bottom="1167" w:left="1383" w:header="567" w:footer="567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6C" w:rsidRDefault="00766D6C" w:rsidP="00417269">
      <w:r>
        <w:separator/>
      </w:r>
    </w:p>
  </w:endnote>
  <w:endnote w:type="continuationSeparator" w:id="0">
    <w:p w:rsidR="00766D6C" w:rsidRDefault="00766D6C" w:rsidP="004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6C" w:rsidRDefault="00766D6C" w:rsidP="00417269">
      <w:r>
        <w:separator/>
      </w:r>
    </w:p>
  </w:footnote>
  <w:footnote w:type="continuationSeparator" w:id="0">
    <w:p w:rsidR="00766D6C" w:rsidRDefault="00766D6C" w:rsidP="00417269">
      <w:r>
        <w:continuationSeparator/>
      </w:r>
    </w:p>
  </w:footnote>
  <w:footnote w:id="1">
    <w:p w:rsidR="006E0D19" w:rsidRPr="003458C2" w:rsidRDefault="006E0D19" w:rsidP="006E0D19">
      <w:pPr>
        <w:pStyle w:val="Tekstprzypisudolnego"/>
        <w:ind w:left="142" w:hanging="142"/>
        <w:jc w:val="both"/>
        <w:rPr>
          <w:rFonts w:ascii="Calibri" w:hAnsi="Calibri"/>
        </w:rPr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2">
    <w:p w:rsidR="006E0D19" w:rsidRDefault="006E0D19" w:rsidP="006E0D19">
      <w:pPr>
        <w:pStyle w:val="Tekstprzypisudolnego"/>
      </w:pPr>
      <w:r w:rsidRPr="003458C2">
        <w:rPr>
          <w:rStyle w:val="Odwoanieprzypisudolnego"/>
          <w:rFonts w:ascii="Calibri" w:eastAsia="Arial" w:hAnsi="Calibri"/>
        </w:rPr>
        <w:footnoteRef/>
      </w:r>
      <w:r w:rsidRPr="003458C2">
        <w:rPr>
          <w:rFonts w:ascii="Calibri" w:hAnsi="Calibri"/>
        </w:rPr>
        <w:t xml:space="preserve"> </w:t>
      </w:r>
      <w:r w:rsidRPr="003458C2">
        <w:rPr>
          <w:rFonts w:ascii="Calibri" w:hAnsi="Calibri"/>
          <w:i/>
        </w:rPr>
        <w:t>podać nazwę/y podmiotu/ów i zakres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F86026"/>
    <w:multiLevelType w:val="hybridMultilevel"/>
    <w:tmpl w:val="BA42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3465"/>
    <w:multiLevelType w:val="multilevel"/>
    <w:tmpl w:val="C03A1F9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6D6C3E"/>
    <w:multiLevelType w:val="hybridMultilevel"/>
    <w:tmpl w:val="ACCA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463DC"/>
    <w:multiLevelType w:val="hybridMultilevel"/>
    <w:tmpl w:val="71401D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1F42FC"/>
    <w:multiLevelType w:val="hybridMultilevel"/>
    <w:tmpl w:val="E5742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1015"/>
    <w:multiLevelType w:val="hybridMultilevel"/>
    <w:tmpl w:val="0414DFE4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B3BA8D8C">
      <w:start w:val="1"/>
      <w:numFmt w:val="decimal"/>
      <w:lvlText w:val="%2."/>
      <w:lvlJc w:val="left"/>
      <w:pPr>
        <w:ind w:left="22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91232D2"/>
    <w:multiLevelType w:val="hybridMultilevel"/>
    <w:tmpl w:val="D6EE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C83"/>
    <w:multiLevelType w:val="hybridMultilevel"/>
    <w:tmpl w:val="3C16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A6EC1"/>
    <w:multiLevelType w:val="hybridMultilevel"/>
    <w:tmpl w:val="662C1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B4F91"/>
    <w:multiLevelType w:val="multilevel"/>
    <w:tmpl w:val="B212ED46"/>
    <w:lvl w:ilvl="0">
      <w:start w:val="1"/>
      <w:numFmt w:val="upperRoman"/>
      <w:pStyle w:val="Mj1"/>
      <w:lvlText w:val="%1."/>
      <w:lvlJc w:val="left"/>
      <w:pPr>
        <w:tabs>
          <w:tab w:val="num" w:pos="1200"/>
        </w:tabs>
        <w:ind w:left="1200" w:hanging="360"/>
      </w:pPr>
      <w:rPr>
        <w:rFonts w:asciiTheme="majorHAnsi" w:hAnsiTheme="majorHAnsi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282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080"/>
        </w:tabs>
        <w:ind w:left="408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hint="default"/>
      </w:rPr>
    </w:lvl>
  </w:abstractNum>
  <w:abstractNum w:abstractNumId="12" w15:restartNumberingAfterBreak="0">
    <w:nsid w:val="595F5039"/>
    <w:multiLevelType w:val="hybridMultilevel"/>
    <w:tmpl w:val="69B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591F"/>
    <w:multiLevelType w:val="hybridMultilevel"/>
    <w:tmpl w:val="90F6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332C9"/>
    <w:multiLevelType w:val="hybridMultilevel"/>
    <w:tmpl w:val="11EE5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24D34"/>
    <w:multiLevelType w:val="hybridMultilevel"/>
    <w:tmpl w:val="BEEABEA0"/>
    <w:lvl w:ilvl="0" w:tplc="ABF20DF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76A2E"/>
    <w:multiLevelType w:val="hybridMultilevel"/>
    <w:tmpl w:val="916C4290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3237E"/>
    <w:multiLevelType w:val="hybridMultilevel"/>
    <w:tmpl w:val="B148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572B"/>
    <w:multiLevelType w:val="multilevel"/>
    <w:tmpl w:val="BB543C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40CD6"/>
    <w:multiLevelType w:val="hybridMultilevel"/>
    <w:tmpl w:val="3E5A8322"/>
    <w:lvl w:ilvl="0" w:tplc="39107B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79F5"/>
    <w:multiLevelType w:val="hybridMultilevel"/>
    <w:tmpl w:val="E3387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5"/>
  </w:num>
  <w:num w:numId="10">
    <w:abstractNumId w:val="18"/>
  </w:num>
  <w:num w:numId="11">
    <w:abstractNumId w:val="12"/>
  </w:num>
  <w:num w:numId="12">
    <w:abstractNumId w:val="21"/>
  </w:num>
  <w:num w:numId="13">
    <w:abstractNumId w:val="17"/>
  </w:num>
  <w:num w:numId="14">
    <w:abstractNumId w:val="9"/>
  </w:num>
  <w:num w:numId="15">
    <w:abstractNumId w:val="15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69"/>
    <w:rsid w:val="000D1DC7"/>
    <w:rsid w:val="002E69A4"/>
    <w:rsid w:val="00417269"/>
    <w:rsid w:val="005B0899"/>
    <w:rsid w:val="006E0D19"/>
    <w:rsid w:val="00766D6C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2ABC-68F0-4346-A62B-D2D8E909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72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"/>
    <w:basedOn w:val="Normalny"/>
    <w:link w:val="AkapitzlistZnak"/>
    <w:uiPriority w:val="34"/>
    <w:qFormat/>
    <w:rsid w:val="0041726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"/>
    <w:link w:val="Akapitzlist"/>
    <w:uiPriority w:val="34"/>
    <w:locked/>
    <w:rsid w:val="00417269"/>
    <w:rPr>
      <w:rFonts w:asciiTheme="minorHAnsi" w:hAnsiTheme="minorHAnsi"/>
    </w:rPr>
  </w:style>
  <w:style w:type="paragraph" w:customStyle="1" w:styleId="Default">
    <w:name w:val="Default"/>
    <w:link w:val="DefaultZnak"/>
    <w:rsid w:val="00417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172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2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417269"/>
    <w:rPr>
      <w:vertAlign w:val="superscript"/>
    </w:rPr>
  </w:style>
  <w:style w:type="table" w:customStyle="1" w:styleId="Tabela-Siatka12">
    <w:name w:val="Tabela - Siatka12"/>
    <w:basedOn w:val="Standardowy"/>
    <w:next w:val="Tabela-Siatka"/>
    <w:rsid w:val="0041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j1">
    <w:name w:val="Mój 1"/>
    <w:basedOn w:val="Nagwek1"/>
    <w:next w:val="Nagwek1"/>
    <w:rsid w:val="00417269"/>
    <w:pPr>
      <w:keepLines w:val="0"/>
      <w:widowControl/>
      <w:numPr>
        <w:numId w:val="2"/>
      </w:numPr>
      <w:tabs>
        <w:tab w:val="clear" w:pos="1200"/>
        <w:tab w:val="num" w:pos="360"/>
        <w:tab w:val="left" w:pos="9180"/>
      </w:tabs>
      <w:spacing w:before="120" w:after="120"/>
      <w:ind w:left="10" w:right="51" w:hanging="10"/>
      <w:jc w:val="both"/>
    </w:pPr>
    <w:rPr>
      <w:rFonts w:ascii="Calibri" w:eastAsia="Times New Roman" w:hAnsi="Calibri" w:cs="Segoe UI"/>
      <w:b/>
      <w:color w:val="auto"/>
      <w:kern w:val="32"/>
      <w:sz w:val="24"/>
      <w:lang w:bidi="ar-SA"/>
    </w:rPr>
  </w:style>
  <w:style w:type="table" w:customStyle="1" w:styleId="Tabela-Siatka41">
    <w:name w:val="Tabela - Siatka41"/>
    <w:basedOn w:val="Standardowy"/>
    <w:next w:val="Tabela-Siatka"/>
    <w:uiPriority w:val="39"/>
    <w:rsid w:val="00417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417269"/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7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2</cp:revision>
  <dcterms:created xsi:type="dcterms:W3CDTF">2021-09-09T10:54:00Z</dcterms:created>
  <dcterms:modified xsi:type="dcterms:W3CDTF">2021-09-09T10:54:00Z</dcterms:modified>
</cp:coreProperties>
</file>