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3F" w:rsidRPr="006D483F" w:rsidRDefault="006D483F" w:rsidP="006D483F">
      <w:pPr>
        <w:spacing w:after="0" w:line="276" w:lineRule="auto"/>
        <w:ind w:right="46"/>
        <w:jc w:val="center"/>
        <w:rPr>
          <w:rFonts w:asciiTheme="minorHAnsi" w:eastAsia="Times New Roman" w:hAnsiTheme="minorHAnsi" w:cstheme="minorHAnsi"/>
          <w:b/>
          <w:color w:val="000000"/>
          <w:lang w:eastAsia="pl-PL" w:bidi="pl-PL"/>
        </w:rPr>
      </w:pP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5816"/>
      </w:tblGrid>
      <w:tr w:rsidR="006D483F" w:rsidRPr="006D483F" w:rsidTr="00D20256">
        <w:trPr>
          <w:trHeight w:hRule="exact" w:val="1085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483F" w:rsidRPr="006D483F" w:rsidRDefault="006D483F" w:rsidP="006D483F">
            <w:pPr>
              <w:shd w:val="clear" w:color="auto" w:fill="FFFFFF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b/>
                <w:color w:val="000000"/>
                <w:lang w:eastAsia="pl-PL" w:bidi="pl-PL"/>
              </w:rPr>
              <w:t>(pieczęć firmowa Wykonawcy)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6D483F" w:rsidRPr="006D483F" w:rsidRDefault="006D483F" w:rsidP="006D483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b/>
                <w:color w:val="000000"/>
                <w:lang w:eastAsia="pl-PL" w:bidi="pl-PL"/>
              </w:rPr>
              <w:t>FORMULARZ OFERTOWY</w:t>
            </w:r>
          </w:p>
        </w:tc>
      </w:tr>
    </w:tbl>
    <w:p w:rsidR="006D483F" w:rsidRPr="006D483F" w:rsidRDefault="006D483F" w:rsidP="006D483F">
      <w:pPr>
        <w:spacing w:after="0" w:line="276" w:lineRule="auto"/>
        <w:rPr>
          <w:rFonts w:asciiTheme="minorHAnsi" w:eastAsia="Times New Roman" w:hAnsiTheme="minorHAnsi" w:cstheme="minorHAnsi"/>
          <w:b/>
          <w:color w:val="000000"/>
          <w:u w:val="single"/>
          <w:lang w:eastAsia="pl-PL" w:bidi="pl-PL"/>
        </w:rPr>
      </w:pPr>
    </w:p>
    <w:p w:rsidR="006D483F" w:rsidRPr="006D483F" w:rsidRDefault="006D483F" w:rsidP="006D483F">
      <w:pPr>
        <w:spacing w:after="0" w:line="276" w:lineRule="auto"/>
        <w:ind w:left="5103" w:hanging="283"/>
        <w:rPr>
          <w:rFonts w:asciiTheme="minorHAnsi" w:eastAsia="Times New Roman" w:hAnsiTheme="minorHAnsi" w:cstheme="minorHAnsi"/>
          <w:b/>
          <w:color w:val="000000"/>
          <w:u w:val="single"/>
          <w:lang w:eastAsia="pl-PL" w:bidi="pl-PL"/>
        </w:rPr>
      </w:pPr>
      <w:r w:rsidRPr="006D483F">
        <w:rPr>
          <w:rFonts w:asciiTheme="minorHAnsi" w:eastAsia="Times New Roman" w:hAnsiTheme="minorHAnsi" w:cstheme="minorHAnsi"/>
          <w:b/>
          <w:color w:val="000000"/>
          <w:u w:val="single"/>
          <w:lang w:eastAsia="pl-PL" w:bidi="pl-PL"/>
        </w:rPr>
        <w:t>ZAMAWIAJĄCY:</w:t>
      </w:r>
    </w:p>
    <w:p w:rsidR="006D483F" w:rsidRPr="006D483F" w:rsidRDefault="006D483F" w:rsidP="006D483F">
      <w:pPr>
        <w:spacing w:after="0" w:line="276" w:lineRule="auto"/>
        <w:ind w:left="4820"/>
        <w:rPr>
          <w:rFonts w:asciiTheme="minorHAnsi" w:eastAsia="Times New Roman" w:hAnsiTheme="minorHAnsi" w:cstheme="minorHAnsi"/>
          <w:b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b/>
          <w:color w:val="000000"/>
          <w:lang w:eastAsia="pl-PL" w:bidi="pl-PL"/>
        </w:rPr>
        <w:t xml:space="preserve">WOJEWÓDZKI INSPEKTORAT OCHRONY ŚRODOWISKA W WARSZAWIE </w:t>
      </w:r>
    </w:p>
    <w:p w:rsidR="006D483F" w:rsidRPr="006D483F" w:rsidRDefault="006D483F" w:rsidP="006D483F">
      <w:pPr>
        <w:spacing w:after="0" w:line="276" w:lineRule="auto"/>
        <w:ind w:left="5103" w:hanging="283"/>
        <w:rPr>
          <w:rFonts w:asciiTheme="minorHAnsi" w:eastAsia="Times New Roman" w:hAnsiTheme="minorHAnsi" w:cstheme="minorHAnsi"/>
          <w:b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b/>
          <w:color w:val="000000"/>
          <w:lang w:eastAsia="pl-PL" w:bidi="pl-PL"/>
        </w:rPr>
        <w:t xml:space="preserve">ul. </w:t>
      </w:r>
      <w:proofErr w:type="spellStart"/>
      <w:r w:rsidRPr="006D483F">
        <w:rPr>
          <w:rFonts w:asciiTheme="minorHAnsi" w:eastAsia="Times New Roman" w:hAnsiTheme="minorHAnsi" w:cstheme="minorHAnsi"/>
          <w:b/>
          <w:color w:val="000000"/>
          <w:lang w:eastAsia="pl-PL" w:bidi="pl-PL"/>
        </w:rPr>
        <w:t>Bartycka</w:t>
      </w:r>
      <w:proofErr w:type="spellEnd"/>
      <w:r w:rsidRPr="006D483F">
        <w:rPr>
          <w:rFonts w:asciiTheme="minorHAnsi" w:eastAsia="Times New Roman" w:hAnsiTheme="minorHAnsi" w:cstheme="minorHAnsi"/>
          <w:b/>
          <w:color w:val="000000"/>
          <w:lang w:eastAsia="pl-PL" w:bidi="pl-PL"/>
        </w:rPr>
        <w:t xml:space="preserve"> 110 A, 00-716 Warszawa</w:t>
      </w:r>
    </w:p>
    <w:p w:rsidR="006D483F" w:rsidRPr="006D483F" w:rsidRDefault="006D483F" w:rsidP="006D483F">
      <w:pPr>
        <w:spacing w:after="0" w:line="276" w:lineRule="auto"/>
        <w:ind w:left="5103" w:hanging="283"/>
        <w:rPr>
          <w:rFonts w:asciiTheme="minorHAnsi" w:eastAsia="Times New Roman" w:hAnsiTheme="minorHAnsi" w:cstheme="minorHAnsi"/>
          <w:b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b/>
          <w:color w:val="000000"/>
          <w:lang w:eastAsia="pl-PL" w:bidi="pl-PL"/>
        </w:rPr>
        <w:t>tel.: 22 651 06 60, faks: 22 651 06 76</w:t>
      </w:r>
    </w:p>
    <w:p w:rsidR="006D483F" w:rsidRPr="006D483F" w:rsidRDefault="006D483F" w:rsidP="006D483F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spacing w:val="-4"/>
          <w:lang w:eastAsia="pl-PL" w:bidi="pl-PL"/>
        </w:rPr>
      </w:pPr>
    </w:p>
    <w:p w:rsidR="006D483F" w:rsidRPr="006D483F" w:rsidRDefault="006D483F" w:rsidP="006D483F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spacing w:val="-4"/>
          <w:lang w:eastAsia="pl-PL" w:bidi="pl-PL"/>
        </w:rPr>
      </w:pPr>
      <w:r w:rsidRPr="006D483F">
        <w:rPr>
          <w:rFonts w:asciiTheme="minorHAnsi" w:eastAsia="Times New Roman" w:hAnsiTheme="minorHAnsi" w:cstheme="minorHAnsi"/>
          <w:color w:val="000000"/>
          <w:spacing w:val="-4"/>
          <w:lang w:eastAsia="pl-PL" w:bidi="pl-PL"/>
        </w:rPr>
        <w:t xml:space="preserve">Przystępując do udziału w postępowaniu o udzielenie zamówienia publicznego </w:t>
      </w:r>
      <w:r w:rsidRPr="006D483F">
        <w:rPr>
          <w:rFonts w:asciiTheme="minorHAnsi" w:eastAsia="Times New Roman" w:hAnsiTheme="minorHAnsi" w:cstheme="minorHAnsi"/>
          <w:b/>
          <w:color w:val="000000"/>
          <w:spacing w:val="-4"/>
          <w:lang w:eastAsia="pl-PL" w:bidi="pl-PL"/>
        </w:rPr>
        <w:t xml:space="preserve">na ubezpieczenie środków transportu WIOŚ w Warszawie (znak sprawy: 1.2022.TP) </w:t>
      </w:r>
      <w:r w:rsidRPr="006D483F">
        <w:rPr>
          <w:rFonts w:asciiTheme="minorHAnsi" w:eastAsia="Times New Roman" w:hAnsiTheme="minorHAnsi" w:cstheme="minorHAnsi"/>
          <w:color w:val="000000"/>
          <w:spacing w:val="-4"/>
          <w:lang w:eastAsia="pl-PL" w:bidi="pl-PL"/>
        </w:rPr>
        <w:t>ja/my niżej podpisany/i:</w:t>
      </w:r>
    </w:p>
    <w:p w:rsidR="006D483F" w:rsidRPr="006D483F" w:rsidRDefault="006D483F" w:rsidP="006D483F">
      <w:pPr>
        <w:tabs>
          <w:tab w:val="left" w:leader="underscore" w:pos="9781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ar-SA" w:bidi="pl-PL"/>
        </w:rPr>
      </w:pPr>
      <w:r w:rsidRPr="006D483F">
        <w:rPr>
          <w:rFonts w:asciiTheme="minorHAnsi" w:eastAsia="Times New Roman" w:hAnsiTheme="minorHAnsi" w:cstheme="minorHAnsi"/>
          <w:color w:val="000000"/>
          <w:lang w:eastAsia="ar-SA" w:bidi="pl-PL"/>
        </w:rPr>
        <w:tab/>
        <w:t xml:space="preserve"> </w:t>
      </w:r>
    </w:p>
    <w:p w:rsidR="006D483F" w:rsidRPr="006D483F" w:rsidRDefault="006D483F" w:rsidP="006D483F">
      <w:pPr>
        <w:tabs>
          <w:tab w:val="left" w:leader="underscore" w:pos="9781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i/>
          <w:color w:val="000000"/>
          <w:lang w:eastAsia="ar-SA" w:bidi="pl-PL"/>
        </w:rPr>
      </w:pPr>
      <w:r w:rsidRPr="006D483F">
        <w:rPr>
          <w:rFonts w:asciiTheme="minorHAnsi" w:eastAsia="Times New Roman" w:hAnsiTheme="minorHAnsi" w:cstheme="minorHAnsi"/>
          <w:i/>
          <w:color w:val="000000"/>
          <w:lang w:eastAsia="ar-SA" w:bidi="pl-PL"/>
        </w:rPr>
        <w:t>(czytelne imię i nazwisko)</w:t>
      </w:r>
    </w:p>
    <w:p w:rsidR="006D483F" w:rsidRPr="006D483F" w:rsidRDefault="006D483F" w:rsidP="006D483F">
      <w:pPr>
        <w:tabs>
          <w:tab w:val="left" w:leader="underscore" w:pos="9781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ar-SA" w:bidi="pl-PL"/>
        </w:rPr>
      </w:pPr>
      <w:r w:rsidRPr="006D483F">
        <w:rPr>
          <w:rFonts w:asciiTheme="minorHAnsi" w:eastAsia="Times New Roman" w:hAnsiTheme="minorHAnsi" w:cstheme="minorHAnsi"/>
          <w:color w:val="000000"/>
          <w:lang w:eastAsia="ar-SA" w:bidi="pl-PL"/>
        </w:rPr>
        <w:tab/>
        <w:t xml:space="preserve"> </w:t>
      </w:r>
    </w:p>
    <w:p w:rsidR="006D483F" w:rsidRPr="006D483F" w:rsidRDefault="006D483F" w:rsidP="006D483F">
      <w:pPr>
        <w:tabs>
          <w:tab w:val="left" w:leader="dot" w:pos="9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ar-SA" w:bidi="pl-PL"/>
        </w:rPr>
      </w:pPr>
      <w:r w:rsidRPr="006D483F">
        <w:rPr>
          <w:rFonts w:asciiTheme="minorHAnsi" w:eastAsia="Times New Roman" w:hAnsiTheme="minorHAnsi" w:cstheme="minorHAnsi"/>
          <w:color w:val="000000"/>
          <w:lang w:eastAsia="ar-SA" w:bidi="pl-PL"/>
        </w:rPr>
        <w:t>działając w imieniu i na rzecz:</w:t>
      </w:r>
    </w:p>
    <w:p w:rsidR="006D483F" w:rsidRPr="006D483F" w:rsidRDefault="006D483F" w:rsidP="006D483F">
      <w:pPr>
        <w:spacing w:after="0" w:line="240" w:lineRule="auto"/>
        <w:rPr>
          <w:rFonts w:asciiTheme="minorHAnsi" w:eastAsia="Times New Roman" w:hAnsiTheme="minorHAnsi" w:cstheme="minorHAnsi"/>
          <w:color w:val="000000"/>
          <w:spacing w:val="-4"/>
          <w:lang w:eastAsia="pl-PL" w:bidi="pl-PL"/>
        </w:rPr>
      </w:pPr>
      <w:r w:rsidRPr="006D483F">
        <w:rPr>
          <w:rFonts w:asciiTheme="minorHAnsi" w:eastAsia="Times New Roman" w:hAnsiTheme="minorHAnsi" w:cstheme="minorHAnsi"/>
          <w:color w:val="000000"/>
          <w:spacing w:val="-4"/>
          <w:lang w:eastAsia="pl-PL" w:bidi="pl-PL"/>
        </w:rPr>
        <w:t>_________________________________________________________________</w:t>
      </w:r>
      <w:r w:rsidRPr="006D483F">
        <w:rPr>
          <w:rFonts w:asciiTheme="minorHAnsi" w:eastAsia="Times New Roman" w:hAnsiTheme="minorHAnsi" w:cstheme="minorHAnsi"/>
          <w:color w:val="000000"/>
          <w:spacing w:val="-4"/>
          <w:lang w:eastAsia="pl-PL" w:bidi="pl-PL"/>
        </w:rPr>
        <w:t>____________________</w:t>
      </w:r>
    </w:p>
    <w:p w:rsidR="006D483F" w:rsidRPr="006D483F" w:rsidRDefault="006D483F" w:rsidP="006D483F">
      <w:pPr>
        <w:spacing w:after="0" w:line="276" w:lineRule="auto"/>
        <w:jc w:val="center"/>
        <w:rPr>
          <w:rFonts w:asciiTheme="minorHAnsi" w:eastAsia="Times New Roman" w:hAnsiTheme="minorHAnsi" w:cstheme="minorHAnsi"/>
          <w:i/>
          <w:color w:val="000000"/>
          <w:spacing w:val="-4"/>
          <w:lang w:eastAsia="pl-PL" w:bidi="pl-PL"/>
        </w:rPr>
      </w:pPr>
      <w:r w:rsidRPr="006D483F">
        <w:rPr>
          <w:rFonts w:asciiTheme="minorHAnsi" w:eastAsia="Times New Roman" w:hAnsiTheme="minorHAnsi" w:cstheme="minorHAnsi"/>
          <w:i/>
          <w:color w:val="000000"/>
          <w:spacing w:val="-4"/>
          <w:lang w:eastAsia="pl-PL" w:bidi="pl-PL"/>
        </w:rPr>
        <w:t>(nazwa (firma) i dokładny adres Wykonawcy/Wykonawców; w przypadku składania oferty przez podmioty występujące wspólnie podać nazwy (firmy) i dokładne adresy wszystkich podmiotów składających wspólną ofertę)</w:t>
      </w:r>
    </w:p>
    <w:p w:rsidR="006D483F" w:rsidRPr="006D483F" w:rsidRDefault="006D483F" w:rsidP="006D483F">
      <w:pPr>
        <w:widowControl w:val="0"/>
        <w:spacing w:after="0" w:line="240" w:lineRule="auto"/>
        <w:ind w:right="54"/>
        <w:rPr>
          <w:rFonts w:asciiTheme="minorHAnsi" w:eastAsia="Microsoft Sans Serif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Microsoft Sans Serif" w:hAnsiTheme="minorHAnsi" w:cstheme="minorHAnsi"/>
          <w:color w:val="000000"/>
          <w:lang w:eastAsia="pl-PL" w:bidi="pl-PL"/>
        </w:rPr>
        <w:t>NIP WYKONAWCY: ……………………..</w:t>
      </w:r>
    </w:p>
    <w:p w:rsidR="006D483F" w:rsidRPr="006D483F" w:rsidRDefault="006D483F" w:rsidP="006D483F">
      <w:pPr>
        <w:widowControl w:val="0"/>
        <w:spacing w:after="0" w:line="240" w:lineRule="auto"/>
        <w:ind w:right="54"/>
        <w:rPr>
          <w:rFonts w:asciiTheme="minorHAnsi" w:eastAsia="Microsoft Sans Serif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Microsoft Sans Serif" w:hAnsiTheme="minorHAnsi" w:cstheme="minorHAnsi"/>
          <w:color w:val="000000"/>
          <w:lang w:eastAsia="pl-PL" w:bidi="pl-PL"/>
        </w:rPr>
        <w:t>Kategoria przedsi</w:t>
      </w:r>
      <w:r w:rsidRPr="006D483F">
        <w:rPr>
          <w:rFonts w:asciiTheme="minorHAnsi" w:eastAsia="Arial" w:hAnsiTheme="minorHAnsi" w:cstheme="minorHAnsi"/>
          <w:color w:val="000000"/>
          <w:lang w:eastAsia="pl-PL" w:bidi="pl-PL"/>
        </w:rPr>
        <w:t>ę</w:t>
      </w:r>
      <w:r w:rsidRPr="006D483F">
        <w:rPr>
          <w:rFonts w:asciiTheme="minorHAnsi" w:eastAsia="Microsoft Sans Serif" w:hAnsiTheme="minorHAnsi" w:cstheme="minorHAnsi"/>
          <w:color w:val="000000"/>
          <w:lang w:eastAsia="pl-PL" w:bidi="pl-PL"/>
        </w:rPr>
        <w:t>biorstwa Wykonawcy*:</w:t>
      </w:r>
      <w:r w:rsidRPr="006D483F">
        <w:rPr>
          <w:rFonts w:asciiTheme="minorHAnsi" w:eastAsia="Arial" w:hAnsiTheme="minorHAnsi" w:cstheme="minorHAnsi"/>
          <w:i/>
          <w:color w:val="000000"/>
          <w:lang w:eastAsia="pl-PL" w:bidi="pl-PL"/>
        </w:rPr>
        <w:t xml:space="preserve"> </w:t>
      </w:r>
      <w:r w:rsidRPr="006D483F">
        <w:rPr>
          <w:rFonts w:asciiTheme="minorHAnsi" w:eastAsia="Microsoft Sans Serif" w:hAnsiTheme="minorHAnsi" w:cstheme="minorHAnsi"/>
          <w:color w:val="000000"/>
          <w:lang w:eastAsia="pl-PL" w:bidi="pl-PL"/>
        </w:rPr>
        <w:t xml:space="preserve">______________________________________________ </w:t>
      </w:r>
    </w:p>
    <w:p w:rsidR="006D483F" w:rsidRPr="006D483F" w:rsidRDefault="006D483F" w:rsidP="006D483F">
      <w:pPr>
        <w:widowControl w:val="0"/>
        <w:spacing w:after="120" w:line="223" w:lineRule="auto"/>
        <w:ind w:left="3969" w:right="624"/>
        <w:jc w:val="center"/>
        <w:rPr>
          <w:rFonts w:asciiTheme="minorHAnsi" w:eastAsia="Microsoft Sans Serif" w:hAnsiTheme="minorHAnsi" w:cstheme="minorHAnsi"/>
          <w:color w:val="000000"/>
          <w:sz w:val="20"/>
          <w:szCs w:val="20"/>
          <w:lang w:eastAsia="pl-PL" w:bidi="pl-PL"/>
        </w:rPr>
      </w:pPr>
      <w:r w:rsidRPr="006D483F">
        <w:rPr>
          <w:rFonts w:asciiTheme="minorHAnsi" w:eastAsia="Arial" w:hAnsiTheme="minorHAnsi" w:cstheme="minorHAnsi"/>
          <w:i/>
          <w:color w:val="000000"/>
          <w:lang w:eastAsia="pl-PL" w:bidi="pl-PL"/>
        </w:rPr>
        <w:t xml:space="preserve">(wpisać: mikro, małe, średnie lub duże przedsiębiorstwo – w przypadku konsorcjum należy wskazać kategorię dla każdego </w:t>
      </w:r>
      <w:r w:rsidRPr="006D483F">
        <w:rPr>
          <w:rFonts w:asciiTheme="minorHAnsi" w:eastAsia="Arial" w:hAnsiTheme="minorHAnsi" w:cstheme="minorHAnsi"/>
          <w:i/>
          <w:color w:val="000000"/>
          <w:sz w:val="20"/>
          <w:szCs w:val="20"/>
          <w:lang w:eastAsia="pl-PL" w:bidi="pl-PL"/>
        </w:rPr>
        <w:t>konsorcjanta)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D483F" w:rsidRPr="006D483F" w:rsidTr="00D20256">
        <w:tc>
          <w:tcPr>
            <w:tcW w:w="9061" w:type="dxa"/>
          </w:tcPr>
          <w:p w:rsidR="006D483F" w:rsidRPr="006D483F" w:rsidRDefault="006D483F" w:rsidP="006D483F">
            <w:pPr>
              <w:widowControl w:val="0"/>
              <w:spacing w:line="200" w:lineRule="exact"/>
              <w:ind w:left="171" w:right="28" w:hanging="171"/>
              <w:jc w:val="both"/>
              <w:rPr>
                <w:rFonts w:eastAsia="Microsoft Sans Serif" w:cstheme="minorHAnsi"/>
                <w:color w:val="000000"/>
                <w:sz w:val="20"/>
                <w:szCs w:val="20"/>
                <w:lang w:bidi="pl-PL"/>
              </w:rPr>
            </w:pPr>
            <w:r w:rsidRPr="006D483F">
              <w:rPr>
                <w:rFonts w:eastAsia="Microsoft Sans Serif" w:cstheme="minorHAnsi"/>
                <w:color w:val="000000"/>
                <w:sz w:val="20"/>
                <w:szCs w:val="20"/>
                <w:lang w:bidi="pl-PL"/>
              </w:rPr>
              <w:t xml:space="preserve">* Zgodnie z zaleceniem Komisji Europejskiej z dnia 6.05.2003 r. dot. definicji mikroprzedsiębiorstw, małych i średnich przedsiębiorstw (Dz. Urz. UE L 124 z 20.05.2003, str. 36): </w:t>
            </w:r>
          </w:p>
          <w:p w:rsidR="006D483F" w:rsidRPr="006D483F" w:rsidRDefault="006D483F" w:rsidP="006D483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0" w:lineRule="exact"/>
              <w:ind w:left="313" w:right="28" w:hanging="142"/>
              <w:jc w:val="both"/>
              <w:rPr>
                <w:rFonts w:eastAsia="Microsoft Sans Serif" w:cstheme="minorHAnsi"/>
                <w:color w:val="000000"/>
                <w:sz w:val="20"/>
                <w:szCs w:val="20"/>
                <w:lang w:bidi="pl-PL"/>
              </w:rPr>
            </w:pPr>
            <w:r w:rsidRPr="006D483F">
              <w:rPr>
                <w:rFonts w:eastAsia="Microsoft Sans Serif" w:cstheme="minorHAnsi"/>
                <w:color w:val="000000"/>
                <w:sz w:val="20"/>
                <w:szCs w:val="20"/>
                <w:lang w:bidi="pl-PL"/>
              </w:rPr>
              <w:t xml:space="preserve">mikroprzedsiębiorstwo – to przedsiębiorstwo zatrudniające mniej niż 10 osób i którego roczny obrót lub roczna suma bilansowa nie przekracza 2 mln. EUR;  </w:t>
            </w:r>
          </w:p>
          <w:p w:rsidR="006D483F" w:rsidRPr="006D483F" w:rsidRDefault="006D483F" w:rsidP="006D483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0" w:lineRule="exact"/>
              <w:ind w:left="313" w:right="28" w:hanging="142"/>
              <w:jc w:val="both"/>
              <w:rPr>
                <w:rFonts w:eastAsia="Microsoft Sans Serif" w:cstheme="minorHAnsi"/>
                <w:color w:val="000000"/>
                <w:sz w:val="20"/>
                <w:szCs w:val="20"/>
                <w:lang w:bidi="pl-PL"/>
              </w:rPr>
            </w:pPr>
            <w:r w:rsidRPr="006D483F">
              <w:rPr>
                <w:rFonts w:eastAsia="Microsoft Sans Serif" w:cstheme="minorHAnsi"/>
                <w:color w:val="000000"/>
                <w:sz w:val="20"/>
                <w:szCs w:val="20"/>
                <w:lang w:bidi="pl-PL"/>
              </w:rPr>
              <w:t xml:space="preserve">małe przedsiębiorstwo – to przedsiębiorstwo zatrudniające mniej niż 50 osób i którego roczny obrót lub roczna suma bilansowa nie przekracza 10 mln. EUR; </w:t>
            </w:r>
            <w:r w:rsidRPr="006D483F">
              <w:rPr>
                <w:rFonts w:eastAsia="Microsoft Sans Serif" w:cstheme="minorHAnsi"/>
                <w:i/>
                <w:color w:val="000000"/>
                <w:sz w:val="20"/>
                <w:szCs w:val="20"/>
                <w:lang w:bidi="pl-PL"/>
              </w:rPr>
              <w:t xml:space="preserve"> </w:t>
            </w:r>
          </w:p>
          <w:p w:rsidR="006D483F" w:rsidRPr="006D483F" w:rsidRDefault="006D483F" w:rsidP="006D483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0" w:lineRule="exact"/>
              <w:ind w:left="313" w:right="28" w:hanging="142"/>
              <w:jc w:val="both"/>
              <w:rPr>
                <w:rFonts w:eastAsia="Microsoft Sans Serif" w:cstheme="minorHAnsi"/>
                <w:color w:val="000000"/>
                <w:sz w:val="20"/>
                <w:szCs w:val="20"/>
                <w:lang w:bidi="pl-PL"/>
              </w:rPr>
            </w:pPr>
            <w:r w:rsidRPr="006D483F">
              <w:rPr>
                <w:rFonts w:eastAsia="Microsoft Sans Serif" w:cstheme="minorHAnsi"/>
                <w:color w:val="000000"/>
                <w:sz w:val="20"/>
                <w:szCs w:val="20"/>
                <w:lang w:bidi="pl-PL"/>
              </w:rPr>
      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      </w:r>
            <w:r w:rsidRPr="006D483F">
              <w:rPr>
                <w:rFonts w:eastAsia="Microsoft Sans Serif" w:cstheme="minorHAnsi"/>
                <w:i/>
                <w:color w:val="000000"/>
                <w:sz w:val="20"/>
                <w:szCs w:val="20"/>
                <w:lang w:bidi="pl-PL"/>
              </w:rPr>
              <w:t xml:space="preserve"> </w:t>
            </w:r>
          </w:p>
          <w:p w:rsidR="006D483F" w:rsidRPr="006D483F" w:rsidRDefault="006D483F" w:rsidP="006D483F">
            <w:pPr>
              <w:widowControl w:val="0"/>
              <w:spacing w:line="200" w:lineRule="exact"/>
              <w:ind w:right="28"/>
              <w:jc w:val="both"/>
              <w:rPr>
                <w:rFonts w:eastAsia="Microsoft Sans Serif" w:cstheme="minorHAnsi"/>
                <w:color w:val="000000"/>
                <w:sz w:val="20"/>
                <w:szCs w:val="20"/>
                <w:lang w:bidi="pl-PL"/>
              </w:rPr>
            </w:pPr>
            <w:r w:rsidRPr="006D483F">
              <w:rPr>
                <w:rFonts w:eastAsia="Microsoft Sans Serif" w:cstheme="minorHAnsi"/>
                <w:i/>
                <w:color w:val="000000"/>
                <w:sz w:val="20"/>
                <w:szCs w:val="20"/>
                <w:lang w:bidi="pl-PL"/>
              </w:rPr>
              <w:t>W przypadku, gdy przedsiębiorstwo wykonawcy nie zalicza się do żadnej z powyższych kategorii należy wpisać „duże“</w:t>
            </w:r>
          </w:p>
        </w:tc>
      </w:tr>
    </w:tbl>
    <w:p w:rsidR="006D483F" w:rsidRPr="006D483F" w:rsidRDefault="006D483F" w:rsidP="006D483F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000000"/>
          <w:lang w:bidi="pl-PL"/>
        </w:rPr>
      </w:pPr>
      <w:r w:rsidRPr="006D483F">
        <w:rPr>
          <w:rFonts w:asciiTheme="minorHAnsi" w:eastAsia="Times New Roman" w:hAnsiTheme="minorHAnsi" w:cstheme="minorHAnsi"/>
          <w:b/>
          <w:color w:val="000000"/>
          <w:lang w:bidi="pl-PL"/>
        </w:rPr>
        <w:t xml:space="preserve">SKŁADAMY OFERTĘ </w:t>
      </w:r>
      <w:r w:rsidRPr="006D483F">
        <w:rPr>
          <w:rFonts w:asciiTheme="minorHAnsi" w:eastAsia="Times New Roman" w:hAnsiTheme="minorHAnsi" w:cstheme="minorHAnsi"/>
          <w:color w:val="000000"/>
          <w:lang w:bidi="pl-PL"/>
        </w:rPr>
        <w:t>na wykonanie przedmiotu zamówienia zgodnie z treścią SWZ.</w:t>
      </w:r>
    </w:p>
    <w:p w:rsidR="006D483F" w:rsidRPr="006D483F" w:rsidRDefault="006D483F" w:rsidP="006D483F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lang w:bidi="pl-PL"/>
        </w:rPr>
      </w:pPr>
      <w:r w:rsidRPr="006D483F">
        <w:rPr>
          <w:rFonts w:asciiTheme="minorHAnsi" w:eastAsia="Times New Roman" w:hAnsiTheme="minorHAnsi" w:cstheme="minorHAnsi"/>
          <w:b/>
          <w:caps/>
          <w:color w:val="000000"/>
          <w:lang w:bidi="pl-PL"/>
        </w:rPr>
        <w:t>Oświadczamy</w:t>
      </w:r>
      <w:r w:rsidRPr="006D483F">
        <w:rPr>
          <w:rFonts w:asciiTheme="minorHAnsi" w:eastAsia="Times New Roman" w:hAnsiTheme="minorHAnsi" w:cstheme="minorHAnsi"/>
          <w:b/>
          <w:color w:val="000000"/>
          <w:lang w:bidi="pl-PL"/>
        </w:rPr>
        <w:t xml:space="preserve">, </w:t>
      </w:r>
      <w:r w:rsidRPr="006D483F">
        <w:rPr>
          <w:rFonts w:asciiTheme="minorHAnsi" w:eastAsia="Times New Roman" w:hAnsiTheme="minorHAnsi" w:cstheme="minorHAnsi"/>
          <w:color w:val="000000"/>
          <w:lang w:bidi="pl-PL"/>
        </w:rPr>
        <w:t xml:space="preserve">że naszym pełnomocnikiem dla potrzeb niniejszego zamówienia jest: </w:t>
      </w:r>
    </w:p>
    <w:p w:rsidR="006D483F" w:rsidRPr="006D483F" w:rsidRDefault="006D483F" w:rsidP="006D483F">
      <w:pPr>
        <w:spacing w:after="0" w:line="276" w:lineRule="auto"/>
        <w:jc w:val="center"/>
        <w:rPr>
          <w:rFonts w:asciiTheme="minorHAnsi" w:eastAsia="Times New Roman" w:hAnsiTheme="minorHAnsi" w:cstheme="minorHAnsi"/>
          <w:i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 xml:space="preserve">_______________________________________________________________________________ </w:t>
      </w:r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>(Wypełniają jedynie przedsiębiorcy składający wspólną ofertę)</w:t>
      </w:r>
    </w:p>
    <w:p w:rsidR="006D483F" w:rsidRPr="006D483F" w:rsidRDefault="006D483F" w:rsidP="006D483F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Theme="minorHAnsi" w:eastAsia="Microsoft Sans Serif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Microsoft Sans Serif" w:hAnsiTheme="minorHAnsi" w:cstheme="minorHAnsi"/>
          <w:b/>
          <w:color w:val="000000"/>
          <w:u w:val="single"/>
          <w:lang w:eastAsia="pl-PL" w:bidi="pl-PL"/>
        </w:rPr>
        <w:t>OFERUJEMY</w:t>
      </w:r>
      <w:r w:rsidRPr="006D483F">
        <w:rPr>
          <w:rFonts w:asciiTheme="minorHAnsi" w:eastAsia="Microsoft Sans Serif" w:hAnsiTheme="minorHAnsi" w:cstheme="minorHAnsi"/>
          <w:color w:val="000000"/>
          <w:lang w:eastAsia="pl-PL" w:bidi="pl-PL"/>
        </w:rPr>
        <w:t xml:space="preserve"> wykonanie przedmiotu zamówienia w zakresie objętym SWZ za cenę określoną w poniższym zestawieniu tj. </w:t>
      </w:r>
      <w:r w:rsidRPr="006D483F">
        <w:rPr>
          <w:rFonts w:asciiTheme="minorHAnsi" w:eastAsia="Microsoft Sans Serif" w:hAnsiTheme="minorHAnsi" w:cstheme="minorHAnsi"/>
          <w:b/>
          <w:color w:val="000000"/>
          <w:spacing w:val="-6"/>
          <w:lang w:eastAsia="pl-PL" w:bidi="pl-PL"/>
        </w:rPr>
        <w:t xml:space="preserve">Ubezpieczenie środków transportu </w:t>
      </w:r>
      <w:r w:rsidRPr="006D483F">
        <w:rPr>
          <w:rFonts w:asciiTheme="minorHAnsi" w:eastAsia="Microsoft Sans Serif" w:hAnsiTheme="minorHAnsi" w:cstheme="minorHAnsi"/>
          <w:b/>
          <w:color w:val="000000"/>
          <w:lang w:eastAsia="pl-PL" w:bidi="pl-PL"/>
        </w:rPr>
        <w:t>Wojewódzkiego Inspektoratu Ochrony Środowiska w Warszawie</w:t>
      </w:r>
    </w:p>
    <w:p w:rsidR="006D483F" w:rsidRPr="006D483F" w:rsidRDefault="006D483F" w:rsidP="006D483F">
      <w:pPr>
        <w:widowControl w:val="0"/>
        <w:spacing w:after="0" w:line="360" w:lineRule="auto"/>
        <w:ind w:left="357"/>
        <w:jc w:val="both"/>
        <w:rPr>
          <w:rFonts w:asciiTheme="minorHAnsi" w:eastAsia="Microsoft Sans Serif" w:hAnsiTheme="minorHAnsi" w:cstheme="minorHAnsi"/>
          <w:color w:val="000000"/>
          <w:spacing w:val="-6"/>
          <w:lang w:eastAsia="pl-PL" w:bidi="pl-PL"/>
        </w:rPr>
      </w:pPr>
      <w:r w:rsidRPr="006D483F">
        <w:rPr>
          <w:rFonts w:asciiTheme="minorHAnsi" w:eastAsia="Microsoft Sans Serif" w:hAnsiTheme="minorHAnsi" w:cstheme="minorHAnsi"/>
          <w:color w:val="000000"/>
          <w:spacing w:val="-6"/>
          <w:lang w:eastAsia="pl-PL" w:bidi="pl-PL"/>
        </w:rPr>
        <w:t xml:space="preserve">za wynagrodzeniem </w:t>
      </w:r>
      <w:r w:rsidRPr="006D483F">
        <w:rPr>
          <w:rFonts w:asciiTheme="minorHAnsi" w:eastAsia="Microsoft Sans Serif" w:hAnsiTheme="minorHAnsi" w:cstheme="minorHAnsi"/>
          <w:b/>
          <w:color w:val="000000"/>
          <w:spacing w:val="-6"/>
          <w:lang w:eastAsia="pl-PL" w:bidi="pl-PL"/>
        </w:rPr>
        <w:t xml:space="preserve">(składka za 2 lata ) brutto </w:t>
      </w:r>
      <w:r w:rsidRPr="006D483F">
        <w:rPr>
          <w:rFonts w:asciiTheme="minorHAnsi" w:eastAsia="Microsoft Sans Serif" w:hAnsiTheme="minorHAnsi" w:cstheme="minorHAnsi"/>
          <w:color w:val="000000"/>
          <w:spacing w:val="-6"/>
          <w:lang w:eastAsia="pl-PL" w:bidi="pl-PL"/>
        </w:rPr>
        <w:t xml:space="preserve">..............................................zł </w:t>
      </w:r>
    </w:p>
    <w:p w:rsidR="006D483F" w:rsidRPr="006D483F" w:rsidRDefault="006D483F" w:rsidP="006D483F">
      <w:pPr>
        <w:widowControl w:val="0"/>
        <w:spacing w:after="0" w:line="360" w:lineRule="auto"/>
        <w:ind w:left="357"/>
        <w:jc w:val="both"/>
        <w:rPr>
          <w:rFonts w:asciiTheme="minorHAnsi" w:eastAsia="Microsoft Sans Serif" w:hAnsiTheme="minorHAnsi" w:cstheme="minorHAnsi"/>
          <w:color w:val="000000"/>
          <w:spacing w:val="-6"/>
          <w:lang w:eastAsia="pl-PL" w:bidi="pl-PL"/>
        </w:rPr>
      </w:pPr>
      <w:r w:rsidRPr="006D483F">
        <w:rPr>
          <w:rFonts w:asciiTheme="minorHAnsi" w:eastAsia="Microsoft Sans Serif" w:hAnsiTheme="minorHAnsi" w:cstheme="minorHAnsi"/>
          <w:color w:val="000000"/>
          <w:spacing w:val="-6"/>
          <w:lang w:eastAsia="pl-PL" w:bidi="pl-PL"/>
        </w:rPr>
        <w:t>(słownie złotych: .............................................................................................................................. ) (w tym VAT zgodny z obowiązującymi przepisami).</w:t>
      </w:r>
    </w:p>
    <w:p w:rsidR="006D483F" w:rsidRPr="006D483F" w:rsidRDefault="006D483F" w:rsidP="006D483F">
      <w:pPr>
        <w:widowControl w:val="0"/>
        <w:spacing w:after="0" w:line="360" w:lineRule="auto"/>
        <w:ind w:left="357"/>
        <w:jc w:val="both"/>
        <w:rPr>
          <w:rFonts w:asciiTheme="minorHAnsi" w:eastAsia="Microsoft Sans Serif" w:hAnsiTheme="minorHAnsi" w:cstheme="minorHAnsi"/>
          <w:color w:val="000000"/>
          <w:spacing w:val="-6"/>
          <w:lang w:eastAsia="pl-PL" w:bidi="pl-PL"/>
        </w:rPr>
      </w:pPr>
      <w:r w:rsidRPr="006D483F">
        <w:rPr>
          <w:rFonts w:asciiTheme="minorHAnsi" w:eastAsia="Microsoft Sans Serif" w:hAnsiTheme="minorHAnsi" w:cstheme="minorHAnsi"/>
          <w:b/>
          <w:color w:val="000000"/>
          <w:spacing w:val="-6"/>
          <w:lang w:eastAsia="pl-PL" w:bidi="pl-PL"/>
        </w:rPr>
        <w:t>zgodnie z wyliczeniem zawartym w poniższym formularzu cenowym</w:t>
      </w:r>
      <w:r w:rsidRPr="006D483F">
        <w:rPr>
          <w:rFonts w:asciiTheme="minorHAnsi" w:eastAsia="Microsoft Sans Serif" w:hAnsiTheme="minorHAnsi" w:cstheme="minorHAnsi"/>
          <w:color w:val="000000"/>
          <w:spacing w:val="-6"/>
          <w:lang w:eastAsia="pl-PL" w:bidi="pl-PL"/>
        </w:rPr>
        <w:t>.</w:t>
      </w:r>
    </w:p>
    <w:p w:rsidR="006D483F" w:rsidRPr="006D483F" w:rsidRDefault="006D483F" w:rsidP="006D483F">
      <w:pPr>
        <w:widowControl w:val="0"/>
        <w:spacing w:after="0" w:line="360" w:lineRule="auto"/>
        <w:ind w:left="357"/>
        <w:jc w:val="both"/>
        <w:rPr>
          <w:rFonts w:asciiTheme="minorHAnsi" w:eastAsia="Microsoft Sans Serif" w:hAnsiTheme="minorHAnsi" w:cstheme="minorHAnsi"/>
          <w:b/>
          <w:color w:val="000000"/>
          <w:spacing w:val="-6"/>
          <w:lang w:eastAsia="pl-PL" w:bidi="pl-PL"/>
        </w:rPr>
      </w:pPr>
      <w:r w:rsidRPr="006D483F">
        <w:rPr>
          <w:rFonts w:asciiTheme="minorHAnsi" w:eastAsia="Microsoft Sans Serif" w:hAnsiTheme="minorHAnsi" w:cstheme="minorHAnsi"/>
          <w:b/>
          <w:color w:val="000000"/>
          <w:spacing w:val="-6"/>
          <w:lang w:eastAsia="pl-PL" w:bidi="pl-PL"/>
        </w:rPr>
        <w:t>KRYTERIUM I – CENA</w:t>
      </w:r>
    </w:p>
    <w:p w:rsidR="006D483F" w:rsidRPr="006D483F" w:rsidRDefault="006D483F" w:rsidP="006D483F">
      <w:pPr>
        <w:keepNext/>
        <w:widowControl w:val="0"/>
        <w:autoSpaceDE w:val="0"/>
        <w:autoSpaceDN w:val="0"/>
        <w:adjustRightInd w:val="0"/>
        <w:spacing w:after="120" w:line="240" w:lineRule="auto"/>
        <w:ind w:left="-142"/>
        <w:rPr>
          <w:rFonts w:asciiTheme="minorHAnsi" w:eastAsiaTheme="minorEastAsia" w:hAnsiTheme="minorHAnsi" w:cstheme="minorHAnsi"/>
          <w:i/>
          <w:iCs/>
          <w:lang w:eastAsia="pl-PL"/>
        </w:rPr>
      </w:pPr>
      <w:r w:rsidRPr="006D483F">
        <w:rPr>
          <w:rFonts w:asciiTheme="minorHAnsi" w:eastAsiaTheme="minorEastAsia" w:hAnsiTheme="minorHAnsi" w:cstheme="minorHAnsi"/>
          <w:i/>
          <w:iCs/>
          <w:lang w:eastAsia="pl-PL"/>
        </w:rPr>
        <w:lastRenderedPageBreak/>
        <w:t xml:space="preserve">Tabela </w:t>
      </w:r>
      <w:r w:rsidRPr="006D483F">
        <w:rPr>
          <w:rFonts w:asciiTheme="minorHAnsi" w:eastAsiaTheme="minorEastAsia" w:hAnsiTheme="minorHAnsi" w:cstheme="minorHAnsi"/>
          <w:i/>
          <w:iCs/>
          <w:lang w:eastAsia="pl-PL"/>
        </w:rPr>
        <w:fldChar w:fldCharType="begin"/>
      </w:r>
      <w:r w:rsidRPr="006D483F">
        <w:rPr>
          <w:rFonts w:asciiTheme="minorHAnsi" w:eastAsiaTheme="minorEastAsia" w:hAnsiTheme="minorHAnsi" w:cstheme="minorHAnsi"/>
          <w:i/>
          <w:iCs/>
          <w:lang w:eastAsia="pl-PL"/>
        </w:rPr>
        <w:instrText xml:space="preserve"> SEQ Tabela \* ARABIC </w:instrText>
      </w:r>
      <w:r w:rsidRPr="006D483F">
        <w:rPr>
          <w:rFonts w:asciiTheme="minorHAnsi" w:eastAsiaTheme="minorEastAsia" w:hAnsiTheme="minorHAnsi" w:cstheme="minorHAnsi"/>
          <w:i/>
          <w:iCs/>
          <w:lang w:eastAsia="pl-PL"/>
        </w:rPr>
        <w:fldChar w:fldCharType="separate"/>
      </w:r>
      <w:r w:rsidRPr="006D483F">
        <w:rPr>
          <w:rFonts w:asciiTheme="minorHAnsi" w:eastAsiaTheme="minorEastAsia" w:hAnsiTheme="minorHAnsi" w:cstheme="minorHAnsi"/>
          <w:i/>
          <w:iCs/>
          <w:noProof/>
          <w:lang w:eastAsia="pl-PL"/>
        </w:rPr>
        <w:t>1</w:t>
      </w:r>
      <w:r w:rsidRPr="006D483F">
        <w:rPr>
          <w:rFonts w:asciiTheme="minorHAnsi" w:eastAsiaTheme="minorEastAsia" w:hAnsiTheme="minorHAnsi" w:cstheme="minorHAnsi"/>
          <w:i/>
          <w:iCs/>
          <w:lang w:eastAsia="pl-PL"/>
        </w:rPr>
        <w:fldChar w:fldCharType="end"/>
      </w:r>
      <w:r w:rsidRPr="006D483F">
        <w:rPr>
          <w:rFonts w:asciiTheme="minorHAnsi" w:eastAsiaTheme="minorEastAsia" w:hAnsiTheme="minorHAnsi" w:cstheme="minorHAnsi"/>
          <w:i/>
          <w:iCs/>
          <w:lang w:eastAsia="pl-PL"/>
        </w:rPr>
        <w:t>: Formularz Cenowy</w:t>
      </w:r>
    </w:p>
    <w:tbl>
      <w:tblPr>
        <w:tblW w:w="5316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34"/>
        <w:gridCol w:w="1476"/>
        <w:gridCol w:w="43"/>
        <w:gridCol w:w="2167"/>
        <w:gridCol w:w="2619"/>
      </w:tblGrid>
      <w:tr w:rsidR="006D483F" w:rsidRPr="006D483F" w:rsidTr="00BA47EA">
        <w:trPr>
          <w:trHeight w:val="378"/>
          <w:jc w:val="center"/>
        </w:trPr>
        <w:tc>
          <w:tcPr>
            <w:tcW w:w="1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  <w:t>Przedmiot ubezpieczenia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  <w:t>Liczba sztuk lub suma ubezpieczenia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  <w:t xml:space="preserve">Taryfa składki </w:t>
            </w:r>
          </w:p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  <w:t>za jeden pojazd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  <w:t>Składka roczna w zł *)</w:t>
            </w:r>
          </w:p>
        </w:tc>
      </w:tr>
      <w:tr w:rsidR="006D483F" w:rsidRPr="006D483F" w:rsidTr="00BA47EA">
        <w:trPr>
          <w:trHeight w:val="345"/>
          <w:jc w:val="center"/>
        </w:trPr>
        <w:tc>
          <w:tcPr>
            <w:tcW w:w="1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i/>
                <w:color w:val="000000"/>
                <w:lang w:eastAsia="pl-PL" w:bidi="pl-PL"/>
              </w:rPr>
              <w:t>(iloczyn liczby sztuk lub sumy ubezpieczenia i taryfy składki)</w:t>
            </w:r>
          </w:p>
        </w:tc>
      </w:tr>
      <w:tr w:rsidR="006D483F" w:rsidRPr="006D483F" w:rsidTr="00BA47EA">
        <w:trPr>
          <w:trHeight w:val="181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8"/>
                <w:szCs w:val="18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bCs/>
                <w:i/>
                <w:color w:val="000000"/>
                <w:sz w:val="18"/>
                <w:szCs w:val="18"/>
                <w:lang w:eastAsia="pl-PL" w:bidi="pl-PL"/>
              </w:rPr>
              <w:t>1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8"/>
                <w:szCs w:val="18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bCs/>
                <w:i/>
                <w:color w:val="000000"/>
                <w:sz w:val="18"/>
                <w:szCs w:val="18"/>
                <w:lang w:eastAsia="pl-PL" w:bidi="pl-PL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8"/>
                <w:szCs w:val="18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bCs/>
                <w:i/>
                <w:color w:val="000000"/>
                <w:sz w:val="18"/>
                <w:szCs w:val="18"/>
                <w:lang w:eastAsia="pl-PL" w:bidi="pl-PL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lang w:eastAsia="pl-PL" w:bidi="pl-PL"/>
              </w:rPr>
              <w:t>4</w:t>
            </w:r>
          </w:p>
        </w:tc>
      </w:tr>
      <w:tr w:rsidR="006D483F" w:rsidRPr="006D483F" w:rsidTr="00BA47EA">
        <w:trPr>
          <w:trHeight w:val="35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  <w:t>1. Ubezpieczenie OC</w:t>
            </w:r>
          </w:p>
        </w:tc>
      </w:tr>
      <w:tr w:rsidR="006D483F" w:rsidRPr="006D483F" w:rsidTr="00BA47EA">
        <w:trPr>
          <w:trHeight w:val="320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Samochody osobowe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25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…...............zł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 …...............zł</w:t>
            </w:r>
          </w:p>
        </w:tc>
      </w:tr>
      <w:tr w:rsidR="006D483F" w:rsidRPr="006D483F" w:rsidTr="00BA47EA">
        <w:trPr>
          <w:trHeight w:val="375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Samochody ciężarowe o ład. do 800 kg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11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…...............zł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 …...............zł</w:t>
            </w:r>
          </w:p>
        </w:tc>
      </w:tr>
      <w:tr w:rsidR="006D483F" w:rsidRPr="006D483F" w:rsidTr="00BA47EA">
        <w:trPr>
          <w:trHeight w:val="375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Samochody ciężarowe o ład. od 800 kg do 2 t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7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…...............zł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…...............zł</w:t>
            </w:r>
          </w:p>
        </w:tc>
      </w:tr>
      <w:tr w:rsidR="006D483F" w:rsidRPr="006D483F" w:rsidTr="00BA47EA">
        <w:trPr>
          <w:trHeight w:val="320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 xml:space="preserve">Samochody specjalne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1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…...............zł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 …...............zł</w:t>
            </w:r>
          </w:p>
        </w:tc>
      </w:tr>
      <w:tr w:rsidR="006D483F" w:rsidRPr="006D483F" w:rsidTr="00BA47EA">
        <w:trPr>
          <w:trHeight w:val="3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  <w:t>2. Ubezpieczenie AC</w:t>
            </w:r>
          </w:p>
        </w:tc>
      </w:tr>
      <w:tr w:rsidR="006D483F" w:rsidRPr="006D483F" w:rsidTr="00BA47EA">
        <w:trPr>
          <w:trHeight w:val="320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Samochody osobowe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1 381 296 zł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…...............%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 …...............zł</w:t>
            </w:r>
          </w:p>
        </w:tc>
      </w:tr>
      <w:tr w:rsidR="006D483F" w:rsidRPr="006D483F" w:rsidTr="00BA47EA">
        <w:trPr>
          <w:trHeight w:val="358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Samochody ciężarowe o ład. do 800 kg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176 800 zł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…...............%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 …...............zł</w:t>
            </w:r>
          </w:p>
        </w:tc>
      </w:tr>
      <w:tr w:rsidR="006D483F" w:rsidRPr="006D483F" w:rsidTr="00BA47EA">
        <w:trPr>
          <w:trHeight w:val="358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Samochody ciężarowe o ład. od 800 kg do 2 t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991 800 zł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…...............%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…...............zł</w:t>
            </w:r>
          </w:p>
        </w:tc>
      </w:tr>
      <w:tr w:rsidR="006D483F" w:rsidRPr="006D483F" w:rsidTr="00BA47EA">
        <w:trPr>
          <w:trHeight w:val="358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 xml:space="preserve">Samochody specjalne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24 900 zł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…...............%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…...............zł</w:t>
            </w:r>
          </w:p>
        </w:tc>
      </w:tr>
      <w:tr w:rsidR="006D483F" w:rsidRPr="006D483F" w:rsidTr="00BA47EA">
        <w:trPr>
          <w:trHeight w:val="40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  <w:t>3. Ubezpieczenie NNW kierowców i pasażerów z sumą ubezpieczenia 20 000 zł na osobę</w:t>
            </w:r>
          </w:p>
        </w:tc>
      </w:tr>
      <w:tr w:rsidR="006D483F" w:rsidRPr="006D483F" w:rsidTr="00BA47EA">
        <w:trPr>
          <w:trHeight w:val="320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Samochody osobowe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25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..................zł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 …...............zł</w:t>
            </w:r>
          </w:p>
        </w:tc>
      </w:tr>
      <w:tr w:rsidR="006D483F" w:rsidRPr="006D483F" w:rsidTr="00BA47EA">
        <w:trPr>
          <w:trHeight w:val="294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Samochody ciężarowe o ład. do 800 kg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11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..................zł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 …...............zł</w:t>
            </w:r>
          </w:p>
        </w:tc>
      </w:tr>
      <w:tr w:rsidR="006D483F" w:rsidRPr="006D483F" w:rsidTr="00BA47EA">
        <w:trPr>
          <w:trHeight w:val="294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Samochody ciężarowe o ład. od 800 kg do 2 t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7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..................zł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…...............zł</w:t>
            </w:r>
          </w:p>
        </w:tc>
      </w:tr>
      <w:tr w:rsidR="006D483F" w:rsidRPr="006D483F" w:rsidTr="00BA47EA">
        <w:trPr>
          <w:trHeight w:val="294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 xml:space="preserve">Samochody specjalne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1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…...............zł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…...............zł</w:t>
            </w:r>
          </w:p>
        </w:tc>
      </w:tr>
      <w:tr w:rsidR="006D483F" w:rsidRPr="006D483F" w:rsidTr="00BA47EA">
        <w:trPr>
          <w:trHeight w:val="3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  <w:t>4. Ubezpieczenie Assistance na terenie RP</w:t>
            </w:r>
          </w:p>
        </w:tc>
      </w:tr>
      <w:tr w:rsidR="006D483F" w:rsidRPr="006D483F" w:rsidTr="00BA47EA">
        <w:trPr>
          <w:trHeight w:val="390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Samochody osobowe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25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…...............zł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…...............zł</w:t>
            </w:r>
          </w:p>
        </w:tc>
      </w:tr>
      <w:tr w:rsidR="006D483F" w:rsidRPr="006D483F" w:rsidTr="00BA47EA">
        <w:trPr>
          <w:trHeight w:val="390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Samochody ciężarowe o ład. do 800 kg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11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…...............zł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…...............zł </w:t>
            </w:r>
          </w:p>
        </w:tc>
      </w:tr>
      <w:tr w:rsidR="006D483F" w:rsidRPr="006D483F" w:rsidTr="00BA47EA">
        <w:trPr>
          <w:trHeight w:val="390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Samochody ciężarowe o ład. od 800 kg do 2 t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7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…...............zł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…...............zł</w:t>
            </w:r>
          </w:p>
        </w:tc>
      </w:tr>
      <w:tr w:rsidR="006D483F" w:rsidRPr="006D483F" w:rsidTr="00BA47EA">
        <w:trPr>
          <w:trHeight w:val="357"/>
          <w:jc w:val="center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 xml:space="preserve">Samochody specjalne 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1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…...............zł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…...............zł</w:t>
            </w:r>
          </w:p>
        </w:tc>
      </w:tr>
      <w:tr w:rsidR="006D483F" w:rsidRPr="006D483F" w:rsidTr="00BA47EA">
        <w:trPr>
          <w:trHeight w:val="423"/>
          <w:jc w:val="center"/>
        </w:trPr>
        <w:tc>
          <w:tcPr>
            <w:tcW w:w="372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  <w:t xml:space="preserve">Razem składka za 1 rok w zł </w:t>
            </w: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(suma</w:t>
            </w:r>
            <w:r w:rsidRPr="006D483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  <w:t xml:space="preserve"> </w:t>
            </w: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poszczególnych składek)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 …...............zł</w:t>
            </w:r>
          </w:p>
        </w:tc>
      </w:tr>
      <w:tr w:rsidR="006D483F" w:rsidRPr="006D483F" w:rsidTr="00BA47EA">
        <w:trPr>
          <w:trHeight w:val="445"/>
          <w:jc w:val="center"/>
        </w:trPr>
        <w:tc>
          <w:tcPr>
            <w:tcW w:w="372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 w:bidi="pl-PL"/>
              </w:rPr>
              <w:t xml:space="preserve">Razem składka za dwa lata w zł </w:t>
            </w: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(dwukrotność składki rocznej)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Times New Roman" w:hAnsiTheme="minorHAnsi" w:cstheme="minorHAnsi"/>
                <w:color w:val="000000"/>
                <w:lang w:eastAsia="pl-PL" w:bidi="pl-PL"/>
              </w:rPr>
              <w:t>…...............zł</w:t>
            </w:r>
          </w:p>
        </w:tc>
      </w:tr>
    </w:tbl>
    <w:p w:rsidR="006D483F" w:rsidRPr="006D483F" w:rsidRDefault="006D483F" w:rsidP="006D483F">
      <w:pPr>
        <w:widowControl w:val="0"/>
        <w:spacing w:after="0" w:line="240" w:lineRule="auto"/>
        <w:ind w:left="-142"/>
        <w:jc w:val="both"/>
        <w:rPr>
          <w:rFonts w:asciiTheme="minorHAnsi" w:eastAsia="Times New Roman" w:hAnsiTheme="minorHAnsi" w:cstheme="minorHAnsi"/>
          <w:b/>
          <w:i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b/>
          <w:i/>
          <w:color w:val="000000"/>
          <w:lang w:eastAsia="pl-PL" w:bidi="pl-PL"/>
        </w:rPr>
        <w:t>*)</w:t>
      </w:r>
      <w:r w:rsidRPr="006D483F">
        <w:rPr>
          <w:rFonts w:asciiTheme="minorHAnsi" w:eastAsia="Times New Roman" w:hAnsiTheme="minorHAnsi" w:cstheme="minorHAnsi"/>
          <w:b/>
          <w:i/>
          <w:color w:val="000000"/>
          <w:vertAlign w:val="superscript"/>
          <w:lang w:eastAsia="pl-PL" w:bidi="pl-PL"/>
        </w:rPr>
        <w:t xml:space="preserve"> </w:t>
      </w:r>
      <w:r w:rsidRPr="006D483F">
        <w:rPr>
          <w:rFonts w:asciiTheme="minorHAnsi" w:eastAsia="Times New Roman" w:hAnsiTheme="minorHAnsi" w:cstheme="minorHAnsi"/>
          <w:b/>
          <w:i/>
          <w:color w:val="000000"/>
          <w:lang w:eastAsia="pl-PL" w:bidi="pl-PL"/>
        </w:rPr>
        <w:t>Sposób obliczania składki:</w:t>
      </w:r>
    </w:p>
    <w:p w:rsidR="006D483F" w:rsidRPr="006D483F" w:rsidRDefault="006D483F" w:rsidP="006D483F">
      <w:pPr>
        <w:widowControl w:val="0"/>
        <w:spacing w:after="0" w:line="240" w:lineRule="auto"/>
        <w:ind w:left="57"/>
        <w:jc w:val="both"/>
        <w:rPr>
          <w:rFonts w:asciiTheme="minorHAnsi" w:eastAsia="Times New Roman" w:hAnsiTheme="minorHAnsi" w:cstheme="minorHAnsi"/>
          <w:i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>ad. 1 – iloczyn liczby pojazdów danej kategorii i stawki</w:t>
      </w:r>
    </w:p>
    <w:p w:rsidR="006D483F" w:rsidRPr="006D483F" w:rsidRDefault="006D483F" w:rsidP="006D483F">
      <w:pPr>
        <w:widowControl w:val="0"/>
        <w:spacing w:after="0" w:line="240" w:lineRule="auto"/>
        <w:ind w:left="57"/>
        <w:jc w:val="both"/>
        <w:rPr>
          <w:rFonts w:asciiTheme="minorHAnsi" w:eastAsia="Times New Roman" w:hAnsiTheme="minorHAnsi" w:cstheme="minorHAnsi"/>
          <w:i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>ad. 2 – iloczyn łącznej wartości pojazdów danej kategorii i stawki</w:t>
      </w:r>
    </w:p>
    <w:p w:rsidR="006D483F" w:rsidRPr="006D483F" w:rsidRDefault="006D483F" w:rsidP="006D483F">
      <w:pPr>
        <w:widowControl w:val="0"/>
        <w:spacing w:after="0" w:line="240" w:lineRule="auto"/>
        <w:ind w:left="57"/>
        <w:jc w:val="both"/>
        <w:rPr>
          <w:rFonts w:asciiTheme="minorHAnsi" w:eastAsia="Times New Roman" w:hAnsiTheme="minorHAnsi" w:cstheme="minorHAnsi"/>
          <w:i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>ad. 3 – iloczyn liczby pojazdów danej kategorii i stawki</w:t>
      </w:r>
    </w:p>
    <w:p w:rsidR="006D483F" w:rsidRPr="006D483F" w:rsidRDefault="006D483F" w:rsidP="006D483F">
      <w:pPr>
        <w:widowControl w:val="0"/>
        <w:spacing w:after="0" w:line="240" w:lineRule="auto"/>
        <w:ind w:left="57"/>
        <w:jc w:val="both"/>
        <w:rPr>
          <w:rFonts w:asciiTheme="minorHAnsi" w:eastAsia="Times New Roman" w:hAnsiTheme="minorHAnsi" w:cstheme="minorHAnsi"/>
          <w:i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>ad. 4 – iloczyn liczby wskazanych do tego ubezpieczenia pojazdów i stawki</w:t>
      </w:r>
    </w:p>
    <w:p w:rsidR="006D483F" w:rsidRPr="006D483F" w:rsidRDefault="006D483F" w:rsidP="00BA47E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 xml:space="preserve">Poszczególne składki zaokrągla się z dokładnością do dwóch miejsc po przecinku według zasady, że trzecia cyfra po przecinku od 5 w górę powoduje zaokrąglenie drugiej cyfry po przecinku w górę o 1. Jeśli trzecia cyfra po przecinku jest niższa od 5, to zostaje skreślona, a druga cyfra po przecinku nie ulega zmianie. </w:t>
      </w:r>
    </w:p>
    <w:p w:rsidR="006D483F" w:rsidRPr="006D483F" w:rsidRDefault="006D483F" w:rsidP="00BA47E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>Jeżeli składka za jakiś rodzaj ubezpieczenia, np. rozszerzenie ASS na terenie RP, nie jest odrębnie naliczana, dla tej pozycji Wykonawca może wpisać „0” w kolumnie „Taryfa składki” i „Składka”</w:t>
      </w:r>
    </w:p>
    <w:p w:rsidR="006D483F" w:rsidRPr="006D483F" w:rsidRDefault="006D483F" w:rsidP="006D483F">
      <w:pPr>
        <w:tabs>
          <w:tab w:val="center" w:pos="7797"/>
        </w:tabs>
        <w:spacing w:after="120" w:line="276" w:lineRule="auto"/>
        <w:rPr>
          <w:rFonts w:asciiTheme="minorHAnsi" w:eastAsia="Times New Roman" w:hAnsiTheme="minorHAnsi" w:cstheme="minorHAnsi"/>
          <w:i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>Taryfy składek muszą być uśrednione dla</w:t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 xml:space="preserve"> </w:t>
      </w:r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>poszczególnych rodzajów pojazdów wskazanych w niniejszym formularzu cenowym i nie mogą zawierać składek minimalnych</w:t>
      </w:r>
    </w:p>
    <w:p w:rsidR="006D483F" w:rsidRPr="006D483F" w:rsidRDefault="006D483F" w:rsidP="006D483F">
      <w:pPr>
        <w:widowControl w:val="0"/>
        <w:spacing w:after="0" w:line="360" w:lineRule="auto"/>
        <w:ind w:left="357"/>
        <w:jc w:val="both"/>
        <w:rPr>
          <w:rFonts w:asciiTheme="minorHAnsi" w:eastAsia="Microsoft Sans Serif" w:hAnsiTheme="minorHAnsi" w:cstheme="minorHAnsi"/>
          <w:b/>
          <w:color w:val="000000"/>
          <w:spacing w:val="-6"/>
          <w:lang w:eastAsia="pl-PL" w:bidi="pl-PL"/>
        </w:rPr>
      </w:pPr>
    </w:p>
    <w:p w:rsidR="006D483F" w:rsidRPr="006D483F" w:rsidRDefault="006D483F" w:rsidP="006D483F">
      <w:pPr>
        <w:widowControl w:val="0"/>
        <w:spacing w:after="0" w:line="360" w:lineRule="auto"/>
        <w:ind w:left="357"/>
        <w:jc w:val="both"/>
        <w:rPr>
          <w:rFonts w:asciiTheme="minorHAnsi" w:eastAsia="Microsoft Sans Serif" w:hAnsiTheme="minorHAnsi" w:cstheme="minorHAnsi"/>
          <w:b/>
          <w:color w:val="000000"/>
          <w:spacing w:val="-6"/>
          <w:lang w:eastAsia="pl-PL" w:bidi="pl-PL"/>
        </w:rPr>
      </w:pPr>
    </w:p>
    <w:p w:rsidR="006D483F" w:rsidRPr="006D483F" w:rsidRDefault="006D483F" w:rsidP="006D483F">
      <w:pPr>
        <w:widowControl w:val="0"/>
        <w:spacing w:after="0" w:line="360" w:lineRule="auto"/>
        <w:ind w:left="357"/>
        <w:jc w:val="both"/>
        <w:rPr>
          <w:rFonts w:asciiTheme="minorHAnsi" w:eastAsia="Microsoft Sans Serif" w:hAnsiTheme="minorHAnsi" w:cstheme="minorHAnsi"/>
          <w:b/>
          <w:color w:val="000000"/>
          <w:spacing w:val="-6"/>
          <w:lang w:eastAsia="pl-PL" w:bidi="pl-PL"/>
        </w:rPr>
      </w:pPr>
      <w:r w:rsidRPr="006D483F">
        <w:rPr>
          <w:rFonts w:asciiTheme="minorHAnsi" w:eastAsia="Microsoft Sans Serif" w:hAnsiTheme="minorHAnsi" w:cstheme="minorHAnsi"/>
          <w:b/>
          <w:color w:val="000000"/>
          <w:spacing w:val="-6"/>
          <w:lang w:eastAsia="pl-PL" w:bidi="pl-PL"/>
        </w:rPr>
        <w:t>KRYTERIUM II - POSTANOWIENIA FAKULTATYWNE</w:t>
      </w:r>
    </w:p>
    <w:p w:rsidR="006D483F" w:rsidRPr="006D483F" w:rsidRDefault="006D483F" w:rsidP="006D483F">
      <w:pPr>
        <w:keepNext/>
        <w:widowControl w:val="0"/>
        <w:autoSpaceDE w:val="0"/>
        <w:autoSpaceDN w:val="0"/>
        <w:adjustRightInd w:val="0"/>
        <w:spacing w:after="120" w:line="240" w:lineRule="auto"/>
        <w:ind w:left="-142"/>
        <w:rPr>
          <w:rFonts w:asciiTheme="minorHAnsi" w:eastAsiaTheme="minorEastAsia" w:hAnsiTheme="minorHAnsi" w:cstheme="minorHAnsi"/>
          <w:lang w:eastAsia="pl-PL"/>
        </w:rPr>
      </w:pPr>
      <w:r w:rsidRPr="006D483F">
        <w:rPr>
          <w:rFonts w:asciiTheme="minorHAnsi" w:eastAsiaTheme="minorEastAsia" w:hAnsiTheme="minorHAnsi" w:cstheme="minorHAnsi"/>
          <w:lang w:eastAsia="pl-PL"/>
        </w:rPr>
        <w:t>Akceptujemy następujące postanowienia fakultatywne:</w:t>
      </w:r>
    </w:p>
    <w:p w:rsidR="006D483F" w:rsidRPr="006D483F" w:rsidRDefault="006D483F" w:rsidP="006D483F">
      <w:pPr>
        <w:keepNext/>
        <w:widowControl w:val="0"/>
        <w:autoSpaceDE w:val="0"/>
        <w:autoSpaceDN w:val="0"/>
        <w:adjustRightInd w:val="0"/>
        <w:spacing w:after="120" w:line="240" w:lineRule="auto"/>
        <w:ind w:left="-142"/>
        <w:rPr>
          <w:rFonts w:asciiTheme="minorHAnsi" w:eastAsiaTheme="minorEastAsia" w:hAnsiTheme="minorHAnsi" w:cstheme="minorHAnsi"/>
          <w:i/>
          <w:iCs/>
          <w:lang w:eastAsia="pl-PL"/>
        </w:rPr>
      </w:pPr>
      <w:r w:rsidRPr="006D483F">
        <w:rPr>
          <w:rFonts w:asciiTheme="minorHAnsi" w:eastAsiaTheme="minorEastAsia" w:hAnsiTheme="minorHAnsi" w:cstheme="minorHAnsi"/>
          <w:i/>
          <w:iCs/>
          <w:lang w:eastAsia="pl-PL"/>
        </w:rPr>
        <w:t>Tabela 2 – postanowienia fakultatywne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2"/>
        <w:gridCol w:w="7736"/>
        <w:gridCol w:w="1366"/>
      </w:tblGrid>
      <w:tr w:rsidR="006D483F" w:rsidRPr="006D483F" w:rsidTr="00D20256">
        <w:trPr>
          <w:cantSplit/>
          <w:trHeight w:val="397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Microsoft Sans Serif" w:hAnsiTheme="minorHAnsi" w:cstheme="minorHAnsi"/>
                <w:b/>
                <w:bCs/>
                <w:color w:val="000000"/>
                <w:lang w:eastAsia="pl-PL" w:bidi="pl-PL"/>
              </w:rPr>
            </w:pPr>
            <w:r w:rsidRPr="006D483F">
              <w:rPr>
                <w:rFonts w:asciiTheme="minorHAnsi" w:eastAsia="Microsoft Sans Serif" w:hAnsiTheme="minorHAnsi" w:cstheme="minorHAnsi"/>
                <w:b/>
                <w:bCs/>
                <w:color w:val="000000"/>
                <w:lang w:eastAsia="pl-PL" w:bidi="pl-PL"/>
              </w:rPr>
              <w:t>Lp.</w:t>
            </w:r>
          </w:p>
        </w:tc>
        <w:tc>
          <w:tcPr>
            <w:tcW w:w="4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Microsoft Sans Serif" w:hAnsiTheme="minorHAnsi" w:cstheme="minorHAnsi"/>
                <w:b/>
                <w:bCs/>
                <w:color w:val="000000"/>
                <w:lang w:eastAsia="pl-PL" w:bidi="pl-PL"/>
              </w:rPr>
            </w:pPr>
            <w:r w:rsidRPr="006D483F">
              <w:rPr>
                <w:rFonts w:asciiTheme="minorHAnsi" w:eastAsia="Microsoft Sans Serif" w:hAnsiTheme="minorHAnsi" w:cstheme="minorHAnsi"/>
                <w:b/>
                <w:bCs/>
                <w:color w:val="000000"/>
                <w:lang w:eastAsia="pl-PL" w:bidi="pl-PL"/>
              </w:rPr>
              <w:t>Postanowienia fakultatywne</w:t>
            </w:r>
          </w:p>
        </w:tc>
        <w:tc>
          <w:tcPr>
            <w:tcW w:w="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Microsoft Sans Serif" w:hAnsiTheme="minorHAnsi" w:cstheme="minorHAnsi"/>
                <w:b/>
                <w:bCs/>
                <w:color w:val="000000"/>
                <w:lang w:eastAsia="pl-PL" w:bidi="pl-PL"/>
              </w:rPr>
            </w:pPr>
            <w:r w:rsidRPr="006D483F">
              <w:rPr>
                <w:rFonts w:asciiTheme="minorHAnsi" w:eastAsia="Microsoft Sans Serif" w:hAnsiTheme="minorHAnsi" w:cstheme="minorHAnsi"/>
                <w:b/>
                <w:bCs/>
                <w:color w:val="000000"/>
                <w:lang w:eastAsia="pl-PL" w:bidi="pl-PL"/>
              </w:rPr>
              <w:t xml:space="preserve">Decyzja Wykonawcy (TAK/NIE) </w:t>
            </w:r>
          </w:p>
        </w:tc>
      </w:tr>
      <w:tr w:rsidR="006D483F" w:rsidRPr="006D483F" w:rsidTr="00D20256">
        <w:trPr>
          <w:cantSplit/>
          <w:trHeight w:val="397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  <w:t>1</w:t>
            </w:r>
          </w:p>
        </w:tc>
        <w:tc>
          <w:tcPr>
            <w:tcW w:w="4015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  <w:t>Próg kwalifikacji szkody całkowitej w zakresie AC ustala się w wysokości:</w:t>
            </w:r>
          </w:p>
        </w:tc>
        <w:tc>
          <w:tcPr>
            <w:tcW w:w="709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Microsoft Sans Serif" w:hAnsiTheme="minorHAnsi" w:cstheme="minorHAnsi"/>
                <w:bCs/>
                <w:color w:val="000000"/>
                <w:lang w:eastAsia="pl-PL" w:bidi="pl-PL"/>
              </w:rPr>
            </w:pPr>
            <w:r w:rsidRPr="006D483F">
              <w:rPr>
                <w:rFonts w:asciiTheme="minorHAnsi" w:eastAsia="Microsoft Sans Serif" w:hAnsiTheme="minorHAnsi" w:cstheme="minorHAnsi"/>
                <w:bCs/>
                <w:color w:val="000000"/>
                <w:lang w:eastAsia="pl-PL" w:bidi="pl-PL"/>
              </w:rPr>
              <w:t>xxx</w:t>
            </w:r>
          </w:p>
        </w:tc>
      </w:tr>
      <w:tr w:rsidR="006D483F" w:rsidRPr="006D483F" w:rsidTr="00D20256">
        <w:trPr>
          <w:cantSplit/>
          <w:trHeight w:val="397"/>
          <w:jc w:val="center"/>
        </w:trPr>
        <w:tc>
          <w:tcPr>
            <w:tcW w:w="27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</w:pPr>
          </w:p>
        </w:tc>
        <w:tc>
          <w:tcPr>
            <w:tcW w:w="40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  <w:t xml:space="preserve">80% wartości pojazdu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Microsoft Sans Serif" w:hAnsiTheme="minorHAnsi" w:cstheme="minorHAnsi"/>
                <w:b/>
                <w:bCs/>
                <w:color w:val="000000"/>
                <w:lang w:eastAsia="pl-PL" w:bidi="pl-PL"/>
              </w:rPr>
            </w:pPr>
          </w:p>
        </w:tc>
      </w:tr>
      <w:tr w:rsidR="006D483F" w:rsidRPr="006D483F" w:rsidTr="00D20256">
        <w:trPr>
          <w:cantSplit/>
          <w:trHeight w:val="397"/>
          <w:jc w:val="center"/>
        </w:trPr>
        <w:tc>
          <w:tcPr>
            <w:tcW w:w="276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</w:pPr>
          </w:p>
        </w:tc>
        <w:tc>
          <w:tcPr>
            <w:tcW w:w="4015" w:type="pct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  <w:t xml:space="preserve">85% wartości pojazdu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Microsoft Sans Serif" w:hAnsiTheme="minorHAnsi" w:cstheme="minorHAnsi"/>
                <w:b/>
                <w:bCs/>
                <w:color w:val="000000"/>
                <w:lang w:eastAsia="pl-PL" w:bidi="pl-PL"/>
              </w:rPr>
            </w:pPr>
          </w:p>
        </w:tc>
      </w:tr>
      <w:tr w:rsidR="006D483F" w:rsidRPr="006D483F" w:rsidTr="00D20256">
        <w:trPr>
          <w:cantSplit/>
          <w:trHeight w:val="397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76" w:lineRule="auto"/>
              <w:jc w:val="center"/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  <w:t>2</w:t>
            </w:r>
          </w:p>
        </w:tc>
        <w:tc>
          <w:tcPr>
            <w:tcW w:w="4015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76" w:lineRule="auto"/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  <w:t>Naprawa pojazdu w przypadku szkody całkowitej:</w:t>
            </w:r>
          </w:p>
        </w:tc>
        <w:tc>
          <w:tcPr>
            <w:tcW w:w="709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Microsoft Sans Serif" w:hAnsiTheme="minorHAnsi" w:cstheme="minorHAnsi"/>
                <w:bCs/>
                <w:color w:val="000000"/>
                <w:lang w:eastAsia="pl-PL" w:bidi="pl-PL"/>
              </w:rPr>
            </w:pPr>
            <w:r w:rsidRPr="006D483F">
              <w:rPr>
                <w:rFonts w:asciiTheme="minorHAnsi" w:eastAsia="Microsoft Sans Serif" w:hAnsiTheme="minorHAnsi" w:cstheme="minorHAnsi"/>
                <w:bCs/>
                <w:color w:val="000000"/>
                <w:lang w:eastAsia="pl-PL" w:bidi="pl-PL"/>
              </w:rPr>
              <w:t>xxx</w:t>
            </w:r>
          </w:p>
        </w:tc>
      </w:tr>
      <w:tr w:rsidR="006D483F" w:rsidRPr="006D483F" w:rsidTr="00D20256">
        <w:trPr>
          <w:cantSplit/>
          <w:trHeight w:val="397"/>
          <w:jc w:val="center"/>
        </w:trPr>
        <w:tc>
          <w:tcPr>
            <w:tcW w:w="276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76" w:lineRule="auto"/>
              <w:jc w:val="center"/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</w:pPr>
          </w:p>
        </w:tc>
        <w:tc>
          <w:tcPr>
            <w:tcW w:w="4015" w:type="pct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  <w:t xml:space="preserve">3 szkody w ciągu każdego rocznego okresu obowiązywania Umowy Generalnej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Microsoft Sans Serif" w:hAnsiTheme="minorHAnsi" w:cstheme="minorHAnsi"/>
                <w:b/>
                <w:bCs/>
                <w:color w:val="000000"/>
                <w:lang w:eastAsia="pl-PL" w:bidi="pl-PL"/>
              </w:rPr>
            </w:pPr>
          </w:p>
        </w:tc>
      </w:tr>
      <w:tr w:rsidR="006D483F" w:rsidRPr="006D483F" w:rsidTr="00D20256">
        <w:trPr>
          <w:cantSplit/>
          <w:trHeight w:val="397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76" w:lineRule="auto"/>
              <w:jc w:val="center"/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  <w:t>3</w:t>
            </w:r>
          </w:p>
        </w:tc>
        <w:tc>
          <w:tcPr>
            <w:tcW w:w="4015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76" w:lineRule="auto"/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  <w:t>Wydłużony okres wynajmu pojazdu zastępczego (14 dni)</w:t>
            </w:r>
          </w:p>
        </w:tc>
        <w:tc>
          <w:tcPr>
            <w:tcW w:w="709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Microsoft Sans Serif" w:hAnsiTheme="minorHAnsi" w:cstheme="minorHAnsi"/>
                <w:bCs/>
                <w:color w:val="000000"/>
                <w:lang w:eastAsia="pl-PL" w:bidi="pl-PL"/>
              </w:rPr>
            </w:pPr>
          </w:p>
        </w:tc>
      </w:tr>
      <w:tr w:rsidR="006D483F" w:rsidRPr="006D483F" w:rsidTr="00D20256">
        <w:trPr>
          <w:cantSplit/>
          <w:trHeight w:val="397"/>
          <w:jc w:val="center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76" w:lineRule="auto"/>
              <w:jc w:val="center"/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  <w:t>4</w:t>
            </w:r>
          </w:p>
        </w:tc>
        <w:tc>
          <w:tcPr>
            <w:tcW w:w="4015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76" w:lineRule="auto"/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  <w:t>Uproszczona likwidacja szkód:</w:t>
            </w:r>
          </w:p>
        </w:tc>
        <w:tc>
          <w:tcPr>
            <w:tcW w:w="709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Microsoft Sans Serif" w:hAnsiTheme="minorHAnsi" w:cstheme="minorHAnsi"/>
                <w:bCs/>
                <w:color w:val="000000"/>
                <w:lang w:eastAsia="pl-PL" w:bidi="pl-PL"/>
              </w:rPr>
            </w:pPr>
            <w:r w:rsidRPr="006D483F">
              <w:rPr>
                <w:rFonts w:asciiTheme="minorHAnsi" w:eastAsia="Microsoft Sans Serif" w:hAnsiTheme="minorHAnsi" w:cstheme="minorHAnsi"/>
                <w:bCs/>
                <w:color w:val="000000"/>
                <w:lang w:eastAsia="pl-PL" w:bidi="pl-PL"/>
              </w:rPr>
              <w:t>xxx</w:t>
            </w:r>
          </w:p>
        </w:tc>
      </w:tr>
      <w:tr w:rsidR="006D483F" w:rsidRPr="006D483F" w:rsidTr="00D20256">
        <w:trPr>
          <w:cantSplit/>
          <w:trHeight w:val="397"/>
          <w:jc w:val="center"/>
        </w:trPr>
        <w:tc>
          <w:tcPr>
            <w:tcW w:w="27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76" w:lineRule="auto"/>
              <w:jc w:val="center"/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</w:pPr>
          </w:p>
        </w:tc>
        <w:tc>
          <w:tcPr>
            <w:tcW w:w="40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  <w:t>Do 7 500 zł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Microsoft Sans Serif" w:hAnsiTheme="minorHAnsi" w:cstheme="minorHAnsi"/>
                <w:b/>
                <w:bCs/>
                <w:color w:val="000000"/>
                <w:lang w:eastAsia="pl-PL" w:bidi="pl-PL"/>
              </w:rPr>
            </w:pPr>
          </w:p>
        </w:tc>
      </w:tr>
      <w:tr w:rsidR="006D483F" w:rsidRPr="006D483F" w:rsidTr="00D20256">
        <w:trPr>
          <w:cantSplit/>
          <w:trHeight w:val="397"/>
          <w:jc w:val="center"/>
        </w:trPr>
        <w:tc>
          <w:tcPr>
            <w:tcW w:w="276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76" w:lineRule="auto"/>
              <w:jc w:val="center"/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</w:pPr>
          </w:p>
        </w:tc>
        <w:tc>
          <w:tcPr>
            <w:tcW w:w="4015" w:type="pct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  <w:t>Do 10 000 zł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Microsoft Sans Serif" w:hAnsiTheme="minorHAnsi" w:cstheme="minorHAnsi"/>
                <w:b/>
                <w:bCs/>
                <w:color w:val="000000"/>
                <w:lang w:eastAsia="pl-PL" w:bidi="pl-PL"/>
              </w:rPr>
            </w:pPr>
          </w:p>
        </w:tc>
      </w:tr>
      <w:tr w:rsidR="006D483F" w:rsidRPr="006D483F" w:rsidTr="00D20256">
        <w:trPr>
          <w:cantSplit/>
          <w:trHeight w:val="397"/>
          <w:jc w:val="center"/>
        </w:trPr>
        <w:tc>
          <w:tcPr>
            <w:tcW w:w="276" w:type="pct"/>
            <w:tcBorders>
              <w:top w:val="dotted" w:sz="4" w:space="0" w:color="auto"/>
              <w:left w:val="single" w:sz="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76" w:lineRule="auto"/>
              <w:jc w:val="center"/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  <w:t>5</w:t>
            </w:r>
          </w:p>
        </w:tc>
        <w:tc>
          <w:tcPr>
            <w:tcW w:w="4015" w:type="pct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</w:pPr>
            <w:r w:rsidRPr="006D483F">
              <w:rPr>
                <w:rFonts w:asciiTheme="minorHAnsi" w:eastAsia="Microsoft Sans Serif" w:hAnsiTheme="minorHAnsi" w:cstheme="minorHAnsi"/>
                <w:color w:val="000000"/>
                <w:lang w:eastAsia="pl-PL" w:bidi="pl-PL"/>
              </w:rPr>
              <w:t xml:space="preserve">Suma ubezpieczenia NNW 30 000 zł na osobę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6D483F" w:rsidRPr="006D483F" w:rsidRDefault="006D483F" w:rsidP="006D483F">
            <w:pPr>
              <w:widowControl w:val="0"/>
              <w:spacing w:after="0" w:line="240" w:lineRule="auto"/>
              <w:jc w:val="center"/>
              <w:rPr>
                <w:rFonts w:asciiTheme="minorHAnsi" w:eastAsia="Microsoft Sans Serif" w:hAnsiTheme="minorHAnsi" w:cstheme="minorHAnsi"/>
                <w:b/>
                <w:bCs/>
                <w:color w:val="000000"/>
                <w:lang w:eastAsia="pl-PL" w:bidi="pl-PL"/>
              </w:rPr>
            </w:pPr>
          </w:p>
        </w:tc>
      </w:tr>
    </w:tbl>
    <w:p w:rsidR="006D483F" w:rsidRPr="006D483F" w:rsidRDefault="006D483F" w:rsidP="006D483F">
      <w:pPr>
        <w:widowControl w:val="0"/>
        <w:tabs>
          <w:tab w:val="num" w:pos="104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b/>
          <w:bCs/>
          <w:i/>
          <w:color w:val="000000"/>
          <w:lang w:eastAsia="pl-PL" w:bidi="pl-PL"/>
        </w:rPr>
        <w:t>UWAGA:</w:t>
      </w:r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 xml:space="preserve"> należy wpisać „TAK” lub „NIE” w kolumnę „Decyzja wykonawcy” w każdej pozycji postanowienia fakultatywnego. W odniesieniu do postanowień fakultatywnych, w których występują warianty limitów odpowiedzialności za zaakceptowanie których przyznana będzie inna liczba punktów (opisane w postaci podpunktów a i b do postanowień fakultatywnych), w przypadku akceptacji takiego postanowienia Zamawiający oczekuje wpisania w kolumnie „Decyzja wykonawcy” słowa „TAK” tylko przy zaakceptowanym przez Wykonawcę wariancie (a lub b). W przypadku wpisania w kolumnie „Decyzja wykonawcy” słowa „TAK” zarówno przy niższym (</w:t>
      </w:r>
      <w:proofErr w:type="spellStart"/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>ppkt</w:t>
      </w:r>
      <w:proofErr w:type="spellEnd"/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 xml:space="preserve"> a) jak i wyższym (</w:t>
      </w:r>
      <w:proofErr w:type="spellStart"/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>ppkt</w:t>
      </w:r>
      <w:proofErr w:type="spellEnd"/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 xml:space="preserve"> b) wariancie, Zamawiający uzna, że Wykonawca akceptuje wyższy wariant postanowienia fakultatywnego (</w:t>
      </w:r>
      <w:proofErr w:type="spellStart"/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>ppkt</w:t>
      </w:r>
      <w:proofErr w:type="spellEnd"/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 xml:space="preserve"> b) i przyzna określoną przy nim liczbę punktów. Punkty w wariantach postanowień fakultatywnych (</w:t>
      </w:r>
      <w:proofErr w:type="spellStart"/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>ppkt</w:t>
      </w:r>
      <w:proofErr w:type="spellEnd"/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 xml:space="preserve"> a i b) nie sumują się. W przypadku przyjęcia danego postanowienia fakultatywnego, ale w innej wersji niż podana w specyfikacji, Zamawiający nie przyzna punktów dodatkowych. </w:t>
      </w:r>
    </w:p>
    <w:p w:rsidR="006D483F" w:rsidRPr="006D483F" w:rsidRDefault="006D483F" w:rsidP="006D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b/>
          <w:color w:val="000000"/>
          <w:lang w:eastAsia="pl-PL" w:bidi="pl-PL"/>
        </w:rPr>
        <w:t>OŚWIADCZENIA WYKONAWCY</w:t>
      </w:r>
    </w:p>
    <w:p w:rsidR="006D483F" w:rsidRPr="006D483F" w:rsidRDefault="006D483F" w:rsidP="006D483F">
      <w:pPr>
        <w:widowControl w:val="0"/>
        <w:numPr>
          <w:ilvl w:val="0"/>
          <w:numId w:val="4"/>
        </w:numPr>
        <w:spacing w:before="120" w:after="120"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b/>
          <w:color w:val="000000"/>
          <w:lang w:eastAsia="pl-PL" w:bidi="pl-PL"/>
        </w:rPr>
        <w:t>OŚWIADCZAMY</w:t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>, że podana powyżej cena zawiera wszystkie koszty związane z realizacją zamówienia.</w:t>
      </w:r>
    </w:p>
    <w:p w:rsidR="006D483F" w:rsidRPr="006D483F" w:rsidRDefault="006D483F" w:rsidP="006D483F">
      <w:pPr>
        <w:widowControl w:val="0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b/>
          <w:caps/>
          <w:color w:val="000000"/>
          <w:lang w:eastAsia="pl-PL" w:bidi="pl-PL"/>
        </w:rPr>
        <w:t>Oświadczamy</w:t>
      </w:r>
      <w:r w:rsidRPr="006D483F">
        <w:rPr>
          <w:rFonts w:asciiTheme="minorHAnsi" w:eastAsia="Times New Roman" w:hAnsiTheme="minorHAnsi" w:cstheme="minorHAnsi"/>
          <w:b/>
          <w:color w:val="000000"/>
          <w:lang w:eastAsia="pl-PL" w:bidi="pl-PL"/>
        </w:rPr>
        <w:t>,</w:t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 xml:space="preserve"> że zapoznaliśmy się ze specyfikacją warunków zamówienia i uznajemy się za związanych określonymi w niej postanowieniami i zasadami postępowania.</w:t>
      </w:r>
    </w:p>
    <w:p w:rsidR="006D483F" w:rsidRPr="006D483F" w:rsidRDefault="006D483F" w:rsidP="006D483F">
      <w:pPr>
        <w:widowControl w:val="0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b/>
          <w:color w:val="000000"/>
          <w:lang w:eastAsia="pl-PL" w:bidi="pl-PL"/>
        </w:rPr>
        <w:t xml:space="preserve">AKCEPTUJEMY </w:t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>termin wykonania zamówienia określony w specyfikacji warunków zamówienia.</w:t>
      </w:r>
    </w:p>
    <w:p w:rsidR="006D483F" w:rsidRPr="006D483F" w:rsidRDefault="006D483F" w:rsidP="006D483F">
      <w:pPr>
        <w:widowControl w:val="0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b/>
          <w:color w:val="000000"/>
          <w:lang w:eastAsia="pl-PL" w:bidi="pl-PL"/>
        </w:rPr>
        <w:t xml:space="preserve">AKCEPTUJEMY </w:t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>warunki płatności określone w specyfikacji warunków zamówienia.</w:t>
      </w:r>
    </w:p>
    <w:p w:rsidR="006D483F" w:rsidRPr="006D483F" w:rsidRDefault="006D483F" w:rsidP="006D483F">
      <w:pPr>
        <w:widowControl w:val="0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Theme="minorHAnsi" w:eastAsia="Times New Roman" w:hAnsiTheme="minorHAnsi" w:cstheme="minorHAnsi"/>
          <w:b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b/>
          <w:color w:val="000000"/>
          <w:lang w:eastAsia="pl-PL" w:bidi="pl-PL"/>
        </w:rPr>
        <w:t xml:space="preserve">UWAŻAMY SIĘ </w:t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>za związanych niniejszą ofertą przez czas wskazany w specyfikacji warunków zamówienia, tj. do dnia 22.03.2022 r.</w:t>
      </w:r>
      <w:r w:rsidRPr="006D483F">
        <w:rPr>
          <w:rFonts w:asciiTheme="minorHAnsi" w:eastAsia="Times New Roman" w:hAnsiTheme="minorHAnsi" w:cstheme="minorHAnsi"/>
          <w:b/>
          <w:color w:val="000000"/>
          <w:lang w:eastAsia="pl-PL" w:bidi="pl-PL"/>
        </w:rPr>
        <w:t xml:space="preserve"> </w:t>
      </w:r>
    </w:p>
    <w:p w:rsidR="006D483F" w:rsidRPr="006D483F" w:rsidRDefault="006D483F" w:rsidP="006D483F">
      <w:pPr>
        <w:widowControl w:val="0"/>
        <w:numPr>
          <w:ilvl w:val="0"/>
          <w:numId w:val="4"/>
        </w:numPr>
        <w:spacing w:after="0" w:line="276" w:lineRule="auto"/>
        <w:ind w:left="425" w:hanging="425"/>
        <w:jc w:val="both"/>
        <w:rPr>
          <w:rFonts w:asciiTheme="minorHAnsi" w:eastAsia="Times New Roman" w:hAnsiTheme="minorHAnsi" w:cstheme="minorHAnsi"/>
          <w:b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b/>
          <w:color w:val="000000"/>
          <w:lang w:eastAsia="pl-PL" w:bidi="pl-PL"/>
        </w:rPr>
        <w:t xml:space="preserve">ZAMÓWIENIE ZREALIZUJEMY </w:t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>sami / przy udziale Podwykonawców</w:t>
      </w:r>
      <w:r w:rsidRPr="006D483F">
        <w:rPr>
          <w:rFonts w:asciiTheme="minorHAnsi" w:eastAsia="Times New Roman" w:hAnsiTheme="minorHAnsi" w:cstheme="minorHAnsi"/>
          <w:b/>
          <w:color w:val="000000"/>
          <w:lang w:eastAsia="pl-PL" w:bidi="pl-PL"/>
        </w:rPr>
        <w:t>*</w:t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 xml:space="preserve"> </w:t>
      </w:r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>(niepotrzebne skreślić)</w:t>
      </w:r>
    </w:p>
    <w:p w:rsidR="006D483F" w:rsidRPr="006D483F" w:rsidRDefault="006D483F" w:rsidP="006D483F">
      <w:pPr>
        <w:tabs>
          <w:tab w:val="right" w:leader="dot" w:pos="9639"/>
        </w:tabs>
        <w:spacing w:after="0" w:line="240" w:lineRule="auto"/>
        <w:ind w:left="425" w:hanging="425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ab/>
        <w:t>Podwykonawcom zostaną powierzone do wykonania następujące zakresy zamówienia:</w:t>
      </w:r>
    </w:p>
    <w:p w:rsidR="006D483F" w:rsidRPr="006D483F" w:rsidRDefault="006D483F" w:rsidP="00BA47EA">
      <w:pPr>
        <w:tabs>
          <w:tab w:val="right" w:leader="dot" w:pos="9639"/>
        </w:tabs>
        <w:spacing w:after="0" w:line="240" w:lineRule="auto"/>
        <w:ind w:left="425" w:hanging="425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ab/>
        <w:t>………………..……………………………………………………………………………………………………………………………………</w:t>
      </w:r>
    </w:p>
    <w:p w:rsidR="006D483F" w:rsidRPr="006D483F" w:rsidRDefault="006D483F" w:rsidP="00BA47EA">
      <w:pPr>
        <w:tabs>
          <w:tab w:val="right" w:leader="dot" w:pos="9639"/>
        </w:tabs>
        <w:spacing w:after="0" w:line="240" w:lineRule="auto"/>
        <w:ind w:left="425" w:hanging="425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ab/>
        <w:t>…….……………………………………………………………………………………………………………………………………………….</w:t>
      </w:r>
    </w:p>
    <w:p w:rsidR="006D483F" w:rsidRPr="006D483F" w:rsidRDefault="006D483F" w:rsidP="00BA47EA">
      <w:p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lastRenderedPageBreak/>
        <w:tab/>
        <w:t>(opis zamówienia zlecanego Podwykonawcy wraz ze wskazaniem podmiotu, któremu zostaną powierzone wskazane zakresy zamówienia. Pozostawienie bez uzupełnienia oznacza, iż Wykonawca zamówienie zrealizuje bez udziału podwykonawców.)</w:t>
      </w:r>
    </w:p>
    <w:p w:rsidR="006D483F" w:rsidRPr="006D483F" w:rsidRDefault="006D483F" w:rsidP="00BA47EA">
      <w:pPr>
        <w:widowControl w:val="0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b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b/>
          <w:color w:val="000000"/>
          <w:lang w:eastAsia="pl-PL" w:bidi="pl-PL"/>
        </w:rPr>
        <w:t>OŚWIADCZAMY</w:t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>, że zapoznaliśmy się ze wzorem Umowy, który stanowi Załącznik nr 3 do SWZ i zobowiązujemy się, w przypadku wyboru naszej oferty, do zawarcia Umowy określonych w tym załączniku warunkach, w miejscu i terminie wyznaczonym przez Zamawiającego.</w:t>
      </w:r>
    </w:p>
    <w:p w:rsidR="006D483F" w:rsidRPr="006D483F" w:rsidRDefault="006D483F" w:rsidP="00BA47EA">
      <w:pPr>
        <w:widowControl w:val="0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b/>
          <w:color w:val="000000"/>
          <w:lang w:eastAsia="pl-PL" w:bidi="pl-PL"/>
        </w:rPr>
        <w:t>OŚWIADCZAMY</w:t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 xml:space="preserve">, że niniejsza oferta jest jawna i nie zawiera informacji stanowiących tajemnicę przedsiębiorstwa w rozumieniu przepisów o zwalczaniu nieuczciwej konkurencji, za wyjątkiem informacji zawartych na stronach: …………………………………. </w:t>
      </w:r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>(pozostawienie bez uzupełnienia oznacza, iż wszystkie strony oferty są jawne).</w:t>
      </w:r>
    </w:p>
    <w:p w:rsidR="006D483F" w:rsidRPr="006D483F" w:rsidRDefault="006D483F" w:rsidP="00BA47EA">
      <w:pPr>
        <w:widowControl w:val="0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b/>
          <w:caps/>
          <w:color w:val="000000"/>
          <w:lang w:eastAsia="pl-PL" w:bidi="pl-PL"/>
        </w:rPr>
        <w:t>Tajemnicę przedsiębiorstwa</w:t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 xml:space="preserve"> w rozumieniu przepisów o zwalczaniu nieuczciwej konkurencji stanowią informacje i dokumenty zawarte na stronach: ……………………………………. co wykazaliśmy w Załączniku nr ……. do Oferty (w</w:t>
      </w:r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 xml:space="preserve"> przypadku zastrzeżenia tajemnicy przedsiębiorstwa Wykonawca </w:t>
      </w:r>
      <w:r w:rsidRPr="006D483F">
        <w:rPr>
          <w:rFonts w:asciiTheme="minorHAnsi" w:eastAsia="Times New Roman" w:hAnsiTheme="minorHAnsi" w:cstheme="minorHAnsi"/>
          <w:i/>
          <w:color w:val="000000"/>
          <w:u w:val="single"/>
          <w:lang w:eastAsia="pl-PL" w:bidi="pl-PL"/>
        </w:rPr>
        <w:t xml:space="preserve">zobowiązany jest załączyć </w:t>
      </w:r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>do oferty uzasadnienie zastrzeżenia poprzez wskazanie przyczyn faktycznych wraz z wykazaniem spełnienia podstaw normatywnych uprawniających do dokonania zastrzeżenia).</w:t>
      </w:r>
    </w:p>
    <w:p w:rsidR="006D483F" w:rsidRPr="006D483F" w:rsidRDefault="006D483F" w:rsidP="00BA47EA">
      <w:pPr>
        <w:widowControl w:val="0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b/>
          <w:color w:val="000000"/>
          <w:lang w:eastAsia="pl-PL" w:bidi="pl-PL"/>
        </w:rPr>
        <w:t>OŚWIADCZAMY</w:t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 xml:space="preserve">, iż jesteśmy świadomi, że brak wskazania w sposób jednoznaczny, które informacje podlegają ochronie jako tajemnica przedsiębiorstwa lub brak uzasadnienia zastrzeżenia poprzez wskazanie przyczyn faktycznych wraz z wykazaniem spełnienia podstaw normatywnych uprawniających do dokonania zastrzeżenia </w:t>
      </w:r>
      <w:r w:rsidRPr="006D483F">
        <w:rPr>
          <w:rFonts w:asciiTheme="minorHAnsi" w:eastAsia="Times New Roman" w:hAnsiTheme="minorHAnsi" w:cstheme="minorHAnsi"/>
          <w:b/>
          <w:color w:val="000000"/>
          <w:u w:val="single"/>
          <w:lang w:eastAsia="pl-PL" w:bidi="pl-PL"/>
        </w:rPr>
        <w:t>(nie później niż w chwili składania informacji Zamawiającemu)</w:t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>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</w:t>
      </w:r>
    </w:p>
    <w:p w:rsidR="006D483F" w:rsidRPr="006D483F" w:rsidRDefault="006D483F" w:rsidP="00BA47EA">
      <w:pPr>
        <w:widowControl w:val="0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b/>
          <w:caps/>
          <w:color w:val="000000"/>
          <w:lang w:eastAsia="pl-PL" w:bidi="pl-PL"/>
        </w:rPr>
        <w:t>Oświadczamy</w:t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>, że wypełniliśmy obowiązki informacyjne przewidziane w art. 13 i/lub art. 14 RODO</w:t>
      </w:r>
      <w:r w:rsidRPr="006D483F">
        <w:rPr>
          <w:rFonts w:asciiTheme="minorHAnsi" w:eastAsia="Times New Roman" w:hAnsiTheme="minorHAnsi" w:cstheme="minorHAnsi"/>
          <w:color w:val="000000"/>
          <w:vertAlign w:val="superscript"/>
          <w:lang w:eastAsia="pl-PL" w:bidi="pl-PL"/>
        </w:rPr>
        <w:footnoteReference w:id="1"/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 xml:space="preserve"> wobec osób fizycznych, od których dane osobowe bezpośrednio i/lub pośrednio pozyskaliśmy w celu ubiegania się o udzielenie zamówienia publicznego w niniejszym postępowaniu </w:t>
      </w:r>
      <w:r w:rsidRPr="006D483F">
        <w:rPr>
          <w:rFonts w:asciiTheme="minorHAnsi" w:eastAsia="Times New Roman" w:hAnsiTheme="minorHAnsi" w:cstheme="minorHAnsi"/>
          <w:color w:val="000000"/>
          <w:vertAlign w:val="superscript"/>
          <w:lang w:eastAsia="pl-PL" w:bidi="pl-PL"/>
        </w:rPr>
        <w:footnoteReference w:id="2"/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>.</w:t>
      </w:r>
    </w:p>
    <w:p w:rsidR="006D483F" w:rsidRPr="006D483F" w:rsidRDefault="006D483F" w:rsidP="00BA47EA">
      <w:pPr>
        <w:widowControl w:val="0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b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b/>
          <w:color w:val="000000"/>
          <w:lang w:eastAsia="pl-PL" w:bidi="pl-PL"/>
        </w:rPr>
        <w:t>WSZELKĄ KORESPONDENCJĘ</w:t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 xml:space="preserve"> w sprawie niniejszego postępowania należy kierować do: </w:t>
      </w:r>
    </w:p>
    <w:p w:rsidR="006D483F" w:rsidRPr="006D483F" w:rsidRDefault="006D483F" w:rsidP="00BA47EA">
      <w:pPr>
        <w:tabs>
          <w:tab w:val="right" w:leader="dot" w:pos="8505"/>
        </w:tabs>
        <w:spacing w:after="0" w:line="276" w:lineRule="auto"/>
        <w:ind w:left="425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 xml:space="preserve">Imię i nazwisko </w:t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ab/>
      </w:r>
    </w:p>
    <w:p w:rsidR="006D483F" w:rsidRPr="006D483F" w:rsidRDefault="006D483F" w:rsidP="00BA47EA">
      <w:pPr>
        <w:tabs>
          <w:tab w:val="right" w:leader="dot" w:pos="8505"/>
        </w:tabs>
        <w:spacing w:after="0" w:line="276" w:lineRule="auto"/>
        <w:ind w:left="425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 xml:space="preserve">Adres: </w:t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ab/>
      </w:r>
    </w:p>
    <w:p w:rsidR="006D483F" w:rsidRPr="006D483F" w:rsidRDefault="006D483F" w:rsidP="00BA47EA">
      <w:pPr>
        <w:tabs>
          <w:tab w:val="right" w:leader="dot" w:pos="8505"/>
        </w:tabs>
        <w:spacing w:after="0" w:line="276" w:lineRule="auto"/>
        <w:ind w:left="425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 xml:space="preserve">Telefon: </w:t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ab/>
      </w:r>
    </w:p>
    <w:p w:rsidR="006D483F" w:rsidRPr="006D483F" w:rsidRDefault="006D483F" w:rsidP="00BA47EA">
      <w:pPr>
        <w:tabs>
          <w:tab w:val="right" w:leader="dot" w:pos="8505"/>
        </w:tabs>
        <w:spacing w:after="0" w:line="276" w:lineRule="auto"/>
        <w:ind w:left="425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 xml:space="preserve">Faks: </w:t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ab/>
      </w:r>
    </w:p>
    <w:p w:rsidR="006D483F" w:rsidRPr="006D483F" w:rsidRDefault="006D483F" w:rsidP="00BA47EA">
      <w:pPr>
        <w:tabs>
          <w:tab w:val="right" w:leader="dot" w:pos="8505"/>
        </w:tabs>
        <w:spacing w:after="0" w:line="276" w:lineRule="auto"/>
        <w:ind w:left="425"/>
        <w:rPr>
          <w:rFonts w:asciiTheme="minorHAnsi" w:eastAsia="Times New Roman" w:hAnsiTheme="minorHAnsi" w:cstheme="minorHAnsi"/>
          <w:color w:val="000000"/>
          <w:lang w:val="de-DE" w:eastAsia="pl-PL" w:bidi="pl-PL"/>
        </w:rPr>
      </w:pPr>
      <w:proofErr w:type="spellStart"/>
      <w:r w:rsidRPr="006D483F">
        <w:rPr>
          <w:rFonts w:asciiTheme="minorHAnsi" w:eastAsia="Times New Roman" w:hAnsiTheme="minorHAnsi" w:cstheme="minorHAnsi"/>
          <w:color w:val="000000"/>
          <w:lang w:val="de-DE" w:eastAsia="pl-PL" w:bidi="pl-PL"/>
        </w:rPr>
        <w:t>Adres</w:t>
      </w:r>
      <w:proofErr w:type="spellEnd"/>
      <w:r w:rsidRPr="006D483F">
        <w:rPr>
          <w:rFonts w:asciiTheme="minorHAnsi" w:eastAsia="Times New Roman" w:hAnsiTheme="minorHAnsi" w:cstheme="minorHAnsi"/>
          <w:color w:val="000000"/>
          <w:lang w:val="de-DE" w:eastAsia="pl-PL" w:bidi="pl-PL"/>
        </w:rPr>
        <w:t xml:space="preserve"> </w:t>
      </w:r>
      <w:proofErr w:type="spellStart"/>
      <w:r w:rsidRPr="006D483F">
        <w:rPr>
          <w:rFonts w:asciiTheme="minorHAnsi" w:eastAsia="Times New Roman" w:hAnsiTheme="minorHAnsi" w:cstheme="minorHAnsi"/>
          <w:color w:val="000000"/>
          <w:lang w:val="de-DE" w:eastAsia="pl-PL" w:bidi="pl-PL"/>
        </w:rPr>
        <w:t>e-mail</w:t>
      </w:r>
      <w:proofErr w:type="spellEnd"/>
      <w:r w:rsidRPr="006D483F">
        <w:rPr>
          <w:rFonts w:asciiTheme="minorHAnsi" w:eastAsia="Times New Roman" w:hAnsiTheme="minorHAnsi" w:cstheme="minorHAnsi"/>
          <w:color w:val="000000"/>
          <w:lang w:val="de-DE" w:eastAsia="pl-PL" w:bidi="pl-PL"/>
        </w:rPr>
        <w:t xml:space="preserve">: </w:t>
      </w:r>
      <w:r w:rsidRPr="006D483F">
        <w:rPr>
          <w:rFonts w:asciiTheme="minorHAnsi" w:eastAsia="Times New Roman" w:hAnsiTheme="minorHAnsi" w:cstheme="minorHAnsi"/>
          <w:color w:val="000000"/>
          <w:lang w:val="de-DE" w:eastAsia="pl-PL" w:bidi="pl-PL"/>
        </w:rPr>
        <w:tab/>
      </w:r>
    </w:p>
    <w:p w:rsidR="006D483F" w:rsidRPr="006D483F" w:rsidRDefault="006D483F" w:rsidP="00BA47EA">
      <w:pPr>
        <w:widowControl w:val="0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b/>
          <w:color w:val="000000"/>
          <w:lang w:eastAsia="pl-PL" w:bidi="pl-PL"/>
        </w:rPr>
        <w:t xml:space="preserve">OFERTĘ </w:t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>składamy na …..…. stronach</w:t>
      </w:r>
      <w:r w:rsidRPr="006D483F">
        <w:rPr>
          <w:rFonts w:asciiTheme="minorHAnsi" w:eastAsia="Times New Roman" w:hAnsiTheme="minorHAnsi" w:cstheme="minorHAnsi"/>
          <w:b/>
          <w:color w:val="000000"/>
          <w:lang w:eastAsia="pl-PL" w:bidi="pl-PL"/>
        </w:rPr>
        <w:t>.</w:t>
      </w:r>
    </w:p>
    <w:p w:rsidR="006D483F" w:rsidRPr="006D483F" w:rsidRDefault="006D483F" w:rsidP="00BA47EA">
      <w:pPr>
        <w:widowControl w:val="0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b/>
          <w:color w:val="000000"/>
          <w:lang w:eastAsia="pl-PL" w:bidi="pl-PL"/>
        </w:rPr>
        <w:t xml:space="preserve">ZAŁĄCZNIKAMI </w:t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>do oferty stanowiącymi jej integralną część są</w:t>
      </w:r>
      <w:r w:rsidRPr="006D483F">
        <w:rPr>
          <w:rFonts w:asciiTheme="minorHAnsi" w:eastAsia="Times New Roman" w:hAnsiTheme="minorHAnsi" w:cstheme="minorHAnsi"/>
          <w:b/>
          <w:color w:val="000000"/>
          <w:lang w:eastAsia="pl-PL" w:bidi="pl-PL"/>
        </w:rPr>
        <w:t xml:space="preserve">: </w:t>
      </w:r>
    </w:p>
    <w:p w:rsidR="006D483F" w:rsidRPr="006D483F" w:rsidRDefault="006D483F" w:rsidP="00BA47E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14" w:hanging="357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>………………………………….</w:t>
      </w:r>
    </w:p>
    <w:p w:rsidR="006D483F" w:rsidRPr="006D483F" w:rsidRDefault="006D483F" w:rsidP="00BA47E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14" w:hanging="357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>………………………………….</w:t>
      </w:r>
    </w:p>
    <w:p w:rsidR="006D483F" w:rsidRPr="006D483F" w:rsidRDefault="006D483F" w:rsidP="00BA47E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14" w:hanging="357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>………………………………….</w:t>
      </w:r>
    </w:p>
    <w:p w:rsidR="006D483F" w:rsidRPr="006D483F" w:rsidRDefault="006D483F" w:rsidP="00BA47EA">
      <w:pPr>
        <w:spacing w:after="0" w:line="276" w:lineRule="auto"/>
        <w:rPr>
          <w:rFonts w:asciiTheme="minorHAnsi" w:eastAsia="Times New Roman" w:hAnsiTheme="minorHAnsi" w:cstheme="minorHAnsi"/>
          <w:i/>
          <w:iCs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>Data ___.___. 2022 r.</w:t>
      </w:r>
      <w:r w:rsidRPr="006D483F">
        <w:rPr>
          <w:rFonts w:asciiTheme="minorHAnsi" w:eastAsia="Times New Roman" w:hAnsiTheme="minorHAnsi" w:cstheme="minorHAnsi"/>
          <w:i/>
          <w:iCs/>
          <w:color w:val="000000"/>
          <w:lang w:eastAsia="pl-PL" w:bidi="pl-PL"/>
        </w:rPr>
        <w:t xml:space="preserve"> </w:t>
      </w:r>
    </w:p>
    <w:p w:rsidR="006D483F" w:rsidRPr="006D483F" w:rsidRDefault="006D483F" w:rsidP="006D483F">
      <w:pPr>
        <w:spacing w:after="0" w:line="276" w:lineRule="auto"/>
        <w:ind w:left="1416" w:firstLine="708"/>
        <w:jc w:val="both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ab/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ab/>
      </w:r>
      <w:r w:rsidRPr="006D483F">
        <w:rPr>
          <w:rFonts w:asciiTheme="minorHAnsi" w:eastAsia="Times New Roman" w:hAnsiTheme="minorHAnsi" w:cstheme="minorHAnsi"/>
          <w:color w:val="000000"/>
          <w:lang w:eastAsia="pl-PL" w:bidi="pl-PL"/>
        </w:rPr>
        <w:tab/>
        <w:t>..........................................................................................</w:t>
      </w:r>
    </w:p>
    <w:p w:rsidR="009755A4" w:rsidRPr="006D483F" w:rsidRDefault="006D483F" w:rsidP="00BA47EA">
      <w:pPr>
        <w:spacing w:after="0" w:line="276" w:lineRule="auto"/>
        <w:ind w:left="2124" w:firstLine="708"/>
        <w:rPr>
          <w:rFonts w:asciiTheme="minorHAnsi" w:hAnsiTheme="minorHAnsi" w:cstheme="minorHAnsi"/>
        </w:rPr>
      </w:pPr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ab/>
      </w:r>
      <w:r w:rsidRPr="006D483F">
        <w:rPr>
          <w:rFonts w:asciiTheme="minorHAnsi" w:eastAsia="Times New Roman" w:hAnsiTheme="minorHAnsi" w:cstheme="minorHAnsi"/>
          <w:i/>
          <w:color w:val="000000"/>
          <w:lang w:eastAsia="pl-PL" w:bidi="pl-PL"/>
        </w:rPr>
        <w:tab/>
      </w:r>
      <w:r w:rsidRPr="006D483F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pl-PL" w:bidi="pl-PL"/>
        </w:rPr>
        <w:tab/>
        <w:t>podpis i pieczęć osoby/osób uprawnionej/</w:t>
      </w:r>
      <w:proofErr w:type="spellStart"/>
      <w:r w:rsidRPr="006D483F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pl-PL" w:bidi="pl-PL"/>
        </w:rPr>
        <w:t>ych</w:t>
      </w:r>
      <w:bookmarkStart w:id="0" w:name="_GoBack"/>
      <w:bookmarkEnd w:id="0"/>
      <w:proofErr w:type="spellEnd"/>
    </w:p>
    <w:sectPr w:rsidR="009755A4" w:rsidRPr="006D483F" w:rsidSect="00BA47EA">
      <w:headerReference w:type="default" r:id="rId7"/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2A6" w:rsidRDefault="00A262A6" w:rsidP="006D483F">
      <w:pPr>
        <w:spacing w:after="0" w:line="240" w:lineRule="auto"/>
      </w:pPr>
      <w:r>
        <w:separator/>
      </w:r>
    </w:p>
  </w:endnote>
  <w:endnote w:type="continuationSeparator" w:id="0">
    <w:p w:rsidR="00A262A6" w:rsidRDefault="00A262A6" w:rsidP="006D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2A6" w:rsidRDefault="00A262A6" w:rsidP="006D483F">
      <w:pPr>
        <w:spacing w:after="0" w:line="240" w:lineRule="auto"/>
      </w:pPr>
      <w:r>
        <w:separator/>
      </w:r>
    </w:p>
  </w:footnote>
  <w:footnote w:type="continuationSeparator" w:id="0">
    <w:p w:rsidR="00A262A6" w:rsidRDefault="00A262A6" w:rsidP="006D483F">
      <w:pPr>
        <w:spacing w:after="0" w:line="240" w:lineRule="auto"/>
      </w:pPr>
      <w:r>
        <w:continuationSeparator/>
      </w:r>
    </w:p>
  </w:footnote>
  <w:footnote w:id="1">
    <w:p w:rsidR="006D483F" w:rsidRDefault="006D483F" w:rsidP="006D48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4AA3">
        <w:rPr>
          <w:rFonts w:asciiTheme="minorHAnsi" w:hAnsiTheme="minorHAnsi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6D483F" w:rsidRDefault="006D483F" w:rsidP="006D48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6ACF">
        <w:rPr>
          <w:rFonts w:ascii="Calibri" w:hAnsi="Calibr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przez jego wykreślenie.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83F" w:rsidRPr="006D483F" w:rsidRDefault="006D483F" w:rsidP="006D483F">
    <w:pPr>
      <w:pStyle w:val="Nagwek"/>
      <w:jc w:val="right"/>
      <w:rPr>
        <w:rFonts w:asciiTheme="minorHAnsi" w:hAnsiTheme="minorHAnsi" w:cstheme="minorHAnsi"/>
        <w:b/>
      </w:rPr>
    </w:pPr>
    <w:r w:rsidRPr="006D483F">
      <w:rPr>
        <w:rFonts w:asciiTheme="minorHAnsi" w:hAnsiTheme="minorHAnsi" w:cstheme="minorHAnsi"/>
        <w:b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E9A"/>
    <w:multiLevelType w:val="hybridMultilevel"/>
    <w:tmpl w:val="EEB084B6"/>
    <w:lvl w:ilvl="0" w:tplc="BABC6E36">
      <w:start w:val="1"/>
      <w:numFmt w:val="bullet"/>
      <w:lvlText w:val="•"/>
      <w:lvlJc w:val="left"/>
      <w:pPr>
        <w:ind w:left="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56DD6E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0C426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DACF88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CAED50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C2BA1C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1EF7E4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EAE3F8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AA2602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975924"/>
    <w:multiLevelType w:val="hybridMultilevel"/>
    <w:tmpl w:val="38848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914C1"/>
    <w:multiLevelType w:val="hybridMultilevel"/>
    <w:tmpl w:val="38848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562E6"/>
    <w:multiLevelType w:val="hybridMultilevel"/>
    <w:tmpl w:val="38848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7041D"/>
    <w:multiLevelType w:val="multilevel"/>
    <w:tmpl w:val="ED848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695A5EA9"/>
    <w:multiLevelType w:val="hybridMultilevel"/>
    <w:tmpl w:val="635AD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8550C"/>
    <w:multiLevelType w:val="hybridMultilevel"/>
    <w:tmpl w:val="E43676D6"/>
    <w:lvl w:ilvl="0" w:tplc="6B12FE3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3F"/>
    <w:rsid w:val="000D1DC7"/>
    <w:rsid w:val="005B0899"/>
    <w:rsid w:val="006D483F"/>
    <w:rsid w:val="00A262A6"/>
    <w:rsid w:val="00AA5FEF"/>
    <w:rsid w:val="00AC319B"/>
    <w:rsid w:val="00BA47EA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DA15"/>
  <w15:chartTrackingRefBased/>
  <w15:docId w15:val="{F436EE95-7208-4F39-9248-8D811935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48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483F"/>
    <w:rPr>
      <w:sz w:val="20"/>
      <w:szCs w:val="20"/>
    </w:rPr>
  </w:style>
  <w:style w:type="table" w:styleId="Tabela-Siatka">
    <w:name w:val="Table Grid"/>
    <w:basedOn w:val="Standardowy"/>
    <w:uiPriority w:val="59"/>
    <w:rsid w:val="006D483F"/>
    <w:pPr>
      <w:spacing w:after="0" w:line="240" w:lineRule="auto"/>
    </w:pPr>
    <w:rPr>
      <w:rFonts w:asciiTheme="minorHAnsi" w:eastAsiaTheme="minorEastAsia" w:hAnsiTheme="minorHAns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6D483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4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83F"/>
  </w:style>
  <w:style w:type="paragraph" w:styleId="Stopka">
    <w:name w:val="footer"/>
    <w:basedOn w:val="Normalny"/>
    <w:link w:val="StopkaZnak"/>
    <w:uiPriority w:val="99"/>
    <w:unhideWhenUsed/>
    <w:rsid w:val="006D4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1519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2022-02-14T06:20:00Z</dcterms:created>
  <dcterms:modified xsi:type="dcterms:W3CDTF">2022-02-14T06:39:00Z</dcterms:modified>
</cp:coreProperties>
</file>